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2063744" behindDoc="0" locked="0" layoutInCell="1" allowOverlap="1" wp14:anchorId="18B91601" wp14:editId="0F8DDCDD">
                <wp:simplePos x="0" y="0"/>
                <wp:positionH relativeFrom="column">
                  <wp:posOffset>-897255</wp:posOffset>
                </wp:positionH>
                <wp:positionV relativeFrom="paragraph">
                  <wp:posOffset>-2514600</wp:posOffset>
                </wp:positionV>
                <wp:extent cx="7543800" cy="10701655"/>
                <wp:effectExtent l="0" t="0" r="19050" b="2349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10701655"/>
                        </a:xfrm>
                        <a:prstGeom prst="rect">
                          <a:avLst/>
                        </a:prstGeom>
                        <a:gradFill rotWithShape="0">
                          <a:gsLst>
                            <a:gs pos="0">
                              <a:srgbClr val="CA7AEE">
                                <a:gamma/>
                                <a:tint val="20000"/>
                                <a:invGamma/>
                              </a:srgbClr>
                            </a:gs>
                            <a:gs pos="100000">
                              <a:srgbClr val="CA7AEE"/>
                            </a:gs>
                          </a:gsLst>
                          <a:lin ang="27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70.65pt;margin-top:-198pt;width:594pt;height:842.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" fillcolor="#f4e4fc">
                <v:fill color2="#ca7aee" angle="45" focus="100%" type="gradient"/>
              </v:rect>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22" type="#_x0000_t136" style="position:absolute;margin-left:0;margin-top:0;width:450.65pt;height:122.5pt;z-index:252064768;mso-position-horizontal:center;mso-position-horizontal-relative:margin;mso-position-vertical:top;mso-position-vertical-relative:margin" fillcolor="#e36c0a [2409]" strokecolor="#622423 [1605]">
            <v:fill color2="#884106"/>
            <v:shadow on="t" color="#4d4d4d" opacity="52429f" offset=",3pt"/>
            <v:textpath style="font-family:&quot;Arial Black&quot;;v-text-spacing:78650f;v-text-kern:t" trim="t" fitpath="t" string="NATIONAL DENTAL&#10;ACCREDITATION PROGRAM"/>
            <w10:wrap type="square" anchorx="margin" anchory="margin"/>
          </v:shape>
        </w:pict>
      </w:r>
    </w:p>
    <w:p w:rsidR="00A018D0" w:rsidRPr="00DD2F6F" w:rsidRDefault="00A018D0" w:rsidP="00A018D0">
      <w:pPr>
        <w:spacing w:line="276" w:lineRule="auto"/>
        <w:rPr>
          <w:rFonts w:ascii="Times New Roman" w:hAnsi="Times New Roman" w:cs="Times New Roman"/>
          <w:b/>
          <w:bCs/>
          <w:sz w:val="24"/>
          <w:szCs w:val="24"/>
        </w:rPr>
      </w:pPr>
      <w:r>
        <w:rPr>
          <w:noProof/>
        </w:rPr>
        <w:drawing>
          <wp:anchor distT="0" distB="0" distL="114300" distR="114300" simplePos="0" relativeHeight="252066816" behindDoc="0" locked="0" layoutInCell="1" allowOverlap="1">
            <wp:simplePos x="0" y="0"/>
            <wp:positionH relativeFrom="margin">
              <wp:posOffset>2244725</wp:posOffset>
            </wp:positionH>
            <wp:positionV relativeFrom="margin">
              <wp:posOffset>1938655</wp:posOffset>
            </wp:positionV>
            <wp:extent cx="1363345" cy="1816735"/>
            <wp:effectExtent l="133350" t="152400" r="179705" b="145415"/>
            <wp:wrapSquare wrapText="bothSides"/>
            <wp:docPr id="161" name="Picture 161" descr="D:\NADP\PICS\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D:\NADP\PICS\LOGOFINAL.jpg"/>
                    <pic:cNvPicPr>
                      <a:picLocks noChangeAspect="1" noChangeArrowheads="1"/>
                    </pic:cNvPicPr>
                  </pic:nvPicPr>
                  <pic:blipFill>
                    <a:blip r:embed="rId6" cstate="print">
                      <a:lum bright="20000" contrast="60000"/>
                      <a:extLst>
                        <a:ext uri="{BEBA8EAE-BF5A-486C-A8C5-ECC9F3942E4B}">
                          <a14:imgProps xmlns:a14="http://schemas.microsoft.com/office/drawing/2010/main">
                            <a14:imgLayer r:embed="rId7">
                              <a14:imgEffect>
                                <a14:backgroundRemoval t="19592" b="99837" l="0" r="98106"/>
                              </a14:imgEffect>
                            </a14:imgLayer>
                          </a14:imgProps>
                        </a:ext>
                        <a:ext uri="{28A0092B-C50C-407E-A947-70E740481C1C}">
                          <a14:useLocalDpi xmlns:a14="http://schemas.microsoft.com/office/drawing/2010/main" val="0"/>
                        </a:ext>
                      </a:extLst>
                    </a:blip>
                    <a:srcRect t="19635"/>
                    <a:stretch>
                      <a:fillRect/>
                    </a:stretch>
                  </pic:blipFill>
                  <pic:spPr bwMode="auto">
                    <a:xfrm>
                      <a:off x="0" y="0"/>
                      <a:ext cx="1363345" cy="18167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r>
        <w:rPr>
          <w:noProof/>
        </w:rPr>
        <w:pict>
          <v:shape id="_x0000_s1423" type="#_x0000_t136" style="position:absolute;margin-left:0;margin-top:0;width:385.1pt;height:39.35pt;z-index:252065792;mso-position-horizontal:center;mso-position-horizontal-relative:margin;mso-position-vertical:center;mso-position-vertical-relative:margin" fillcolor="red" strokecolor="#c00000" strokeweight="1pt">
            <v:fill opacity=".5"/>
            <v:shadow on="t" color="#99f" offset="3pt"/>
            <v:textpath style="font-family:&quot;Berlin Sans FB&quot;;v-text-kern:t" trim="t" fitpath="t" string="ASSESSOR WORKBOOK"/>
            <w10:wrap type="square" anchorx="margin" anchory="margin"/>
          </v:shape>
        </w:pict>
      </w: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r>
        <w:rPr>
          <w:noProof/>
        </w:rPr>
        <w:drawing>
          <wp:anchor distT="0" distB="0" distL="114300" distR="114300" simplePos="0" relativeHeight="252067840" behindDoc="0" locked="0" layoutInCell="1" allowOverlap="1">
            <wp:simplePos x="0" y="0"/>
            <wp:positionH relativeFrom="margin">
              <wp:posOffset>774065</wp:posOffset>
            </wp:positionH>
            <wp:positionV relativeFrom="margin">
              <wp:posOffset>5674360</wp:posOffset>
            </wp:positionV>
            <wp:extent cx="4117340" cy="2740660"/>
            <wp:effectExtent l="171450" t="171450" r="378460" b="364490"/>
            <wp:wrapSquare wrapText="bothSides"/>
            <wp:docPr id="160" name="Picture 160" descr="D:\NADP\PICS\training1-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D:\NADP\PICS\training1-1024x682.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117340" cy="27406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2037120" behindDoc="0" locked="0" layoutInCell="1" allowOverlap="1">
                <wp:simplePos x="0" y="0"/>
                <wp:positionH relativeFrom="column">
                  <wp:posOffset>184150</wp:posOffset>
                </wp:positionH>
                <wp:positionV relativeFrom="paragraph">
                  <wp:posOffset>147955</wp:posOffset>
                </wp:positionV>
                <wp:extent cx="5732145" cy="2101215"/>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2101215"/>
                        </a:xfrm>
                        <a:prstGeom prst="rect">
                          <a:avLst/>
                        </a:prstGeom>
                        <a:noFill/>
                        <a:ln>
                          <a:noFill/>
                        </a:ln>
                        <a:effectLst/>
                      </wps:spPr>
                      <wps:txbx>
                        <w:txbxContent>
                          <w:p w:rsidR="00A018D0" w:rsidRPr="005C3E8A" w:rsidRDefault="00A018D0" w:rsidP="00A018D0">
                            <w:pPr>
                              <w:jc w:val="center"/>
                              <w:rPr>
                                <w:b/>
                                <w:bCs/>
                                <w:sz w:val="72"/>
                                <w:szCs w:val="72"/>
                              </w:rPr>
                            </w:pPr>
                            <w:r w:rsidRPr="005C3E8A">
                              <w:rPr>
                                <w:b/>
                                <w:bCs/>
                                <w:sz w:val="72"/>
                                <w:szCs w:val="72"/>
                              </w:rPr>
                              <w:t>NATIONAL DENTAL ACCREDITATION</w:t>
                            </w:r>
                          </w:p>
                          <w:p w:rsidR="00A018D0" w:rsidRPr="005C3E8A" w:rsidRDefault="00A018D0" w:rsidP="00A018D0">
                            <w:pPr>
                              <w:jc w:val="center"/>
                              <w:rPr>
                                <w:b/>
                                <w:bCs/>
                                <w:sz w:val="72"/>
                                <w:szCs w:val="72"/>
                              </w:rPr>
                            </w:pPr>
                            <w:r w:rsidRPr="005C3E8A">
                              <w:rPr>
                                <w:b/>
                                <w:bCs/>
                                <w:sz w:val="72"/>
                                <w:szCs w:val="72"/>
                              </w:rPr>
                              <w:t>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margin-left:14.5pt;margin-top:11.65pt;width:451.35pt;height:165.45pt;z-index:25203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" filled="f" stroked="f">
                <v:path arrowok="t"/>
                <v:textbox style="mso-fit-shape-to-text:t">
                  <w:txbxContent>
                    <w:p w:rsidR="00A018D0" w:rsidRPr="005C3E8A" w:rsidRDefault="00A018D0" w:rsidP="00A018D0">
                      <w:pPr>
                        <w:jc w:val="center"/>
                        <w:rPr>
                          <w:b/>
                          <w:bCs/>
                          <w:sz w:val="72"/>
                          <w:szCs w:val="72"/>
                        </w:rPr>
                      </w:pPr>
                      <w:r w:rsidRPr="005C3E8A">
                        <w:rPr>
                          <w:b/>
                          <w:bCs/>
                          <w:sz w:val="72"/>
                          <w:szCs w:val="72"/>
                        </w:rPr>
                        <w:t>NATIONAL DENTAL ACCREDITATION</w:t>
                      </w:r>
                    </w:p>
                    <w:p w:rsidR="00A018D0" w:rsidRPr="005C3E8A" w:rsidRDefault="00A018D0" w:rsidP="00A018D0">
                      <w:pPr>
                        <w:jc w:val="center"/>
                        <w:rPr>
                          <w:b/>
                          <w:bCs/>
                          <w:sz w:val="72"/>
                          <w:szCs w:val="72"/>
                        </w:rPr>
                      </w:pPr>
                      <w:r w:rsidRPr="005C3E8A">
                        <w:rPr>
                          <w:b/>
                          <w:bCs/>
                          <w:sz w:val="72"/>
                          <w:szCs w:val="72"/>
                        </w:rPr>
                        <w:t>PROGRAM</w:t>
                      </w:r>
                    </w:p>
                  </w:txbxContent>
                </v:textbox>
              </v:shape>
            </w:pict>
          </mc:Fallback>
        </mc:AlternateContent>
      </w: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2038144" behindDoc="0" locked="0" layoutInCell="1" allowOverlap="1">
                <wp:simplePos x="0" y="0"/>
                <wp:positionH relativeFrom="column">
                  <wp:posOffset>1344930</wp:posOffset>
                </wp:positionH>
                <wp:positionV relativeFrom="paragraph">
                  <wp:posOffset>79375</wp:posOffset>
                </wp:positionV>
                <wp:extent cx="4116070" cy="1499235"/>
                <wp:effectExtent l="0" t="0" r="0" b="571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6070" cy="1499235"/>
                        </a:xfrm>
                        <a:prstGeom prst="rect">
                          <a:avLst/>
                        </a:prstGeom>
                        <a:noFill/>
                        <a:ln>
                          <a:noFill/>
                        </a:ln>
                        <a:effectLst/>
                      </wps:spPr>
                      <wps:txbx>
                        <w:txbxContent>
                          <w:p w:rsidR="00A018D0" w:rsidRPr="005C3E8A" w:rsidRDefault="00A018D0" w:rsidP="00A018D0">
                            <w:pPr>
                              <w:jc w:val="center"/>
                              <w:rPr>
                                <w:b/>
                                <w:bCs/>
                                <w:sz w:val="72"/>
                                <w:szCs w:val="72"/>
                              </w:rPr>
                            </w:pPr>
                            <w:r w:rsidRPr="005C3E8A">
                              <w:rPr>
                                <w:b/>
                                <w:bCs/>
                                <w:sz w:val="72"/>
                                <w:szCs w:val="72"/>
                              </w:rPr>
                              <w:t>ASSESSOR TRAINING</w:t>
                            </w:r>
                          </w:p>
                          <w:p w:rsidR="00A018D0" w:rsidRPr="005C3E8A" w:rsidRDefault="00A018D0" w:rsidP="00A018D0">
                            <w:pPr>
                              <w:jc w:val="center"/>
                              <w:rPr>
                                <w:b/>
                                <w:bCs/>
                                <w:sz w:val="72"/>
                                <w:szCs w:val="72"/>
                              </w:rPr>
                            </w:pPr>
                            <w:r w:rsidRPr="005C3E8A">
                              <w:rPr>
                                <w:b/>
                                <w:bCs/>
                                <w:sz w:val="72"/>
                                <w:szCs w:val="72"/>
                              </w:rPr>
                              <w:t>WORKBOOK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98" o:spid="_x0000_s1027" type="#_x0000_t202" style="position:absolute;margin-left:105.9pt;margin-top:6.25pt;width:324.1pt;height:118.05pt;z-index:25203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" filled="f" stroked="f">
                <v:path arrowok="t"/>
                <v:textbox style="mso-fit-shape-to-text:t">
                  <w:txbxContent>
                    <w:p w:rsidR="00A018D0" w:rsidRPr="005C3E8A" w:rsidRDefault="00A018D0" w:rsidP="00A018D0">
                      <w:pPr>
                        <w:jc w:val="center"/>
                        <w:rPr>
                          <w:b/>
                          <w:bCs/>
                          <w:sz w:val="72"/>
                          <w:szCs w:val="72"/>
                        </w:rPr>
                      </w:pPr>
                      <w:r w:rsidRPr="005C3E8A">
                        <w:rPr>
                          <w:b/>
                          <w:bCs/>
                          <w:sz w:val="72"/>
                          <w:szCs w:val="72"/>
                        </w:rPr>
                        <w:t>ASSESSOR TRAINING</w:t>
                      </w:r>
                    </w:p>
                    <w:p w:rsidR="00A018D0" w:rsidRPr="005C3E8A" w:rsidRDefault="00A018D0" w:rsidP="00A018D0">
                      <w:pPr>
                        <w:jc w:val="center"/>
                        <w:rPr>
                          <w:b/>
                          <w:bCs/>
                          <w:sz w:val="72"/>
                          <w:szCs w:val="72"/>
                        </w:rPr>
                      </w:pPr>
                      <w:r w:rsidRPr="005C3E8A">
                        <w:rPr>
                          <w:b/>
                          <w:bCs/>
                          <w:sz w:val="72"/>
                          <w:szCs w:val="72"/>
                        </w:rPr>
                        <w:t>WORKBOOK</w:t>
                      </w:r>
                    </w:p>
                  </w:txbxContent>
                </v:textbox>
              </v:shape>
            </w:pict>
          </mc:Fallback>
        </mc:AlternateContent>
      </w: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Default="00A018D0" w:rsidP="00A018D0">
      <w:pPr>
        <w:widowControl w:val="0"/>
        <w:autoSpaceDE w:val="0"/>
        <w:autoSpaceDN w:val="0"/>
        <w:adjustRightInd w:val="0"/>
        <w:spacing w:line="276" w:lineRule="auto"/>
        <w:rPr>
          <w:rFonts w:ascii="Times New Roman" w:hAnsi="Times New Roman" w:cs="Times New Roman"/>
          <w:b/>
          <w:bCs/>
          <w:sz w:val="24"/>
          <w:szCs w:val="24"/>
        </w:rPr>
      </w:pPr>
    </w:p>
    <w:p w:rsidR="00A018D0" w:rsidRPr="00DD2F6F" w:rsidRDefault="00A018D0" w:rsidP="00A018D0">
      <w:pPr>
        <w:widowControl w:val="0"/>
        <w:autoSpaceDE w:val="0"/>
        <w:autoSpaceDN w:val="0"/>
        <w:adjustRightInd w:val="0"/>
        <w:spacing w:line="276" w:lineRule="auto"/>
        <w:rPr>
          <w:rFonts w:ascii="Times New Roman" w:hAnsi="Times New Roman" w:cs="Times New Roman"/>
          <w:b/>
          <w:sz w:val="24"/>
          <w:szCs w:val="24"/>
        </w:rPr>
      </w:pPr>
      <w:r w:rsidRPr="00DD2F6F">
        <w:rPr>
          <w:rFonts w:ascii="Times New Roman" w:hAnsi="Times New Roman" w:cs="Times New Roman"/>
          <w:b/>
          <w:sz w:val="24"/>
          <w:szCs w:val="24"/>
        </w:rPr>
        <w:lastRenderedPageBreak/>
        <w:t>1.0    O</w:t>
      </w:r>
      <w:r w:rsidRPr="00DD2F6F">
        <w:rPr>
          <w:rFonts w:ascii="Times New Roman" w:hAnsi="Times New Roman" w:cs="Times New Roman"/>
          <w:b/>
          <w:sz w:val="24"/>
          <w:szCs w:val="24"/>
          <w:u w:val="single"/>
        </w:rPr>
        <w:t>VERVIEW</w:t>
      </w:r>
      <w:r w:rsidRPr="00DD2F6F">
        <w:rPr>
          <w:rFonts w:ascii="Times New Roman" w:hAnsi="Times New Roman" w:cs="Times New Roman"/>
          <w:b/>
          <w:sz w:val="24"/>
          <w:szCs w:val="24"/>
        </w:rPr>
        <w:t xml:space="preserve">   (</w:t>
      </w:r>
      <w:proofErr w:type="gramStart"/>
      <w:r w:rsidRPr="00DD2F6F">
        <w:rPr>
          <w:rFonts w:ascii="Times New Roman" w:hAnsi="Times New Roman" w:cs="Times New Roman"/>
          <w:b/>
          <w:sz w:val="24"/>
          <w:szCs w:val="24"/>
        </w:rPr>
        <w:t>TASK  1</w:t>
      </w:r>
      <w:proofErr w:type="gramEnd"/>
      <w:r w:rsidRPr="00DD2F6F">
        <w:rPr>
          <w:rFonts w:ascii="Times New Roman" w:hAnsi="Times New Roman" w:cs="Times New Roman"/>
          <w:b/>
          <w:sz w:val="24"/>
          <w:szCs w:val="24"/>
        </w:rPr>
        <w:t>)</w:t>
      </w:r>
    </w:p>
    <w:p w:rsidR="00A018D0" w:rsidRPr="00DD2F6F" w:rsidRDefault="00A018D0" w:rsidP="00A018D0">
      <w:pPr>
        <w:widowControl w:val="0"/>
        <w:overflowPunct w:val="0"/>
        <w:autoSpaceDE w:val="0"/>
        <w:autoSpaceDN w:val="0"/>
        <w:adjustRightInd w:val="0"/>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Quality Assurance Agencies (QAAs) across the globe with a few exceptions follow the practice of assessing, Health care delivery centers, with the help of a team comprising of external peers. The team is normally constituted in consultation with the institution concerned soon after its application is received by the QAA. In case of NDAP the composition and the size of the team depends on the nature of the clinic, the number of dental chairs and services it provides, and its geographic location. Each team has a membership that is national. Generally in the case of NDAP, the assessor and if necessary a team of assessors is chosen from the state or from states other than that to which the clinic belongs. They are experts and professionals chosen from the professionals who have undergone the special NADP training.</w:t>
      </w:r>
    </w:p>
    <w:p w:rsidR="00A018D0" w:rsidRPr="00DD2F6F" w:rsidRDefault="00A018D0" w:rsidP="00A018D0">
      <w:pPr>
        <w:widowControl w:val="0"/>
        <w:overflowPunct w:val="0"/>
        <w:autoSpaceDE w:val="0"/>
        <w:autoSpaceDN w:val="0"/>
        <w:adjustRightInd w:val="0"/>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 xml:space="preserve">Whether a one, two or more members or a larger team carries out the assessment, if a team is appointed than a Chairperson will be placed in overall charge of the Peer Team. </w:t>
      </w:r>
    </w:p>
    <w:p w:rsidR="00A018D0" w:rsidRPr="00DD2F6F" w:rsidRDefault="00A018D0" w:rsidP="00A018D0">
      <w:pPr>
        <w:widowControl w:val="0"/>
        <w:overflowPunct w:val="0"/>
        <w:autoSpaceDE w:val="0"/>
        <w:autoSpaceDN w:val="0"/>
        <w:adjustRightInd w:val="0"/>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Depending upon the circumstances, the team may include experts with specialized backgrounds, observers from industry and/or other employment sectors. Some of the QAAs for example AUQA have an international expert on the team as observer. In some there is a member from the industry or other stakeholders as an observer on the team. Even NAAC for example has an observer from the industry or other user agencies, on its re-accreditation/ second cycle visits. Generally the observer is included on the team to cater to specific requirements.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1.2 PRINCIPLES FOR EFFECTIVE ASSESSMENT: PRACTICE</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The principles for effective assessment as stated above are to be practiced by the assessor through the assessment process. He or she may do it through approach, behavior, inter-personal rapport and professionalism in performance. Some of the attributes, which may help an assessor to be successful, are detailed below:</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sz w:val="24"/>
          <w:szCs w:val="24"/>
        </w:rPr>
        <w:t>1.3 Acceptability</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Acceptability is public or fraternity approval of a person. A person may be acceptable for several reasons such as reputation, achievement, geniality or charisma, the quality which easily attracts many. The acceptability of an assessor does not depend so much on these as on the confidence he or she generates in the minds of the people of the assesse clinic. While soundness of scholarship and maturity of observation win the admiration of many, confidence building depends largely on behavioral impact. Those which contribute to confidence building are:</w:t>
      </w:r>
    </w:p>
    <w:p w:rsidR="00A018D0" w:rsidRPr="00DD2F6F" w:rsidRDefault="00A018D0" w:rsidP="00A018D0">
      <w:pPr>
        <w:widowControl w:val="0"/>
        <w:numPr>
          <w:ilvl w:val="0"/>
          <w:numId w:val="33"/>
        </w:numPr>
        <w:tabs>
          <w:tab w:val="clear" w:pos="720"/>
          <w:tab w:val="num" w:pos="860"/>
        </w:tabs>
        <w:overflowPunct w:val="0"/>
        <w:autoSpaceDE w:val="0"/>
        <w:autoSpaceDN w:val="0"/>
        <w:adjustRightInd w:val="0"/>
        <w:spacing w:after="0" w:line="276" w:lineRule="auto"/>
        <w:ind w:left="288"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the impression that the assessor is fair-minded and sympathetic while making a decision or pronouncing judgment; </w:t>
      </w:r>
    </w:p>
    <w:p w:rsidR="00A018D0" w:rsidRPr="00DD2F6F" w:rsidRDefault="00A018D0" w:rsidP="00A018D0">
      <w:pPr>
        <w:widowControl w:val="0"/>
        <w:numPr>
          <w:ilvl w:val="0"/>
          <w:numId w:val="33"/>
        </w:numPr>
        <w:tabs>
          <w:tab w:val="clear" w:pos="720"/>
          <w:tab w:val="num" w:pos="860"/>
        </w:tabs>
        <w:overflowPunct w:val="0"/>
        <w:autoSpaceDE w:val="0"/>
        <w:autoSpaceDN w:val="0"/>
        <w:adjustRightInd w:val="0"/>
        <w:spacing w:after="0" w:line="276" w:lineRule="auto"/>
        <w:ind w:left="288"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patient listening and thoughtful speaking; </w:t>
      </w:r>
    </w:p>
    <w:p w:rsidR="00A018D0" w:rsidRPr="00DD2F6F" w:rsidRDefault="00A018D0" w:rsidP="00A018D0">
      <w:pPr>
        <w:widowControl w:val="0"/>
        <w:numPr>
          <w:ilvl w:val="0"/>
          <w:numId w:val="33"/>
        </w:numPr>
        <w:tabs>
          <w:tab w:val="clear" w:pos="720"/>
          <w:tab w:val="num" w:pos="860"/>
        </w:tabs>
        <w:overflowPunct w:val="0"/>
        <w:autoSpaceDE w:val="0"/>
        <w:autoSpaceDN w:val="0"/>
        <w:adjustRightInd w:val="0"/>
        <w:spacing w:after="0" w:line="276" w:lineRule="auto"/>
        <w:ind w:left="288"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genuine concern for developing the institution with helpful suggestions; </w:t>
      </w:r>
    </w:p>
    <w:p w:rsidR="00A018D0" w:rsidRPr="00DD2F6F" w:rsidRDefault="00A018D0" w:rsidP="00A018D0">
      <w:pPr>
        <w:widowControl w:val="0"/>
        <w:numPr>
          <w:ilvl w:val="0"/>
          <w:numId w:val="33"/>
        </w:numPr>
        <w:tabs>
          <w:tab w:val="clear" w:pos="720"/>
          <w:tab w:val="num" w:pos="860"/>
        </w:tabs>
        <w:overflowPunct w:val="0"/>
        <w:autoSpaceDE w:val="0"/>
        <w:autoSpaceDN w:val="0"/>
        <w:adjustRightInd w:val="0"/>
        <w:spacing w:after="0" w:line="276" w:lineRule="auto"/>
        <w:ind w:left="288" w:hanging="289"/>
        <w:jc w:val="both"/>
        <w:rPr>
          <w:rFonts w:ascii="Times New Roman" w:hAnsi="Times New Roman" w:cs="Times New Roman"/>
          <w:sz w:val="24"/>
          <w:szCs w:val="24"/>
        </w:rPr>
      </w:pPr>
      <w:r w:rsidRPr="00DD2F6F">
        <w:rPr>
          <w:rFonts w:ascii="Times New Roman" w:hAnsi="Times New Roman" w:cs="Times New Roman"/>
          <w:sz w:val="24"/>
          <w:szCs w:val="24"/>
        </w:rPr>
        <w:t>positive and optimistic outlook that subdues possible fears and suspicions: and</w:t>
      </w:r>
    </w:p>
    <w:p w:rsidR="00A018D0" w:rsidRPr="00DD2F6F" w:rsidRDefault="00A018D0" w:rsidP="00A018D0">
      <w:pPr>
        <w:widowControl w:val="0"/>
        <w:numPr>
          <w:ilvl w:val="0"/>
          <w:numId w:val="33"/>
        </w:numPr>
        <w:tabs>
          <w:tab w:val="clear" w:pos="720"/>
          <w:tab w:val="num" w:pos="860"/>
        </w:tabs>
        <w:overflowPunct w:val="0"/>
        <w:autoSpaceDE w:val="0"/>
        <w:autoSpaceDN w:val="0"/>
        <w:adjustRightInd w:val="0"/>
        <w:spacing w:after="0" w:line="276" w:lineRule="auto"/>
        <w:ind w:left="288"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Absence of any adverse communication or behavior which easily alienates the audience. </w:t>
      </w:r>
    </w:p>
    <w:p w:rsidR="00A018D0" w:rsidRPr="00DD2F6F" w:rsidRDefault="00A018D0" w:rsidP="00A018D0">
      <w:pPr>
        <w:widowControl w:val="0"/>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b/>
          <w:bCs/>
          <w:sz w:val="24"/>
          <w:szCs w:val="24"/>
        </w:rPr>
        <w:t>1.4 Transparency</w:t>
      </w:r>
    </w:p>
    <w:p w:rsidR="00A018D0" w:rsidRPr="00DD2F6F" w:rsidRDefault="00A018D0" w:rsidP="00A018D0">
      <w:pPr>
        <w:widowControl w:val="0"/>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The functioning of an assessor would be acceptable when he/she is</w:t>
      </w:r>
    </w:p>
    <w:p w:rsidR="00A018D0" w:rsidRPr="00DD2F6F" w:rsidRDefault="00A018D0" w:rsidP="00A018D0">
      <w:pPr>
        <w:widowControl w:val="0"/>
        <w:numPr>
          <w:ilvl w:val="0"/>
          <w:numId w:val="34"/>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free and frank in judgment, but not blunt or prejudiced; both inhibit transparency; </w:t>
      </w:r>
    </w:p>
    <w:p w:rsidR="00A018D0" w:rsidRPr="00DD2F6F" w:rsidRDefault="00A018D0" w:rsidP="00A018D0">
      <w:pPr>
        <w:widowControl w:val="0"/>
        <w:numPr>
          <w:ilvl w:val="0"/>
          <w:numId w:val="34"/>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lastRenderedPageBreak/>
        <w:t xml:space="preserve">an effective communicator who can dispel fear, remove uncertainties, clarify issues and convince by direct plain speaking, and </w:t>
      </w:r>
    </w:p>
    <w:p w:rsidR="00A018D0" w:rsidRPr="00DD2F6F" w:rsidRDefault="00A018D0" w:rsidP="00A018D0">
      <w:pPr>
        <w:widowControl w:val="0"/>
        <w:numPr>
          <w:ilvl w:val="0"/>
          <w:numId w:val="34"/>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An objective thinker who goes by authentic facts and not by impressions. </w:t>
      </w:r>
      <w:r>
        <w:rPr>
          <w:rFonts w:ascii="Times New Roman" w:hAnsi="Times New Roman" w:cs="Times New Roman"/>
          <w:noProof/>
          <w:sz w:val="24"/>
          <w:szCs w:val="24"/>
        </w:rPr>
        <mc:AlternateContent>
          <mc:Choice Requires="wps">
            <w:drawing>
              <wp:anchor distT="4294967295" distB="4294967295" distL="114300" distR="114300" simplePos="0" relativeHeight="252039168" behindDoc="1" locked="0" layoutInCell="0" allowOverlap="1">
                <wp:simplePos x="0" y="0"/>
                <wp:positionH relativeFrom="column">
                  <wp:posOffset>5183505</wp:posOffset>
                </wp:positionH>
                <wp:positionV relativeFrom="paragraph">
                  <wp:posOffset>686434</wp:posOffset>
                </wp:positionV>
                <wp:extent cx="38735" cy="0"/>
                <wp:effectExtent l="0" t="0" r="18415" b="1905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6096">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2" o:spid="_x0000_s1026" style="position:absolute;z-index:-25127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15pt,54.05pt" to="411.2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" o:allowincell="f" strokecolor="#939598" strokeweight=".48pt"/>
            </w:pict>
          </mc:Fallback>
        </mc:AlternateContent>
      </w:r>
    </w:p>
    <w:p w:rsidR="00A018D0" w:rsidRPr="00DD2F6F" w:rsidRDefault="00A018D0" w:rsidP="00A018D0">
      <w:pPr>
        <w:widowControl w:val="0"/>
        <w:autoSpaceDE w:val="0"/>
        <w:autoSpaceDN w:val="0"/>
        <w:adjustRightInd w:val="0"/>
        <w:spacing w:line="276" w:lineRule="auto"/>
        <w:rPr>
          <w:rFonts w:ascii="Times New Roman" w:hAnsi="Times New Roman" w:cs="Times New Roman"/>
          <w:sz w:val="24"/>
          <w:szCs w:val="24"/>
        </w:rPr>
      </w:pPr>
      <w:bookmarkStart w:id="0" w:name="page28"/>
      <w:bookmarkEnd w:id="0"/>
      <w:r w:rsidRPr="00DD2F6F">
        <w:rPr>
          <w:rFonts w:ascii="Times New Roman" w:hAnsi="Times New Roman" w:cs="Times New Roman"/>
          <w:b/>
          <w:bCs/>
          <w:sz w:val="24"/>
          <w:szCs w:val="24"/>
        </w:rPr>
        <w:t>1.5   Empathy</w:t>
      </w:r>
    </w:p>
    <w:p w:rsidR="00A018D0" w:rsidRPr="00DD2F6F" w:rsidRDefault="00A018D0" w:rsidP="00A018D0">
      <w:pPr>
        <w:widowControl w:val="0"/>
        <w:overflowPunct w:val="0"/>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One who practices empathy makes other’s cause as one’s own. An assessor who is empathetic desires the institution he or she assesses to be as good as one’s own, if not better. Such identification avoids:</w:t>
      </w:r>
    </w:p>
    <w:p w:rsidR="00A018D0" w:rsidRPr="00DD2F6F" w:rsidRDefault="00A018D0" w:rsidP="00A018D0">
      <w:pPr>
        <w:widowControl w:val="0"/>
        <w:numPr>
          <w:ilvl w:val="0"/>
          <w:numId w:val="35"/>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a magisterial fault-finding inclination; in which case there can be no empathy because the two are on unequal planes; </w:t>
      </w:r>
    </w:p>
    <w:p w:rsidR="00A018D0" w:rsidRPr="00DD2F6F" w:rsidRDefault="00A018D0" w:rsidP="00A018D0">
      <w:pPr>
        <w:widowControl w:val="0"/>
        <w:numPr>
          <w:ilvl w:val="0"/>
          <w:numId w:val="35"/>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condescension, which precludes sharing as peers (one is looked upon as having all and the other having nothing); and </w:t>
      </w:r>
    </w:p>
    <w:p w:rsidR="00A018D0" w:rsidRPr="00DD2F6F" w:rsidRDefault="00A018D0" w:rsidP="00A018D0">
      <w:pPr>
        <w:widowControl w:val="0"/>
        <w:numPr>
          <w:ilvl w:val="0"/>
          <w:numId w:val="35"/>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Judgment by </w:t>
      </w:r>
      <w:proofErr w:type="gramStart"/>
      <w:r w:rsidRPr="00DD2F6F">
        <w:rPr>
          <w:rFonts w:ascii="Times New Roman" w:hAnsi="Times New Roman" w:cs="Times New Roman"/>
          <w:sz w:val="24"/>
          <w:szCs w:val="24"/>
        </w:rPr>
        <w:t>external standards which threatens</w:t>
      </w:r>
      <w:proofErr w:type="gramEnd"/>
      <w:r w:rsidRPr="00DD2F6F">
        <w:rPr>
          <w:rFonts w:ascii="Times New Roman" w:hAnsi="Times New Roman" w:cs="Times New Roman"/>
          <w:sz w:val="24"/>
          <w:szCs w:val="24"/>
        </w:rPr>
        <w:t xml:space="preserve"> rather than encourages; and it inhibits rather than promotes initiative. </w:t>
      </w:r>
    </w:p>
    <w:p w:rsidR="00A018D0" w:rsidRPr="00DD2F6F" w:rsidRDefault="00A018D0" w:rsidP="00A018D0">
      <w:pPr>
        <w:widowControl w:val="0"/>
        <w:overflowPunct w:val="0"/>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Empathy, however, is not emotional involvement. Sympathy and pity may be personal and emotional but empathy is not. It does not</w:t>
      </w:r>
    </w:p>
    <w:p w:rsidR="00A018D0" w:rsidRPr="00DD2F6F" w:rsidRDefault="00A018D0" w:rsidP="00A018D0">
      <w:pPr>
        <w:widowControl w:val="0"/>
        <w:numPr>
          <w:ilvl w:val="0"/>
          <w:numId w:val="36"/>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allow judgment to be partial, favorable or condemnatory; and </w:t>
      </w:r>
    </w:p>
    <w:p w:rsidR="00A018D0" w:rsidRPr="00DD2F6F" w:rsidRDefault="00A018D0" w:rsidP="00A018D0">
      <w:pPr>
        <w:widowControl w:val="0"/>
        <w:numPr>
          <w:ilvl w:val="0"/>
          <w:numId w:val="36"/>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Let one forget that one is a peer, in whatever capacity one may operate. </w:t>
      </w:r>
    </w:p>
    <w:p w:rsidR="00A018D0" w:rsidRPr="00DD2F6F" w:rsidRDefault="00A018D0" w:rsidP="00A018D0">
      <w:pPr>
        <w:widowControl w:val="0"/>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b/>
          <w:bCs/>
          <w:sz w:val="24"/>
          <w:szCs w:val="24"/>
        </w:rPr>
        <w:t>1.6   Objectivity</w:t>
      </w:r>
    </w:p>
    <w:p w:rsidR="00A018D0" w:rsidRPr="00DD2F6F" w:rsidRDefault="00A018D0" w:rsidP="00A018D0">
      <w:pPr>
        <w:widowControl w:val="0"/>
        <w:overflowPunct w:val="0"/>
        <w:autoSpaceDE w:val="0"/>
        <w:autoSpaceDN w:val="0"/>
        <w:adjustRightInd w:val="0"/>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One who is objective and is not influenced by personal feelings or opinions, considering only facts. This is an element of transparency. Often assessors find it difficult to be objective and justifiably so, because of the complexity of the educational scenario. They are expected, to deal with different types of clinics, different emphases of goals, and diverse objectives. They themselves have diverse backgrounds. It is easy for them to be influenced by reports, impressions and pronouncements made by others. It is this that often leads to</w:t>
      </w:r>
    </w:p>
    <w:p w:rsidR="00A018D0" w:rsidRPr="00DD2F6F" w:rsidRDefault="00A018D0" w:rsidP="00A018D0">
      <w:pPr>
        <w:widowControl w:val="0"/>
        <w:numPr>
          <w:ilvl w:val="0"/>
          <w:numId w:val="37"/>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inconsistency in assessment by the same assessor at different clinics; </w:t>
      </w:r>
    </w:p>
    <w:p w:rsidR="00A018D0" w:rsidRPr="00DD2F6F" w:rsidRDefault="00A018D0" w:rsidP="00A018D0">
      <w:pPr>
        <w:widowControl w:val="0"/>
        <w:numPr>
          <w:ilvl w:val="0"/>
          <w:numId w:val="37"/>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inter-team variance; </w:t>
      </w:r>
    </w:p>
    <w:p w:rsidR="00A018D0" w:rsidRPr="00DD2F6F" w:rsidRDefault="00A018D0" w:rsidP="00A018D0">
      <w:pPr>
        <w:widowControl w:val="0"/>
        <w:numPr>
          <w:ilvl w:val="0"/>
          <w:numId w:val="37"/>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intra-team variance; </w:t>
      </w:r>
    </w:p>
    <w:p w:rsidR="00A018D0" w:rsidRPr="00DD2F6F" w:rsidRDefault="00A018D0" w:rsidP="00A018D0">
      <w:pPr>
        <w:widowControl w:val="0"/>
        <w:numPr>
          <w:ilvl w:val="0"/>
          <w:numId w:val="37"/>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false or inadequate validation of claims made in an report; </w:t>
      </w:r>
    </w:p>
    <w:p w:rsidR="00A018D0" w:rsidRPr="00DD2F6F" w:rsidRDefault="00A018D0" w:rsidP="00A018D0">
      <w:pPr>
        <w:widowControl w:val="0"/>
        <w:numPr>
          <w:ilvl w:val="0"/>
          <w:numId w:val="37"/>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undermining the trust and confidence of an institution in a given team; and to </w:t>
      </w:r>
    </w:p>
    <w:p w:rsidR="00A018D0" w:rsidRPr="00DD2F6F" w:rsidRDefault="00A018D0" w:rsidP="00A018D0">
      <w:pPr>
        <w:widowControl w:val="0"/>
        <w:numPr>
          <w:ilvl w:val="0"/>
          <w:numId w:val="37"/>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Loss of credibility. </w:t>
      </w:r>
      <w:bookmarkStart w:id="1" w:name="page29"/>
      <w:bookmarkEnd w:id="1"/>
    </w:p>
    <w:p w:rsidR="00A018D0" w:rsidRPr="00DD2F6F" w:rsidRDefault="00A018D0" w:rsidP="00A018D0">
      <w:pPr>
        <w:widowControl w:val="0"/>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Objectivity largely depends on:</w:t>
      </w:r>
    </w:p>
    <w:p w:rsidR="00A018D0" w:rsidRPr="00DD2F6F" w:rsidRDefault="00A018D0" w:rsidP="00A018D0">
      <w:pPr>
        <w:widowControl w:val="0"/>
        <w:numPr>
          <w:ilvl w:val="0"/>
          <w:numId w:val="38"/>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reliance on facts , figures and calculations before a decision is taken; </w:t>
      </w:r>
    </w:p>
    <w:p w:rsidR="00A018D0" w:rsidRPr="00DD2F6F" w:rsidRDefault="00A018D0" w:rsidP="00A018D0">
      <w:pPr>
        <w:widowControl w:val="0"/>
        <w:numPr>
          <w:ilvl w:val="0"/>
          <w:numId w:val="38"/>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transparency ; </w:t>
      </w:r>
    </w:p>
    <w:p w:rsidR="00A018D0" w:rsidRPr="00DD2F6F" w:rsidRDefault="00A018D0" w:rsidP="00A018D0">
      <w:pPr>
        <w:widowControl w:val="0"/>
        <w:numPr>
          <w:ilvl w:val="0"/>
          <w:numId w:val="38"/>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study of optimal data and making a critical analysis; </w:t>
      </w:r>
    </w:p>
    <w:p w:rsidR="00A018D0" w:rsidRPr="00DD2F6F" w:rsidRDefault="00A018D0" w:rsidP="00A018D0">
      <w:pPr>
        <w:widowControl w:val="0"/>
        <w:numPr>
          <w:ilvl w:val="0"/>
          <w:numId w:val="38"/>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authentic evidence to justify validation and overall assessment; and </w:t>
      </w:r>
    </w:p>
    <w:p w:rsidR="00A018D0" w:rsidRPr="00DD2F6F" w:rsidRDefault="00A018D0" w:rsidP="00A018D0">
      <w:pPr>
        <w:widowControl w:val="0"/>
        <w:numPr>
          <w:ilvl w:val="0"/>
          <w:numId w:val="38"/>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Rigor of application of mind. </w:t>
      </w:r>
    </w:p>
    <w:p w:rsidR="00A018D0" w:rsidRPr="00DD2F6F" w:rsidRDefault="00A018D0" w:rsidP="00A018D0">
      <w:pPr>
        <w:widowControl w:val="0"/>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b/>
          <w:bCs/>
          <w:sz w:val="24"/>
          <w:szCs w:val="24"/>
        </w:rPr>
        <w:t>1.7   Credibility</w:t>
      </w:r>
    </w:p>
    <w:p w:rsidR="00A018D0" w:rsidRPr="00DD2F6F" w:rsidRDefault="00A018D0" w:rsidP="00A018D0">
      <w:pPr>
        <w:widowControl w:val="0"/>
        <w:overflowPunct w:val="0"/>
        <w:autoSpaceDE w:val="0"/>
        <w:autoSpaceDN w:val="0"/>
        <w:adjustRightInd w:val="0"/>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 xml:space="preserve">Credibility is nothing but trust or faith. It is an intangible quality but it relies on tangible evidence in order to exist. Credibility operates on different levels. There is credibility of the person (reliability of character); of work (genuineness as distinct from shoddiness); and of </w:t>
      </w:r>
      <w:r w:rsidRPr="00DD2F6F">
        <w:rPr>
          <w:rFonts w:ascii="Times New Roman" w:hAnsi="Times New Roman" w:cs="Times New Roman"/>
          <w:sz w:val="24"/>
          <w:szCs w:val="24"/>
        </w:rPr>
        <w:lastRenderedPageBreak/>
        <w:t xml:space="preserve">method. </w:t>
      </w:r>
    </w:p>
    <w:p w:rsidR="00A018D0" w:rsidRPr="00DD2F6F" w:rsidRDefault="00A018D0" w:rsidP="00A018D0">
      <w:pPr>
        <w:widowControl w:val="0"/>
        <w:overflowPunct w:val="0"/>
        <w:autoSpaceDE w:val="0"/>
        <w:autoSpaceDN w:val="0"/>
        <w:adjustRightInd w:val="0"/>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 xml:space="preserve"> Credibility:</w:t>
      </w:r>
    </w:p>
    <w:p w:rsidR="00A018D0" w:rsidRPr="00DD2F6F" w:rsidRDefault="00A018D0" w:rsidP="00A018D0">
      <w:pPr>
        <w:widowControl w:val="0"/>
        <w:numPr>
          <w:ilvl w:val="0"/>
          <w:numId w:val="39"/>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makes assessment easy; </w:t>
      </w:r>
    </w:p>
    <w:p w:rsidR="00A018D0" w:rsidRPr="00DD2F6F" w:rsidRDefault="00A018D0" w:rsidP="00A018D0">
      <w:pPr>
        <w:widowControl w:val="0"/>
        <w:numPr>
          <w:ilvl w:val="0"/>
          <w:numId w:val="39"/>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makes it acceptable to others without reluctance; </w:t>
      </w:r>
    </w:p>
    <w:p w:rsidR="00A018D0" w:rsidRPr="00DD2F6F" w:rsidRDefault="00A018D0" w:rsidP="00A018D0">
      <w:pPr>
        <w:widowControl w:val="0"/>
        <w:numPr>
          <w:ilvl w:val="0"/>
          <w:numId w:val="39"/>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triggers positive action for the benefit of the assesse; and </w:t>
      </w:r>
    </w:p>
    <w:p w:rsidR="00A018D0" w:rsidRPr="00DD2F6F" w:rsidRDefault="00A018D0" w:rsidP="00A018D0">
      <w:pPr>
        <w:widowControl w:val="0"/>
        <w:numPr>
          <w:ilvl w:val="1"/>
          <w:numId w:val="40"/>
        </w:numPr>
        <w:tabs>
          <w:tab w:val="clear" w:pos="1440"/>
          <w:tab w:val="num" w:pos="850"/>
        </w:tabs>
        <w:overflowPunct w:val="0"/>
        <w:autoSpaceDE w:val="0"/>
        <w:autoSpaceDN w:val="0"/>
        <w:adjustRightInd w:val="0"/>
        <w:spacing w:after="0" w:line="276" w:lineRule="auto"/>
        <w:ind w:left="0" w:right="-53" w:firstLine="571"/>
        <w:jc w:val="both"/>
        <w:rPr>
          <w:rFonts w:ascii="Times New Roman" w:hAnsi="Times New Roman" w:cs="Times New Roman"/>
          <w:sz w:val="24"/>
          <w:szCs w:val="24"/>
        </w:rPr>
      </w:pPr>
      <w:r w:rsidRPr="00DD2F6F">
        <w:rPr>
          <w:rFonts w:ascii="Times New Roman" w:hAnsi="Times New Roman" w:cs="Times New Roman"/>
          <w:sz w:val="24"/>
          <w:szCs w:val="24"/>
        </w:rPr>
        <w:t xml:space="preserve">Helps sustain quality of performance. </w:t>
      </w:r>
    </w:p>
    <w:p w:rsidR="00A018D0" w:rsidRPr="00DD2F6F" w:rsidRDefault="00A018D0" w:rsidP="00A018D0">
      <w:pPr>
        <w:widowControl w:val="0"/>
        <w:overflowPunct w:val="0"/>
        <w:autoSpaceDE w:val="0"/>
        <w:autoSpaceDN w:val="0"/>
        <w:adjustRightInd w:val="0"/>
        <w:spacing w:after="0" w:line="276" w:lineRule="auto"/>
        <w:ind w:right="-53"/>
        <w:jc w:val="both"/>
        <w:rPr>
          <w:rFonts w:ascii="Times New Roman" w:hAnsi="Times New Roman" w:cs="Times New Roman"/>
          <w:sz w:val="24"/>
          <w:szCs w:val="24"/>
        </w:rPr>
      </w:pPr>
      <w:r w:rsidRPr="00DD2F6F">
        <w:rPr>
          <w:rFonts w:ascii="Times New Roman" w:hAnsi="Times New Roman" w:cs="Times New Roman"/>
          <w:sz w:val="24"/>
          <w:szCs w:val="24"/>
        </w:rPr>
        <w:t xml:space="preserve">     Credibility can be promoted by </w:t>
      </w:r>
    </w:p>
    <w:p w:rsidR="00A018D0" w:rsidRPr="00DD2F6F" w:rsidRDefault="00A018D0" w:rsidP="00A018D0">
      <w:pPr>
        <w:widowControl w:val="0"/>
        <w:numPr>
          <w:ilvl w:val="1"/>
          <w:numId w:val="40"/>
        </w:numPr>
        <w:tabs>
          <w:tab w:val="clear" w:pos="144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not only being fair in assessment but by also being seen to be fair in processes which lead to it; and by </w:t>
      </w:r>
    </w:p>
    <w:p w:rsidR="00A018D0" w:rsidRPr="00DD2F6F" w:rsidRDefault="00A018D0" w:rsidP="00A018D0">
      <w:pPr>
        <w:widowControl w:val="0"/>
        <w:numPr>
          <w:ilvl w:val="1"/>
          <w:numId w:val="40"/>
        </w:numPr>
        <w:tabs>
          <w:tab w:val="clear" w:pos="1440"/>
          <w:tab w:val="num" w:pos="860"/>
        </w:tabs>
        <w:overflowPunct w:val="0"/>
        <w:autoSpaceDE w:val="0"/>
        <w:autoSpaceDN w:val="0"/>
        <w:adjustRightInd w:val="0"/>
        <w:spacing w:after="0" w:line="276" w:lineRule="auto"/>
        <w:ind w:left="860" w:hanging="289"/>
        <w:jc w:val="both"/>
        <w:rPr>
          <w:rFonts w:ascii="Times New Roman" w:hAnsi="Times New Roman" w:cs="Times New Roman"/>
          <w:sz w:val="24"/>
          <w:szCs w:val="24"/>
        </w:rPr>
      </w:pPr>
      <w:r w:rsidRPr="00DD2F6F">
        <w:rPr>
          <w:rFonts w:ascii="Times New Roman" w:hAnsi="Times New Roman" w:cs="Times New Roman"/>
          <w:sz w:val="24"/>
          <w:szCs w:val="24"/>
        </w:rPr>
        <w:t xml:space="preserve">All other behavioral and performativity aspects. </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
          <w:bCs/>
          <w:sz w:val="24"/>
          <w:szCs w:val="24"/>
          <w:u w:val="single"/>
        </w:rPr>
      </w:pPr>
      <w:r w:rsidRPr="00DD2F6F">
        <w:rPr>
          <w:rFonts w:ascii="Times New Roman" w:hAnsi="Times New Roman" w:cs="Times New Roman"/>
          <w:b/>
          <w:bCs/>
          <w:sz w:val="24"/>
          <w:szCs w:val="24"/>
          <w:u w:val="single"/>
        </w:rPr>
        <w:t>2.0   INTRODUCTION</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r w:rsidRPr="00DD2F6F">
        <w:rPr>
          <w:rFonts w:ascii="Times New Roman" w:hAnsi="Times New Roman" w:cs="Times New Roman"/>
          <w:b/>
          <w:bCs/>
          <w:i/>
          <w:iCs/>
          <w:color w:val="231F20"/>
          <w:sz w:val="24"/>
          <w:szCs w:val="24"/>
        </w:rPr>
        <w:t xml:space="preserve">“Quality is the essence and essential element of good clinical practice”.  </w:t>
      </w:r>
      <w:r w:rsidRPr="00DD2F6F">
        <w:rPr>
          <w:rFonts w:ascii="Times New Roman" w:hAnsi="Times New Roman" w:cs="Times New Roman"/>
          <w:color w:val="231F20"/>
          <w:sz w:val="24"/>
          <w:szCs w:val="24"/>
        </w:rPr>
        <w:t>Assessment and evaluation of a clinic is intended to be a means to document its quality of Oral Health Delivery methodology and OHCP’s effectiveness. Fostering clinic improvement and demonstrating its accountability are complementary processes that assure the quality standards. The validity of such an assurance depends on many dimensions of assessment. Without a clear sense of the purpose of assessment, knowledge of what is to be assessed, and an understanding of how the results of assessment would be used, assessment efforts may often become an end in itself. If the results of an assessment are not useful even after the inspection process-- for planning and arriving at reflective decisions, accredited health delivery clinics and hospitals would only be data-rich and response-poor centers.</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b/>
          <w:i/>
          <w:color w:val="231F20"/>
          <w:sz w:val="24"/>
          <w:szCs w:val="24"/>
        </w:rPr>
      </w:pPr>
      <w:r w:rsidRPr="00DD2F6F">
        <w:rPr>
          <w:rFonts w:ascii="Times New Roman" w:hAnsi="Times New Roman" w:cs="Times New Roman"/>
          <w:b/>
          <w:i/>
          <w:color w:val="231F20"/>
          <w:sz w:val="24"/>
          <w:szCs w:val="24"/>
          <w:u w:val="single"/>
        </w:rPr>
        <w:t>The Indian Dental Association</w:t>
      </w:r>
      <w:r w:rsidRPr="00DD2F6F">
        <w:rPr>
          <w:rFonts w:ascii="Times New Roman" w:hAnsi="Times New Roman" w:cs="Times New Roman"/>
          <w:b/>
          <w:i/>
          <w:color w:val="231F20"/>
          <w:sz w:val="24"/>
          <w:szCs w:val="24"/>
        </w:rPr>
        <w:t xml:space="preserve">, a watchdog of quality standards in Dentistry, is acutely aware of this situation and has created the </w:t>
      </w:r>
      <w:r w:rsidRPr="00DD2F6F">
        <w:rPr>
          <w:rFonts w:ascii="Times New Roman" w:hAnsi="Times New Roman" w:cs="Times New Roman"/>
          <w:b/>
          <w:i/>
          <w:color w:val="231F20"/>
          <w:sz w:val="24"/>
          <w:szCs w:val="24"/>
          <w:u w:val="single"/>
        </w:rPr>
        <w:t>National Dental Accreditation Program (NDAP)</w:t>
      </w:r>
      <w:r w:rsidRPr="00DD2F6F">
        <w:rPr>
          <w:rFonts w:ascii="Times New Roman" w:hAnsi="Times New Roman" w:cs="Times New Roman"/>
          <w:b/>
          <w:i/>
          <w:color w:val="231F20"/>
          <w:sz w:val="24"/>
          <w:szCs w:val="24"/>
        </w:rPr>
        <w:t xml:space="preserve">, NOT TO DOLE OUT accreditation but to change the work culture prevailing in the dental clinics across India.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  2.1. Objectives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After reading this module and completing the reflective and application exercises suggested at the end of each chapter, the reader will be able to:</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Explain the importance of the process of Assessment and Accreditation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1"/>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Describe the variations in the approaches of different QAAs to the process of Assessment and Accreditation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0"/>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List the roles and responsibilities of an assessor/auditor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1"/>
          <w:numId w:val="72"/>
        </w:numPr>
        <w:overflowPunct w:val="0"/>
        <w:autoSpaceDE w:val="0"/>
        <w:autoSpaceDN w:val="0"/>
        <w:adjustRightInd w:val="0"/>
        <w:spacing w:after="0" w:line="276" w:lineRule="auto"/>
        <w:ind w:left="432" w:right="480"/>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Discuss role of the host clinic’s and other stakeholders in the assessment exercise Explain the techniques for effective and objective assessment </w:t>
      </w:r>
    </w:p>
    <w:p w:rsidR="00A018D0" w:rsidRPr="00DD2F6F" w:rsidRDefault="00A018D0" w:rsidP="00A018D0">
      <w:pPr>
        <w:widowControl w:val="0"/>
        <w:numPr>
          <w:ilvl w:val="0"/>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Describe the process of the Clinic’s assessment and accreditation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1"/>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Speak knowledgeably about the goals and objectives of the process assessment and accreditation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0"/>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Work in a team by understanding the group dynamics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1"/>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Play the role of an assessor effectively and complete the process of assessment, with least faulting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1"/>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Identify strengths and weaknesses of the clinic, in order to prepare a checklist for verification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1"/>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Make an objective assessment of the institutional quality, arrive at an objective judgment and write a corroborating assessment report </w:t>
      </w:r>
    </w:p>
    <w:p w:rsidR="00A018D0" w:rsidRPr="00DD2F6F" w:rsidRDefault="00A018D0" w:rsidP="00A018D0">
      <w:pPr>
        <w:pStyle w:val="ListParagraph"/>
        <w:spacing w:line="276" w:lineRule="auto"/>
        <w:rPr>
          <w:rFonts w:ascii="Times New Roman" w:hAnsi="Times New Roman" w:cs="Times New Roman"/>
          <w:color w:val="231F20"/>
          <w:sz w:val="24"/>
          <w:szCs w:val="24"/>
        </w:rPr>
      </w:pPr>
    </w:p>
    <w:p w:rsidR="00A018D0" w:rsidRPr="00DD2F6F" w:rsidRDefault="00A018D0" w:rsidP="00A018D0">
      <w:pPr>
        <w:widowControl w:val="0"/>
        <w:numPr>
          <w:ilvl w:val="1"/>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Participate in an effective assessment exercise of a QAA Communicate effectively by writing useful reports </w:t>
      </w:r>
    </w:p>
    <w:p w:rsidR="00A018D0" w:rsidRPr="00DD2F6F" w:rsidRDefault="00A018D0" w:rsidP="00A018D0">
      <w:pPr>
        <w:pStyle w:val="ListParagraph"/>
        <w:spacing w:line="276" w:lineRule="auto"/>
        <w:rPr>
          <w:rFonts w:ascii="Times New Roman" w:hAnsi="Times New Roman" w:cs="Times New Roman"/>
          <w:color w:val="231F20"/>
          <w:sz w:val="24"/>
          <w:szCs w:val="24"/>
        </w:rPr>
      </w:pPr>
    </w:p>
    <w:p w:rsidR="00A018D0" w:rsidRPr="00DD2F6F" w:rsidRDefault="00A018D0" w:rsidP="00A018D0">
      <w:pPr>
        <w:widowControl w:val="0"/>
        <w:numPr>
          <w:ilvl w:val="1"/>
          <w:numId w:val="7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Demonstrate the competencies required for making a fair and unbiased judgment of the quality </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ED1C24"/>
          <w:sz w:val="24"/>
          <w:szCs w:val="24"/>
        </w:rPr>
        <w:t xml:space="preserve">  </w:t>
      </w:r>
      <w:r w:rsidRPr="00DD2F6F">
        <w:rPr>
          <w:rFonts w:ascii="Times New Roman" w:hAnsi="Times New Roman" w:cs="Times New Roman"/>
          <w:sz w:val="24"/>
          <w:szCs w:val="24"/>
        </w:rPr>
        <w:t>2.2 Coverage of the module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This module addresses the following aspects: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1"/>
          <w:numId w:val="73"/>
        </w:numPr>
        <w:tabs>
          <w:tab w:val="clear" w:pos="1440"/>
          <w:tab w:val="num" w:pos="860"/>
        </w:tabs>
        <w:overflowPunct w:val="0"/>
        <w:autoSpaceDE w:val="0"/>
        <w:autoSpaceDN w:val="0"/>
        <w:adjustRightInd w:val="0"/>
        <w:spacing w:after="0" w:line="276" w:lineRule="auto"/>
        <w:ind w:left="860" w:hanging="289"/>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Principles to be adopted for External/Third-party assessment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widowControl w:val="0"/>
        <w:numPr>
          <w:ilvl w:val="1"/>
          <w:numId w:val="73"/>
        </w:numPr>
        <w:tabs>
          <w:tab w:val="clear" w:pos="1440"/>
          <w:tab w:val="num" w:pos="860"/>
        </w:tabs>
        <w:overflowPunct w:val="0"/>
        <w:autoSpaceDE w:val="0"/>
        <w:autoSpaceDN w:val="0"/>
        <w:adjustRightInd w:val="0"/>
        <w:spacing w:after="0" w:line="276" w:lineRule="auto"/>
        <w:ind w:left="860" w:hanging="289"/>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Structure and composition of a Peer Team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widowControl w:val="0"/>
        <w:numPr>
          <w:ilvl w:val="1"/>
          <w:numId w:val="73"/>
        </w:numPr>
        <w:tabs>
          <w:tab w:val="clear" w:pos="1440"/>
          <w:tab w:val="num" w:pos="860"/>
        </w:tabs>
        <w:overflowPunct w:val="0"/>
        <w:autoSpaceDE w:val="0"/>
        <w:autoSpaceDN w:val="0"/>
        <w:adjustRightInd w:val="0"/>
        <w:spacing w:after="0" w:line="276" w:lineRule="auto"/>
        <w:ind w:left="860" w:hanging="289"/>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Roles, responsibilities and professional ethics required of assessors/auditors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widowControl w:val="0"/>
        <w:numPr>
          <w:ilvl w:val="1"/>
          <w:numId w:val="73"/>
        </w:numPr>
        <w:tabs>
          <w:tab w:val="clear" w:pos="1440"/>
          <w:tab w:val="num" w:pos="860"/>
        </w:tabs>
        <w:overflowPunct w:val="0"/>
        <w:autoSpaceDE w:val="0"/>
        <w:autoSpaceDN w:val="0"/>
        <w:adjustRightInd w:val="0"/>
        <w:spacing w:after="0" w:line="276" w:lineRule="auto"/>
        <w:ind w:left="860" w:hanging="289"/>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Skills and competencies to be acquired by assessors/auditors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The performance of assessors determines the course of development of OHCP towards excellence, a close reading of the handbook can help you to have a clear idea of the concepts and processes of assessment and of the skills and competencies required of an assessor. You may use this module for self-learning or as a training material for orienting clinic’s staff members and managements. It is advocated that you also share this document with all those who are concerned with quality standards.</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FF0000"/>
          <w:sz w:val="24"/>
          <w:szCs w:val="24"/>
        </w:rPr>
      </w:pPr>
      <w:r w:rsidRPr="00DD2F6F">
        <w:rPr>
          <w:rFonts w:ascii="Times New Roman" w:hAnsi="Times New Roman" w:cs="Times New Roman"/>
          <w:sz w:val="24"/>
          <w:szCs w:val="24"/>
        </w:rPr>
        <w:lastRenderedPageBreak/>
        <w:t>2.3 METHODS OF QUALITY ASSUARANCES</w:t>
      </w:r>
    </w:p>
    <w:tbl>
      <w:tblPr>
        <w:tblW w:w="0" w:type="auto"/>
        <w:tblInd w:w="10" w:type="dxa"/>
        <w:tblCellMar>
          <w:left w:w="0" w:type="dxa"/>
          <w:right w:w="0" w:type="dxa"/>
        </w:tblCellMar>
        <w:tblLook w:val="0000" w:firstRow="0" w:lastRow="0" w:firstColumn="0" w:lastColumn="0" w:noHBand="0" w:noVBand="0"/>
      </w:tblPr>
      <w:tblGrid>
        <w:gridCol w:w="1367"/>
        <w:gridCol w:w="1445"/>
        <w:gridCol w:w="2864"/>
        <w:gridCol w:w="1338"/>
        <w:gridCol w:w="855"/>
        <w:gridCol w:w="320"/>
        <w:gridCol w:w="822"/>
        <w:gridCol w:w="16"/>
      </w:tblGrid>
      <w:tr w:rsidR="00A018D0" w:rsidRPr="00DD2F6F" w:rsidTr="00A018D0">
        <w:trPr>
          <w:trHeight w:val="115"/>
        </w:trPr>
        <w:tc>
          <w:tcPr>
            <w:tcW w:w="0" w:type="auto"/>
            <w:vMerge w:val="restart"/>
            <w:tcBorders>
              <w:top w:val="single" w:sz="8" w:space="0" w:color="231F20"/>
              <w:left w:val="single" w:sz="8" w:space="0" w:color="231F20"/>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w w:val="99"/>
                <w:sz w:val="24"/>
                <w:szCs w:val="24"/>
              </w:rPr>
              <w:t>Country &amp;</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w w:val="99"/>
                <w:sz w:val="24"/>
                <w:szCs w:val="24"/>
              </w:rPr>
              <w:t>Quality</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w w:val="99"/>
                <w:sz w:val="24"/>
                <w:szCs w:val="24"/>
              </w:rPr>
              <w:t>Assurance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w w:val="98"/>
                <w:sz w:val="24"/>
                <w:szCs w:val="24"/>
              </w:rPr>
              <w:t>Agency</w:t>
            </w:r>
          </w:p>
        </w:tc>
        <w:tc>
          <w:tcPr>
            <w:tcW w:w="0" w:type="auto"/>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val="restart"/>
            <w:tcBorders>
              <w:top w:val="single" w:sz="8" w:space="0" w:color="231F20"/>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420"/>
              <w:rPr>
                <w:rFonts w:ascii="Times New Roman" w:hAnsi="Times New Roman" w:cs="Times New Roman"/>
                <w:sz w:val="24"/>
                <w:szCs w:val="24"/>
              </w:rPr>
            </w:pPr>
            <w:r w:rsidRPr="00DD2F6F">
              <w:rPr>
                <w:rFonts w:ascii="Times New Roman" w:hAnsi="Times New Roman" w:cs="Times New Roman"/>
                <w:b/>
                <w:bCs/>
                <w:color w:val="231F20"/>
                <w:sz w:val="24"/>
                <w:szCs w:val="24"/>
              </w:rPr>
              <w:t>Methodology</w:t>
            </w:r>
          </w:p>
        </w:tc>
        <w:tc>
          <w:tcPr>
            <w:tcW w:w="0" w:type="auto"/>
            <w:vMerge w:val="restart"/>
            <w:tcBorders>
              <w:top w:val="single" w:sz="8" w:space="0" w:color="231F20"/>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b/>
                <w:bCs/>
                <w:color w:val="231F20"/>
                <w:sz w:val="24"/>
                <w:szCs w:val="24"/>
              </w:rPr>
              <w:t>Outcome</w:t>
            </w:r>
          </w:p>
        </w:tc>
        <w:tc>
          <w:tcPr>
            <w:tcW w:w="0" w:type="auto"/>
            <w:gridSpan w:val="3"/>
            <w:vMerge w:val="restart"/>
            <w:tcBorders>
              <w:top w:val="single" w:sz="8" w:space="0" w:color="231F20"/>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sz w:val="24"/>
                <w:szCs w:val="24"/>
              </w:rPr>
              <w:t>Validity period</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sz w:val="24"/>
                <w:szCs w:val="24"/>
              </w:rPr>
              <w:t>and follow up</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w w:val="98"/>
                <w:sz w:val="24"/>
                <w:szCs w:val="24"/>
              </w:rPr>
              <w:t>actions</w:t>
            </w: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4"/>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vMerge w:val="restart"/>
            <w:tcBorders>
              <w:top w:val="nil"/>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180"/>
              <w:rPr>
                <w:rFonts w:ascii="Times New Roman" w:hAnsi="Times New Roman" w:cs="Times New Roman"/>
                <w:sz w:val="24"/>
                <w:szCs w:val="24"/>
              </w:rPr>
            </w:pPr>
            <w:r w:rsidRPr="00DD2F6F">
              <w:rPr>
                <w:rFonts w:ascii="Times New Roman" w:hAnsi="Times New Roman" w:cs="Times New Roman"/>
                <w:b/>
                <w:bCs/>
                <w:color w:val="231F20"/>
                <w:sz w:val="24"/>
                <w:szCs w:val="24"/>
              </w:rPr>
              <w:t>Criteria of</w:t>
            </w:r>
          </w:p>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b/>
                <w:bCs/>
                <w:color w:val="231F20"/>
                <w:sz w:val="24"/>
                <w:szCs w:val="24"/>
              </w:rPr>
              <w:t>Assessment</w:t>
            </w: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2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p>
        </w:tc>
        <w:tc>
          <w:tcPr>
            <w:tcW w:w="0" w:type="auto"/>
            <w:gridSpan w:val="3"/>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4"/>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2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p>
        </w:tc>
        <w:tc>
          <w:tcPr>
            <w:tcW w:w="0" w:type="auto"/>
            <w:gridSpan w:val="3"/>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4"/>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gridSpan w:val="3"/>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4"/>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gridSpan w:val="3"/>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4"/>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gridSpan w:val="3"/>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4"/>
        </w:trPr>
        <w:tc>
          <w:tcPr>
            <w:tcW w:w="0" w:type="auto"/>
            <w:vMerge/>
            <w:tcBorders>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gridSpan w:val="3"/>
            <w:vMerge/>
            <w:tcBorders>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97"/>
        </w:trPr>
        <w:tc>
          <w:tcPr>
            <w:tcW w:w="0" w:type="auto"/>
            <w:vMerge w:val="restart"/>
            <w:tcBorders>
              <w:top w:val="nil"/>
              <w:left w:val="single" w:sz="8" w:space="0" w:color="231F20"/>
              <w:right w:val="single" w:sz="8" w:space="0" w:color="231F20"/>
            </w:tcBorders>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USA</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CHEA, which</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accredits the</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accreditation</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agencies, and</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the</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accreditation</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agencies</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which assess</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and accredit</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the HEIs</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UK</w:t>
            </w:r>
          </w:p>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QAAHE</w:t>
            </w:r>
          </w:p>
        </w:tc>
        <w:tc>
          <w:tcPr>
            <w:tcW w:w="0" w:type="auto"/>
            <w:vMerge w:val="restart"/>
            <w:tcBorders>
              <w:top w:val="nil"/>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Based on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standards/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criteria set by</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accreditation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agency,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Institution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prepares a</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performance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Summary.</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 QAAHE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has set out</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guidelines 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good</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practices and</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 principles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that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institutions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Should satisfy.</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Based 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these codes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of practices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 Institution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prepares and</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submits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self-</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evaluation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Documents.</w:t>
            </w:r>
          </w:p>
        </w:tc>
        <w:tc>
          <w:tcPr>
            <w:tcW w:w="0" w:type="auto"/>
            <w:vMerge w:val="restart"/>
            <w:tcBorders>
              <w:top w:val="nil"/>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 group of external</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Experts/Peers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appointed by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accreditation agency</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reviews the report</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submitted by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institution and requests</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for further information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Wherever necessary.</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 Peer Team</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undertakes an Onsite’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visit to the Institution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for validating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claims made by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Institution.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 group of Peers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appointed by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accreditation agency</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reviews the self-</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evaluation documents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prepared by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institution</w:t>
            </w:r>
            <w:proofErr w:type="gramEnd"/>
            <w:r w:rsidRPr="00DD2F6F">
              <w:rPr>
                <w:rFonts w:ascii="Times New Roman" w:hAnsi="Times New Roman" w:cs="Times New Roman"/>
                <w:color w:val="231F20"/>
                <w:sz w:val="24"/>
                <w:szCs w:val="24"/>
              </w:rPr>
              <w:t xml:space="preserve"> and requests</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for further information Wherever necessary.</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Institutional audit</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consists of a</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comprehensive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scrutiny of the internal</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quality assurance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mechanisms and</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validation of the claims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Made by the institution.</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The assessment</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process also involves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interactions and</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lastRenderedPageBreak/>
              <w:t>involvement of all</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Stakeholders.</w:t>
            </w:r>
          </w:p>
        </w:tc>
        <w:tc>
          <w:tcPr>
            <w:tcW w:w="0" w:type="auto"/>
            <w:vMerge w:val="restart"/>
            <w:tcBorders>
              <w:top w:val="nil"/>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lastRenderedPageBreak/>
              <w:t>Based on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report of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Peer Team,</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accreditation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agency either</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confers or</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denies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accreditation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to the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Institution.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 audit</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team gives its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judgment</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either as</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“broad</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confidence”,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or “limited</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confidence”</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or “no</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confidence”</w:t>
            </w:r>
          </w:p>
        </w:tc>
        <w:tc>
          <w:tcPr>
            <w:tcW w:w="0" w:type="auto"/>
            <w:gridSpan w:val="3"/>
            <w:vMerge w:val="restart"/>
            <w:tcBorders>
              <w:top w:val="nil"/>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There is an</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external review</w:t>
            </w:r>
          </w:p>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which takes place</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every few years</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to once in 10</w:t>
            </w:r>
            <w:r w:rsidRPr="00DD2F6F">
              <w:rPr>
                <w:rFonts w:ascii="Times New Roman" w:hAnsi="Times New Roman" w:cs="Times New Roman"/>
                <w:sz w:val="24"/>
                <w:szCs w:val="24"/>
              </w:rPr>
              <w:t xml:space="preserve">  </w:t>
            </w:r>
            <w:r w:rsidRPr="00DD2F6F">
              <w:rPr>
                <w:rFonts w:ascii="Times New Roman" w:hAnsi="Times New Roman" w:cs="Times New Roman"/>
                <w:color w:val="231F20"/>
                <w:sz w:val="24"/>
                <w:szCs w:val="24"/>
              </w:rPr>
              <w:t>years</w:t>
            </w: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65"/>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60"/>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4"/>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6"/>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bottom w:val="single" w:sz="8" w:space="0" w:color="231F20"/>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vMerge/>
            <w:tcBorders>
              <w:left w:val="nil"/>
              <w:bottom w:val="nil"/>
              <w:right w:val="single" w:sz="8" w:space="0" w:color="231F20"/>
            </w:tcBorders>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tcBorders>
              <w:top w:val="nil"/>
              <w:left w:val="nil"/>
              <w:bottom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Year cycle. Based</w:t>
            </w: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tcBorders>
              <w:top w:val="nil"/>
              <w:left w:val="nil"/>
              <w:bottom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on the judgment,</w:t>
            </w: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tcBorders>
              <w:top w:val="nil"/>
              <w:left w:val="nil"/>
              <w:bottom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however there</w:t>
            </w: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tcBorders>
              <w:top w:val="nil"/>
              <w:left w:val="nil"/>
              <w:bottom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may be reviews at</w:t>
            </w: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tcBorders>
              <w:top w:val="nil"/>
              <w:left w:val="nil"/>
              <w:bottom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shorter intervals</w:t>
            </w: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gridSpan w:val="3"/>
            <w:tcBorders>
              <w:top w:val="nil"/>
              <w:left w:val="nil"/>
              <w:bottom w:val="nil"/>
              <w:right w:val="single" w:sz="8" w:space="0" w:color="231F20"/>
            </w:tcBorders>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color w:val="231F20"/>
                <w:sz w:val="24"/>
                <w:szCs w:val="24"/>
              </w:rPr>
              <w:t>As well.</w:t>
            </w: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42"/>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7"/>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9"/>
        </w:trPr>
        <w:tc>
          <w:tcPr>
            <w:tcW w:w="0" w:type="auto"/>
            <w:vMerge/>
            <w:tcBorders>
              <w:left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
        </w:tc>
        <w:tc>
          <w:tcPr>
            <w:tcW w:w="0" w:type="auto"/>
            <w:vMerge/>
            <w:tcBorders>
              <w:left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3"/>
        </w:trPr>
        <w:tc>
          <w:tcPr>
            <w:tcW w:w="0" w:type="auto"/>
            <w:vMerge/>
            <w:tcBorders>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vMerge/>
            <w:tcBorders>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0" w:type="auto"/>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bl>
    <w:p w:rsidR="00A018D0"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rPr>
      </w:pPr>
    </w:p>
    <w:p w:rsidR="00A018D0"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b/>
          <w:sz w:val="24"/>
          <w:szCs w:val="24"/>
        </w:rPr>
      </w:pPr>
      <w:r w:rsidRPr="00DD2F6F">
        <w:rPr>
          <w:rFonts w:ascii="Times New Roman" w:hAnsi="Times New Roman" w:cs="Times New Roman"/>
          <w:b/>
          <w:color w:val="ED1C24"/>
          <w:sz w:val="24"/>
          <w:szCs w:val="24"/>
        </w:rPr>
        <w:t xml:space="preserve">  </w:t>
      </w:r>
      <w:r w:rsidRPr="00DD2F6F">
        <w:rPr>
          <w:rFonts w:ascii="Times New Roman" w:hAnsi="Times New Roman" w:cs="Times New Roman"/>
          <w:b/>
          <w:sz w:val="24"/>
          <w:szCs w:val="24"/>
        </w:rPr>
        <w:t>2.4. The Process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The scheme of assessment and accreditation as adopted by NDAP, is expected to help Clinics to carry out their SWOT (Strengths, Weaknesses, Opportunities and Threats) analysis which will enable them discern how to make their Oral Health Care Delivery more useful to both the patients and the attending staff. On the whole, assessment and accreditation is expected to act as an instrument to raise the quality of the patent care and to help them use their infrastructure optimally and professionally. As the whole process of assessment and accreditation revolves round the clinic’s health care delivery systems, the primary role in the assessment and accreditation process lies with the individual OHCP himself.</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Though there are various stages in the process of assessment and accreditation, the process of </w:t>
      </w:r>
      <w:r w:rsidRPr="00DD2F6F">
        <w:rPr>
          <w:rFonts w:ascii="Times New Roman" w:hAnsi="Times New Roman" w:cs="Times New Roman"/>
          <w:b/>
          <w:bCs/>
          <w:color w:val="231F20"/>
          <w:sz w:val="24"/>
          <w:szCs w:val="24"/>
        </w:rPr>
        <w:t>(a) self-assessment</w:t>
      </w:r>
      <w:r w:rsidRPr="00DD2F6F">
        <w:rPr>
          <w:rFonts w:ascii="Times New Roman" w:hAnsi="Times New Roman" w:cs="Times New Roman"/>
          <w:color w:val="231F20"/>
          <w:sz w:val="24"/>
          <w:szCs w:val="24"/>
        </w:rPr>
        <w:t xml:space="preserve"> and </w:t>
      </w:r>
      <w:r w:rsidRPr="00DD2F6F">
        <w:rPr>
          <w:rFonts w:ascii="Times New Roman" w:hAnsi="Times New Roman" w:cs="Times New Roman"/>
          <w:b/>
          <w:bCs/>
          <w:color w:val="231F20"/>
          <w:sz w:val="24"/>
          <w:szCs w:val="24"/>
        </w:rPr>
        <w:t>(b) validation by external Peer Teams</w:t>
      </w:r>
      <w:r w:rsidRPr="00DD2F6F">
        <w:rPr>
          <w:rFonts w:ascii="Times New Roman" w:hAnsi="Times New Roman" w:cs="Times New Roman"/>
          <w:color w:val="231F20"/>
          <w:sz w:val="24"/>
          <w:szCs w:val="24"/>
        </w:rPr>
        <w:t xml:space="preserve"> are the two important common elements of the procedures adopted by the QAAs across the world.</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74"/>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b/>
          <w:bCs/>
          <w:i/>
          <w:iCs/>
          <w:color w:val="231F20"/>
          <w:sz w:val="24"/>
          <w:szCs w:val="24"/>
        </w:rPr>
      </w:pPr>
      <w:r w:rsidRPr="00DD2F6F">
        <w:rPr>
          <w:rFonts w:ascii="Times New Roman" w:hAnsi="Times New Roman" w:cs="Times New Roman"/>
          <w:b/>
          <w:bCs/>
          <w:i/>
          <w:iCs/>
          <w:color w:val="231F20"/>
          <w:sz w:val="24"/>
          <w:szCs w:val="24"/>
        </w:rPr>
        <w:t xml:space="preserve">Self-assessment: </w:t>
      </w:r>
      <w:r w:rsidRPr="00DD2F6F">
        <w:rPr>
          <w:rFonts w:ascii="Times New Roman" w:hAnsi="Times New Roman" w:cs="Times New Roman"/>
          <w:color w:val="231F20"/>
          <w:sz w:val="24"/>
          <w:szCs w:val="24"/>
        </w:rPr>
        <w:t>The self-assessment process, which is the first step in assessment and</w:t>
      </w:r>
      <w:r w:rsidRPr="00DD2F6F">
        <w:rPr>
          <w:rFonts w:ascii="Times New Roman" w:hAnsi="Times New Roman" w:cs="Times New Roman"/>
          <w:b/>
          <w:bCs/>
          <w:i/>
          <w:iCs/>
          <w:color w:val="231F20"/>
          <w:sz w:val="24"/>
          <w:szCs w:val="24"/>
        </w:rPr>
        <w:t xml:space="preserve"> </w:t>
      </w:r>
      <w:r w:rsidRPr="00DD2F6F">
        <w:rPr>
          <w:rFonts w:ascii="Times New Roman" w:hAnsi="Times New Roman" w:cs="Times New Roman"/>
          <w:color w:val="231F20"/>
          <w:sz w:val="24"/>
          <w:szCs w:val="24"/>
        </w:rPr>
        <w:t xml:space="preserve">accreditation, emphasizes on </w:t>
      </w:r>
      <w:r w:rsidRPr="00DD2F6F">
        <w:rPr>
          <w:rFonts w:ascii="Times New Roman" w:hAnsi="Times New Roman" w:cs="Times New Roman"/>
          <w:i/>
          <w:iCs/>
          <w:color w:val="231F20"/>
          <w:sz w:val="24"/>
          <w:szCs w:val="24"/>
        </w:rPr>
        <w:t>‘building for the future’</w:t>
      </w:r>
      <w:r w:rsidRPr="00DD2F6F">
        <w:rPr>
          <w:rFonts w:ascii="Times New Roman" w:hAnsi="Times New Roman" w:cs="Times New Roman"/>
          <w:color w:val="231F20"/>
          <w:sz w:val="24"/>
          <w:szCs w:val="24"/>
        </w:rPr>
        <w:t xml:space="preserve"> through a review of the institutional performance, based on an understanding of its existing strengths and weaknesses. While preparing for self-assessment, the institution needs to fulfill the following three essential requirements: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b/>
          <w:bCs/>
          <w:i/>
          <w:iCs/>
          <w:color w:val="231F20"/>
          <w:sz w:val="24"/>
          <w:szCs w:val="24"/>
        </w:rPr>
      </w:pPr>
    </w:p>
    <w:p w:rsidR="00A018D0" w:rsidRPr="00DD2F6F" w:rsidRDefault="00A018D0" w:rsidP="00A018D0">
      <w:pPr>
        <w:widowControl w:val="0"/>
        <w:numPr>
          <w:ilvl w:val="2"/>
          <w:numId w:val="75"/>
        </w:numPr>
        <w:overflowPunct w:val="0"/>
        <w:autoSpaceDE w:val="0"/>
        <w:autoSpaceDN w:val="0"/>
        <w:adjustRightInd w:val="0"/>
        <w:spacing w:after="0" w:line="276" w:lineRule="auto"/>
        <w:ind w:left="864"/>
        <w:jc w:val="both"/>
        <w:rPr>
          <w:rFonts w:ascii="Times New Roman" w:hAnsi="Times New Roman" w:cs="Times New Roman"/>
          <w:b/>
          <w:bCs/>
          <w:i/>
          <w:iCs/>
          <w:color w:val="231F20"/>
          <w:sz w:val="24"/>
          <w:szCs w:val="24"/>
        </w:rPr>
      </w:pPr>
      <w:r w:rsidRPr="00DD2F6F">
        <w:rPr>
          <w:rFonts w:ascii="Times New Roman" w:hAnsi="Times New Roman" w:cs="Times New Roman"/>
          <w:color w:val="231F20"/>
          <w:sz w:val="24"/>
          <w:szCs w:val="24"/>
        </w:rPr>
        <w:t xml:space="preserve">The self-assessment process needs to be collaborative and participative. In this process the clinic involves all its employees, as well as patients, community representatives and other stakeholders. </w:t>
      </w:r>
    </w:p>
    <w:p w:rsidR="00A018D0" w:rsidRPr="00DD2F6F" w:rsidRDefault="00A018D0" w:rsidP="00A018D0">
      <w:pPr>
        <w:widowControl w:val="0"/>
        <w:autoSpaceDE w:val="0"/>
        <w:autoSpaceDN w:val="0"/>
        <w:adjustRightInd w:val="0"/>
        <w:spacing w:after="0" w:line="276" w:lineRule="auto"/>
        <w:ind w:left="864"/>
        <w:rPr>
          <w:rFonts w:ascii="Times New Roman" w:hAnsi="Times New Roman" w:cs="Times New Roman"/>
          <w:b/>
          <w:bCs/>
          <w:i/>
          <w:iCs/>
          <w:color w:val="231F20"/>
          <w:sz w:val="24"/>
          <w:szCs w:val="24"/>
        </w:rPr>
      </w:pPr>
    </w:p>
    <w:p w:rsidR="00A018D0" w:rsidRPr="00DD2F6F" w:rsidRDefault="00A018D0" w:rsidP="00A018D0">
      <w:pPr>
        <w:widowControl w:val="0"/>
        <w:numPr>
          <w:ilvl w:val="2"/>
          <w:numId w:val="75"/>
        </w:numPr>
        <w:overflowPunct w:val="0"/>
        <w:autoSpaceDE w:val="0"/>
        <w:autoSpaceDN w:val="0"/>
        <w:adjustRightInd w:val="0"/>
        <w:spacing w:after="0" w:line="276" w:lineRule="auto"/>
        <w:ind w:left="864"/>
        <w:jc w:val="both"/>
        <w:rPr>
          <w:rFonts w:ascii="Times New Roman" w:hAnsi="Times New Roman" w:cs="Times New Roman"/>
          <w:b/>
          <w:bCs/>
          <w:i/>
          <w:iCs/>
          <w:color w:val="231F20"/>
          <w:sz w:val="24"/>
          <w:szCs w:val="24"/>
        </w:rPr>
      </w:pPr>
      <w:r w:rsidRPr="00DD2F6F">
        <w:rPr>
          <w:rFonts w:ascii="Times New Roman" w:hAnsi="Times New Roman" w:cs="Times New Roman"/>
          <w:color w:val="231F20"/>
          <w:sz w:val="24"/>
          <w:szCs w:val="24"/>
        </w:rPr>
        <w:t xml:space="preserve">The process should be authentic in analyzing the strengths and weaknesses of the clinic. It is not an exercise, however efficient, in creating a document just to satisfy the visiting Peer Team. </w:t>
      </w:r>
    </w:p>
    <w:p w:rsidR="00A018D0" w:rsidRPr="00DD2F6F" w:rsidRDefault="00A018D0" w:rsidP="00A018D0">
      <w:pPr>
        <w:widowControl w:val="0"/>
        <w:autoSpaceDE w:val="0"/>
        <w:autoSpaceDN w:val="0"/>
        <w:adjustRightInd w:val="0"/>
        <w:spacing w:after="0" w:line="276" w:lineRule="auto"/>
        <w:ind w:left="864"/>
        <w:rPr>
          <w:rFonts w:ascii="Times New Roman" w:hAnsi="Times New Roman" w:cs="Times New Roman"/>
          <w:b/>
          <w:bCs/>
          <w:i/>
          <w:iCs/>
          <w:color w:val="231F20"/>
          <w:sz w:val="24"/>
          <w:szCs w:val="24"/>
        </w:rPr>
      </w:pPr>
    </w:p>
    <w:p w:rsidR="00A018D0" w:rsidRPr="00DD2F6F" w:rsidRDefault="00A018D0" w:rsidP="00A018D0">
      <w:pPr>
        <w:widowControl w:val="0"/>
        <w:numPr>
          <w:ilvl w:val="2"/>
          <w:numId w:val="75"/>
        </w:numPr>
        <w:overflowPunct w:val="0"/>
        <w:autoSpaceDE w:val="0"/>
        <w:autoSpaceDN w:val="0"/>
        <w:adjustRightInd w:val="0"/>
        <w:spacing w:after="0" w:line="276" w:lineRule="auto"/>
        <w:ind w:left="864"/>
        <w:jc w:val="both"/>
        <w:rPr>
          <w:rFonts w:ascii="Times New Roman" w:hAnsi="Times New Roman" w:cs="Times New Roman"/>
          <w:b/>
          <w:bCs/>
          <w:i/>
          <w:iCs/>
          <w:color w:val="231F20"/>
          <w:sz w:val="24"/>
          <w:szCs w:val="24"/>
        </w:rPr>
      </w:pPr>
      <w:r w:rsidRPr="00DD2F6F">
        <w:rPr>
          <w:rFonts w:ascii="Times New Roman" w:hAnsi="Times New Roman" w:cs="Times New Roman"/>
          <w:color w:val="231F20"/>
          <w:sz w:val="24"/>
          <w:szCs w:val="24"/>
        </w:rPr>
        <w:t xml:space="preserve">The process should be able to rejuvenate the clinic and inculcate a passion amongst all concerned, for an effective understanding of its identity with reference to its claims for quality work and institutional excellence.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Based on the NDAP assessment framework, OHCPs desiring accreditation are required to fulfill certain threshold-level requirements and submit self-assessment report/institutional information prepared along the guidelines of the NDAP Standards. The OHCP’s efforts to prepare its self-assessment report will be an intensive but self-rewarding exercise. Specific manuals/formats prescribed by the NDAP for the</w:t>
      </w:r>
      <w:r>
        <w:rPr>
          <w:rFonts w:ascii="Times New Roman" w:hAnsi="Times New Roman" w:cs="Times New Roman"/>
          <w:noProof/>
          <w:sz w:val="24"/>
          <w:szCs w:val="24"/>
        </w:rPr>
        <mc:AlternateContent>
          <mc:Choice Requires="wps">
            <w:drawing>
              <wp:anchor distT="0" distB="0" distL="114299" distR="114299" simplePos="0" relativeHeight="252059648" behindDoc="1" locked="0" layoutInCell="0" allowOverlap="1">
                <wp:simplePos x="0" y="0"/>
                <wp:positionH relativeFrom="column">
                  <wp:posOffset>4965064</wp:posOffset>
                </wp:positionH>
                <wp:positionV relativeFrom="paragraph">
                  <wp:posOffset>185420</wp:posOffset>
                </wp:positionV>
                <wp:extent cx="0" cy="39370"/>
                <wp:effectExtent l="0" t="0" r="19050" b="1778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
                        </a:xfrm>
                        <a:prstGeom prst="line">
                          <a:avLst/>
                        </a:prstGeom>
                        <a:noFill/>
                        <a:ln w="6096">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3" o:spid="_x0000_s1026" style="position:absolute;z-index:-25125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0.95pt,14.6pt" to="390.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" o:allowincell="f" strokecolor="#939598" strokeweight=".48pt"/>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60672" behindDoc="1" locked="0" layoutInCell="0" allowOverlap="1">
                <wp:simplePos x="0" y="0"/>
                <wp:positionH relativeFrom="column">
                  <wp:posOffset>5183505</wp:posOffset>
                </wp:positionH>
                <wp:positionV relativeFrom="paragraph">
                  <wp:posOffset>81914</wp:posOffset>
                </wp:positionV>
                <wp:extent cx="38735" cy="0"/>
                <wp:effectExtent l="0" t="0" r="18415" b="1905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6096">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9" o:spid="_x0000_s1026" style="position:absolute;z-index:-25125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15pt,6.45pt" to="411.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" o:allowincell="f" strokecolor="#939598" strokeweight=".48pt"/>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61696" behindDoc="1" locked="0" layoutInCell="0" allowOverlap="1">
                <wp:simplePos x="0" y="0"/>
                <wp:positionH relativeFrom="column">
                  <wp:posOffset>4926965</wp:posOffset>
                </wp:positionH>
                <wp:positionV relativeFrom="paragraph">
                  <wp:posOffset>45719</wp:posOffset>
                </wp:positionV>
                <wp:extent cx="259715" cy="0"/>
                <wp:effectExtent l="0" t="0" r="26035" b="1905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3" o:spid="_x0000_s1026" style="position:absolute;z-index:-25125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95pt,3.6pt" to="40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" o:allowincell="f" strokecolor="#231f20" strokeweight=".48pt"/>
            </w:pict>
          </mc:Fallback>
        </mc:AlternateContent>
      </w:r>
      <w:bookmarkStart w:id="2" w:name="page16"/>
      <w:bookmarkEnd w:id="2"/>
      <w:r w:rsidRPr="00DD2F6F">
        <w:rPr>
          <w:rFonts w:ascii="Times New Roman" w:hAnsi="Times New Roman" w:cs="Times New Roman"/>
          <w:color w:val="231F20"/>
          <w:sz w:val="24"/>
          <w:szCs w:val="24"/>
        </w:rPr>
        <w:t xml:space="preserve"> maintenance of uniformity in OHCP self-assessment reports lay clear emphasis on a set framework, by reference to which the current level of quality of an Oral Health Care Delivery is expected to be appraised. The form of presentation and the data provided in these reports are crucial both to the clinic and the NDAP Program. This initial exercise for the accreditation process is vital and used to start modifying the Health Care Delivery by the OHCP. It is a step towards quality and accountability.</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Contrary to the other QAAS worldwide including the Indian NABH and NAAC, NDAP will only initiate the accreditation process after the OHCP demonstrates evidence of adopting the new standards. In other accreditation programs, since they have not adopted the new standards, the institutes, clinics and hospitals continue with the older inefficient and ineffective practices.</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r w:rsidRPr="00DD2F6F">
        <w:rPr>
          <w:rFonts w:ascii="Times New Roman" w:hAnsi="Times New Roman" w:cs="Times New Roman"/>
          <w:i/>
          <w:sz w:val="24"/>
          <w:szCs w:val="24"/>
        </w:rPr>
        <w:t xml:space="preserve">   b) </w:t>
      </w:r>
      <w:r w:rsidRPr="00DD2F6F">
        <w:rPr>
          <w:rFonts w:ascii="Times New Roman" w:hAnsi="Times New Roman" w:cs="Times New Roman"/>
          <w:b/>
          <w:bCs/>
          <w:i/>
          <w:color w:val="231F20"/>
          <w:sz w:val="24"/>
          <w:szCs w:val="24"/>
        </w:rPr>
        <w:t>Validation by External Peers and Final Outcome</w:t>
      </w:r>
      <w:r w:rsidRPr="00DD2F6F">
        <w:rPr>
          <w:rFonts w:ascii="Times New Roman" w:hAnsi="Times New Roman" w:cs="Times New Roman"/>
          <w:b/>
          <w:bCs/>
          <w:color w:val="231F20"/>
          <w:sz w:val="24"/>
          <w:szCs w:val="24"/>
        </w:rPr>
        <w:t xml:space="preserve">: </w:t>
      </w:r>
      <w:r w:rsidRPr="00DD2F6F">
        <w:rPr>
          <w:rFonts w:ascii="Times New Roman" w:hAnsi="Times New Roman" w:cs="Times New Roman"/>
          <w:color w:val="231F20"/>
          <w:sz w:val="24"/>
          <w:szCs w:val="24"/>
        </w:rPr>
        <w:t>On receipt of the application and evidence of adopting the standards, the NDAP undertakes an ‘in-house’ analysis of the report for its completeness and Clinics eligibility. For the eligible institutions, Peer Team visits are organized. Depending on the size of the institution and the policy of the QAA, the institutional on-site visit varies from three to five days. The onsite visit will normally result in a detailed team report, highlighting the strengths and areas of concern of the institution. The draft report of the team will be shared with the institution to ensure accuracy of institutional data/information, either by the end of the onsite visit or a few days later depending on the policy of the QAA executing the exercise. On receipt of the consent of the institution it is processed by the QAA for institutional</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3.0 Overview of Assessor Training Program</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340"/>
        <w:gridCol w:w="3980"/>
        <w:gridCol w:w="3060"/>
      </w:tblGrid>
      <w:tr w:rsidR="00A018D0" w:rsidRPr="00DD2F6F" w:rsidTr="00A018D0">
        <w:trPr>
          <w:trHeight w:val="303"/>
        </w:trPr>
        <w:tc>
          <w:tcPr>
            <w:tcW w:w="43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sz w:val="24"/>
                <w:szCs w:val="24"/>
              </w:rPr>
              <w:t>Modules</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r w:rsidRPr="00DD2F6F">
              <w:rPr>
                <w:rFonts w:ascii="Times New Roman" w:hAnsi="Times New Roman" w:cs="Times New Roman"/>
                <w:b/>
                <w:bCs/>
                <w:w w:val="98"/>
                <w:sz w:val="24"/>
                <w:szCs w:val="24"/>
              </w:rPr>
              <w:t>Approximate duration</w:t>
            </w:r>
          </w:p>
        </w:tc>
      </w:tr>
      <w:tr w:rsidR="00A018D0" w:rsidRPr="00DD2F6F" w:rsidTr="00A018D0">
        <w:trPr>
          <w:trHeight w:val="407"/>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1</w:t>
            </w: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sz w:val="24"/>
                <w:szCs w:val="24"/>
              </w:rPr>
              <w:t>Planning the assessment process</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r w:rsidRPr="00DD2F6F">
              <w:rPr>
                <w:rFonts w:ascii="Times New Roman" w:hAnsi="Times New Roman" w:cs="Times New Roman"/>
                <w:sz w:val="24"/>
                <w:szCs w:val="24"/>
              </w:rPr>
              <w:t>3 hours</w:t>
            </w:r>
          </w:p>
        </w:tc>
      </w:tr>
      <w:tr w:rsidR="00A018D0" w:rsidRPr="00DD2F6F" w:rsidTr="00A018D0">
        <w:trPr>
          <w:trHeight w:val="30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2</w:t>
            </w: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sz w:val="24"/>
                <w:szCs w:val="24"/>
              </w:rPr>
              <w:t>Assessing competence</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r w:rsidRPr="00DD2F6F">
              <w:rPr>
                <w:rFonts w:ascii="Times New Roman" w:hAnsi="Times New Roman" w:cs="Times New Roman"/>
                <w:sz w:val="24"/>
                <w:szCs w:val="24"/>
              </w:rPr>
              <w:t>3 hours</w:t>
            </w:r>
          </w:p>
        </w:tc>
      </w:tr>
      <w:tr w:rsidR="00A018D0" w:rsidRPr="00DD2F6F" w:rsidTr="00A018D0">
        <w:trPr>
          <w:trHeight w:val="30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3</w:t>
            </w: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sz w:val="24"/>
                <w:szCs w:val="24"/>
              </w:rPr>
              <w:t>Developing assessment tools</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r w:rsidRPr="00DD2F6F">
              <w:rPr>
                <w:rFonts w:ascii="Times New Roman" w:hAnsi="Times New Roman" w:cs="Times New Roman"/>
                <w:sz w:val="24"/>
                <w:szCs w:val="24"/>
              </w:rPr>
              <w:t>3 hours</w:t>
            </w:r>
          </w:p>
        </w:tc>
      </w:tr>
      <w:tr w:rsidR="00A018D0" w:rsidRPr="00DD2F6F" w:rsidTr="00A018D0">
        <w:trPr>
          <w:trHeight w:val="30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4</w:t>
            </w: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sz w:val="24"/>
                <w:szCs w:val="24"/>
              </w:rPr>
              <w:t>Reviewing and validating assessment</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r w:rsidRPr="00DD2F6F">
              <w:rPr>
                <w:rFonts w:ascii="Times New Roman" w:hAnsi="Times New Roman" w:cs="Times New Roman"/>
                <w:sz w:val="24"/>
                <w:szCs w:val="24"/>
              </w:rPr>
              <w:t>1 hour</w:t>
            </w:r>
          </w:p>
        </w:tc>
      </w:tr>
      <w:tr w:rsidR="00A018D0" w:rsidRPr="00DD2F6F" w:rsidTr="00A018D0">
        <w:trPr>
          <w:trHeight w:val="30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sz w:val="24"/>
                <w:szCs w:val="24"/>
              </w:rPr>
              <w:t>Total: 10 hours</w:t>
            </w:r>
          </w:p>
        </w:tc>
      </w:tr>
    </w:tbl>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3.1 Notes on duration of each module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jc w:val="both"/>
        <w:rPr>
          <w:rFonts w:ascii="Times New Roman" w:hAnsi="Times New Roman" w:cs="Times New Roman"/>
          <w:sz w:val="24"/>
          <w:szCs w:val="24"/>
        </w:rPr>
      </w:pPr>
      <w:r w:rsidRPr="00DD2F6F">
        <w:rPr>
          <w:rFonts w:ascii="Times New Roman" w:hAnsi="Times New Roman" w:cs="Times New Roman"/>
          <w:sz w:val="24"/>
          <w:szCs w:val="24"/>
        </w:rPr>
        <w:t>Times allocated to each module within this training program are based on a ratio of one presenter to 15 learners. Larger groups may require additional time to be allocated to each module to allow for effective learning.</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right="520"/>
        <w:rPr>
          <w:rFonts w:ascii="Times New Roman" w:hAnsi="Times New Roman" w:cs="Times New Roman"/>
          <w:sz w:val="24"/>
          <w:szCs w:val="24"/>
        </w:rPr>
      </w:pPr>
      <w:r w:rsidRPr="00DD2F6F">
        <w:rPr>
          <w:rFonts w:ascii="Times New Roman" w:hAnsi="Times New Roman" w:cs="Times New Roman"/>
          <w:sz w:val="24"/>
          <w:szCs w:val="24"/>
        </w:rPr>
        <w:t xml:space="preserve">Completion of assessment tasks has been factored into the hours allocated to each module.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b/>
          <w:bCs/>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b/>
          <w:bCs/>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 xml:space="preserve">  3.2 Notes on delivery of each module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right="500"/>
        <w:rPr>
          <w:rFonts w:ascii="Times New Roman" w:hAnsi="Times New Roman" w:cs="Times New Roman"/>
          <w:sz w:val="24"/>
          <w:szCs w:val="24"/>
        </w:rPr>
      </w:pPr>
      <w:r w:rsidRPr="00DD2F6F">
        <w:rPr>
          <w:rFonts w:ascii="Times New Roman" w:hAnsi="Times New Roman" w:cs="Times New Roman"/>
          <w:sz w:val="24"/>
          <w:szCs w:val="24"/>
        </w:rPr>
        <w:t>Suggested delivery strategies are outlined within each module. These delivery strategies are not compulsory, and presenters have the flexibility to modify the delivery of the modules to suit the particular group.</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 xml:space="preserve">   3.3 Presenter and assessor requirements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sz w:val="24"/>
          <w:szCs w:val="24"/>
        </w:rPr>
        <w:t>Presenters of the Assessor Training Program should have: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0"/>
        </w:numPr>
        <w:tabs>
          <w:tab w:val="clear" w:pos="720"/>
          <w:tab w:val="num" w:pos="368"/>
        </w:tabs>
        <w:overflowPunct w:val="0"/>
        <w:autoSpaceDE w:val="0"/>
        <w:autoSpaceDN w:val="0"/>
        <w:adjustRightInd w:val="0"/>
        <w:spacing w:after="0" w:line="276" w:lineRule="auto"/>
        <w:ind w:left="366" w:right="340" w:hanging="366"/>
        <w:jc w:val="both"/>
        <w:rPr>
          <w:rFonts w:ascii="Times New Roman" w:hAnsi="Times New Roman" w:cs="Times New Roman"/>
          <w:sz w:val="24"/>
          <w:szCs w:val="24"/>
        </w:rPr>
      </w:pPr>
      <w:r w:rsidRPr="00DD2F6F">
        <w:rPr>
          <w:rFonts w:ascii="Times New Roman" w:hAnsi="Times New Roman" w:cs="Times New Roman"/>
          <w:sz w:val="24"/>
          <w:szCs w:val="24"/>
        </w:rPr>
        <w:t>successfully completed an assessor training program –NDAP CERTIFICATION</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0"/>
        </w:numPr>
        <w:tabs>
          <w:tab w:val="clear" w:pos="720"/>
          <w:tab w:val="num" w:pos="368"/>
        </w:tabs>
        <w:overflowPunct w:val="0"/>
        <w:autoSpaceDE w:val="0"/>
        <w:autoSpaceDN w:val="0"/>
        <w:adjustRightInd w:val="0"/>
        <w:spacing w:after="0" w:line="276" w:lineRule="auto"/>
        <w:ind w:left="366" w:right="380" w:hanging="366"/>
        <w:jc w:val="both"/>
        <w:rPr>
          <w:rFonts w:ascii="Times New Roman" w:hAnsi="Times New Roman" w:cs="Times New Roman"/>
          <w:sz w:val="24"/>
          <w:szCs w:val="24"/>
        </w:rPr>
      </w:pPr>
      <w:r w:rsidRPr="00DD2F6F">
        <w:rPr>
          <w:rFonts w:ascii="Times New Roman" w:hAnsi="Times New Roman" w:cs="Times New Roman"/>
          <w:sz w:val="24"/>
          <w:szCs w:val="24"/>
        </w:rPr>
        <w:t xml:space="preserve">Successfully completed a course presenter, workplace trainer or presentation skills course.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 xml:space="preserve">  3.4   Recognition of Prior Learning/Current Competence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right="100"/>
        <w:rPr>
          <w:rFonts w:ascii="Times New Roman" w:hAnsi="Times New Roman" w:cs="Times New Roman"/>
          <w:sz w:val="24"/>
          <w:szCs w:val="24"/>
        </w:rPr>
      </w:pPr>
      <w:r w:rsidRPr="00DD2F6F">
        <w:rPr>
          <w:rFonts w:ascii="Times New Roman" w:hAnsi="Times New Roman" w:cs="Times New Roman"/>
          <w:sz w:val="24"/>
          <w:szCs w:val="24"/>
        </w:rPr>
        <w:t xml:space="preserve">Participants undertaking this training program are able to apply for Recognition of Prior Learning/Current Competence (RPL/RCC). RPL/RCC will be granted when all the stated competencies and related learning outcomes of this training program have been met. </w:t>
      </w:r>
    </w:p>
    <w:p w:rsidR="00A018D0" w:rsidRPr="00DD2F6F" w:rsidRDefault="00A018D0" w:rsidP="00A018D0">
      <w:pPr>
        <w:widowControl w:val="0"/>
        <w:overflowPunct w:val="0"/>
        <w:autoSpaceDE w:val="0"/>
        <w:autoSpaceDN w:val="0"/>
        <w:adjustRightInd w:val="0"/>
        <w:spacing w:after="0" w:line="276" w:lineRule="auto"/>
        <w:ind w:left="6" w:right="100"/>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
          <w:bCs/>
          <w:sz w:val="24"/>
          <w:szCs w:val="24"/>
          <w:u w:val="single"/>
        </w:rPr>
      </w:pPr>
    </w:p>
    <w:p w:rsidR="00A018D0" w:rsidRPr="00DD2F6F" w:rsidRDefault="00A018D0" w:rsidP="00A018D0">
      <w:pPr>
        <w:spacing w:line="276" w:lineRule="auto"/>
        <w:rPr>
          <w:rFonts w:ascii="Times New Roman" w:hAnsi="Times New Roman" w:cs="Times New Roman"/>
          <w:b/>
          <w:bCs/>
          <w:sz w:val="24"/>
          <w:szCs w:val="24"/>
          <w:u w:val="single"/>
        </w:rPr>
      </w:pPr>
    </w:p>
    <w:p w:rsidR="00A018D0" w:rsidRPr="00DD2F6F" w:rsidRDefault="00A018D0" w:rsidP="00A018D0">
      <w:pPr>
        <w:spacing w:line="276" w:lineRule="auto"/>
        <w:rPr>
          <w:rFonts w:ascii="Times New Roman" w:hAnsi="Times New Roman" w:cs="Times New Roman"/>
          <w:b/>
          <w:bCs/>
          <w:sz w:val="24"/>
          <w:szCs w:val="24"/>
          <w:u w:val="single"/>
        </w:rPr>
      </w:pPr>
      <w:r w:rsidRPr="00DD2F6F">
        <w:rPr>
          <w:rFonts w:ascii="Times New Roman" w:hAnsi="Times New Roman" w:cs="Times New Roman"/>
          <w:b/>
          <w:bCs/>
          <w:sz w:val="24"/>
          <w:szCs w:val="24"/>
          <w:u w:val="single"/>
        </w:rPr>
        <w:t xml:space="preserve">4.0   </w:t>
      </w:r>
      <w:r w:rsidRPr="00DD2F6F">
        <w:rPr>
          <w:rFonts w:ascii="Times New Roman" w:hAnsi="Times New Roman" w:cs="Times New Roman"/>
          <w:b/>
          <w:sz w:val="24"/>
          <w:szCs w:val="24"/>
          <w:u w:val="single"/>
        </w:rPr>
        <w:t>INTRODUCTORY</w:t>
      </w:r>
      <w:r w:rsidRPr="00DD2F6F">
        <w:rPr>
          <w:rFonts w:ascii="Times New Roman" w:hAnsi="Times New Roman" w:cs="Times New Roman"/>
          <w:b/>
          <w:bCs/>
          <w:sz w:val="24"/>
          <w:szCs w:val="24"/>
          <w:u w:val="single"/>
        </w:rPr>
        <w:t xml:space="preserve"> ACTIVITY:</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lastRenderedPageBreak/>
        <w:t xml:space="preserve">     a) FIND YOUR PARTNER</w:t>
      </w:r>
      <w:proofErr w:type="gramStart"/>
      <w:r w:rsidRPr="00DD2F6F">
        <w:rPr>
          <w:rFonts w:ascii="Times New Roman" w:hAnsi="Times New Roman" w:cs="Times New Roman"/>
          <w:b/>
          <w:bCs/>
          <w:sz w:val="24"/>
          <w:szCs w:val="24"/>
        </w:rPr>
        <w:t>:--</w:t>
      </w:r>
      <w:proofErr w:type="gramEnd"/>
      <w:r w:rsidRPr="00DD2F6F">
        <w:rPr>
          <w:rFonts w:ascii="Times New Roman" w:hAnsi="Times New Roman" w:cs="Times New Roman"/>
          <w:b/>
          <w:bCs/>
          <w:sz w:val="24"/>
          <w:szCs w:val="24"/>
        </w:rPr>
        <w:t xml:space="preserve">   TASK  1</w:t>
      </w:r>
    </w:p>
    <w:p w:rsidR="00A018D0" w:rsidRPr="00DD2F6F" w:rsidRDefault="00A018D0" w:rsidP="00A018D0">
      <w:pPr>
        <w:spacing w:line="276" w:lineRule="auto"/>
        <w:rPr>
          <w:rFonts w:ascii="Times New Roman" w:hAnsi="Times New Roman" w:cs="Times New Roman"/>
          <w:bCs/>
          <w:sz w:val="24"/>
          <w:szCs w:val="24"/>
        </w:rPr>
      </w:pPr>
      <w:r w:rsidRPr="00DD2F6F">
        <w:rPr>
          <w:rFonts w:ascii="Times New Roman" w:hAnsi="Times New Roman" w:cs="Times New Roman"/>
          <w:b/>
          <w:bCs/>
          <w:sz w:val="24"/>
          <w:szCs w:val="24"/>
        </w:rPr>
        <w:t xml:space="preserve">          </w:t>
      </w:r>
      <w:r w:rsidRPr="00DD2F6F">
        <w:rPr>
          <w:rFonts w:ascii="Times New Roman" w:hAnsi="Times New Roman" w:cs="Times New Roman"/>
          <w:bCs/>
          <w:sz w:val="24"/>
          <w:szCs w:val="24"/>
        </w:rPr>
        <w:t xml:space="preserve">From a box each participant will pick a character drawing, and move in the hall to find the partner.        </w:t>
      </w:r>
      <w:proofErr w:type="gramStart"/>
      <w:r w:rsidRPr="00DD2F6F">
        <w:rPr>
          <w:rFonts w:ascii="Times New Roman" w:hAnsi="Times New Roman" w:cs="Times New Roman"/>
          <w:bCs/>
          <w:sz w:val="24"/>
          <w:szCs w:val="24"/>
        </w:rPr>
        <w:t>For example Mickey Mouse and Minnie Mouse.</w:t>
      </w:r>
      <w:proofErr w:type="gramEnd"/>
      <w:r w:rsidRPr="00DD2F6F">
        <w:rPr>
          <w:rFonts w:ascii="Times New Roman" w:hAnsi="Times New Roman" w:cs="Times New Roman"/>
          <w:bCs/>
          <w:sz w:val="24"/>
          <w:szCs w:val="24"/>
        </w:rPr>
        <w:t xml:space="preserve"> They will introduce each other and sit jointly on the table.</w:t>
      </w:r>
    </w:p>
    <w:p w:rsidR="00A018D0" w:rsidRPr="00DD2F6F" w:rsidRDefault="00A018D0" w:rsidP="00A018D0">
      <w:pPr>
        <w:spacing w:line="276" w:lineRule="auto"/>
        <w:rPr>
          <w:rFonts w:ascii="Times New Roman" w:hAnsi="Times New Roman" w:cs="Times New Roman"/>
          <w:b/>
          <w:bCs/>
          <w:sz w:val="24"/>
          <w:szCs w:val="24"/>
          <w:u w:val="single"/>
        </w:rPr>
      </w:pPr>
      <w:r w:rsidRPr="00DD2F6F">
        <w:rPr>
          <w:rFonts w:ascii="Times New Roman" w:hAnsi="Times New Roman" w:cs="Times New Roman"/>
          <w:b/>
          <w:bCs/>
          <w:sz w:val="24"/>
          <w:szCs w:val="24"/>
        </w:rPr>
        <w:t xml:space="preserve">      b)</w:t>
      </w:r>
      <w:r w:rsidRPr="00DD2F6F">
        <w:rPr>
          <w:rFonts w:ascii="Times New Roman" w:hAnsi="Times New Roman" w:cs="Times New Roman"/>
          <w:b/>
          <w:bCs/>
          <w:sz w:val="24"/>
          <w:szCs w:val="24"/>
          <w:u w:val="single"/>
        </w:rPr>
        <w:t xml:space="preserve">  PREREQUISITS FOR AN </w:t>
      </w:r>
      <w:proofErr w:type="gramStart"/>
      <w:r w:rsidRPr="00DD2F6F">
        <w:rPr>
          <w:rFonts w:ascii="Times New Roman" w:hAnsi="Times New Roman" w:cs="Times New Roman"/>
          <w:b/>
          <w:bCs/>
          <w:sz w:val="24"/>
          <w:szCs w:val="24"/>
          <w:u w:val="single"/>
        </w:rPr>
        <w:t>ASSESSOR  TASK</w:t>
      </w:r>
      <w:proofErr w:type="gramEnd"/>
      <w:r w:rsidRPr="00DD2F6F">
        <w:rPr>
          <w:rFonts w:ascii="Times New Roman" w:hAnsi="Times New Roman" w:cs="Times New Roman"/>
          <w:b/>
          <w:bCs/>
          <w:sz w:val="24"/>
          <w:szCs w:val="24"/>
          <w:u w:val="single"/>
        </w:rPr>
        <w:t xml:space="preserve">  2</w:t>
      </w:r>
    </w:p>
    <w:p w:rsidR="00A018D0" w:rsidRPr="00DD2F6F" w:rsidRDefault="00A018D0" w:rsidP="00A018D0">
      <w:pPr>
        <w:pStyle w:val="ListParagraph"/>
        <w:numPr>
          <w:ilvl w:val="0"/>
          <w:numId w:val="83"/>
        </w:numPr>
        <w:spacing w:line="276" w:lineRule="auto"/>
        <w:rPr>
          <w:rFonts w:ascii="Times New Roman" w:hAnsi="Times New Roman" w:cs="Times New Roman"/>
          <w:sz w:val="24"/>
          <w:szCs w:val="24"/>
          <w:u w:val="single"/>
        </w:rPr>
      </w:pPr>
      <w:r w:rsidRPr="00DD2F6F">
        <w:rPr>
          <w:rFonts w:ascii="Times New Roman" w:hAnsi="Times New Roman" w:cs="Times New Roman"/>
          <w:sz w:val="24"/>
          <w:szCs w:val="24"/>
          <w:u w:val="single"/>
        </w:rPr>
        <w:t>SKILLS AND BACKGROUND:</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Technical expertise</w:t>
      </w:r>
    </w:p>
    <w:p w:rsidR="00A018D0" w:rsidRPr="00DD2F6F" w:rsidRDefault="00A018D0" w:rsidP="00A018D0">
      <w:pPr>
        <w:pStyle w:val="ListParagraph"/>
        <w:numPr>
          <w:ilvl w:val="0"/>
          <w:numId w:val="77"/>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BDS COMPLETION YEAR – </w:t>
      </w:r>
    </w:p>
    <w:p w:rsidR="00A018D0" w:rsidRPr="00DD2F6F" w:rsidRDefault="00A018D0" w:rsidP="00A018D0">
      <w:pPr>
        <w:pStyle w:val="ListParagraph"/>
        <w:numPr>
          <w:ilvl w:val="0"/>
          <w:numId w:val="77"/>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MDS completion year – </w:t>
      </w:r>
    </w:p>
    <w:p w:rsidR="00A018D0" w:rsidRPr="00DD2F6F" w:rsidRDefault="00A018D0" w:rsidP="00A018D0">
      <w:pPr>
        <w:pStyle w:val="ListParagraph"/>
        <w:numPr>
          <w:ilvl w:val="0"/>
          <w:numId w:val="77"/>
        </w:numPr>
        <w:spacing w:line="276" w:lineRule="auto"/>
        <w:rPr>
          <w:rFonts w:ascii="Times New Roman" w:hAnsi="Times New Roman" w:cs="Times New Roman"/>
          <w:sz w:val="24"/>
          <w:szCs w:val="24"/>
        </w:rPr>
      </w:pPr>
      <w:r w:rsidRPr="00DD2F6F">
        <w:rPr>
          <w:rFonts w:ascii="Times New Roman" w:hAnsi="Times New Roman" w:cs="Times New Roman"/>
          <w:sz w:val="24"/>
          <w:szCs w:val="24"/>
        </w:rPr>
        <w:t>Other skills acquired (specify) –</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Familiarity with clinical environment</w:t>
      </w:r>
    </w:p>
    <w:p w:rsidR="00A018D0" w:rsidRPr="00DD2F6F" w:rsidRDefault="00A018D0" w:rsidP="00A018D0">
      <w:pPr>
        <w:pStyle w:val="ListParagraph"/>
        <w:numPr>
          <w:ilvl w:val="0"/>
          <w:numId w:val="78"/>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Years in practice – </w:t>
      </w:r>
    </w:p>
    <w:p w:rsidR="00A018D0" w:rsidRPr="00DD2F6F" w:rsidRDefault="00A018D0" w:rsidP="00A018D0">
      <w:pPr>
        <w:pStyle w:val="ListParagraph"/>
        <w:numPr>
          <w:ilvl w:val="0"/>
          <w:numId w:val="78"/>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Years in college/ hospital – </w:t>
      </w:r>
    </w:p>
    <w:p w:rsidR="00A018D0" w:rsidRPr="00DD2F6F" w:rsidRDefault="00A018D0" w:rsidP="00A018D0">
      <w:pPr>
        <w:pStyle w:val="ListParagraph"/>
        <w:numPr>
          <w:ilvl w:val="0"/>
          <w:numId w:val="78"/>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Years in specialty practice – </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Knowledge of record keeping</w:t>
      </w:r>
    </w:p>
    <w:p w:rsidR="00A018D0" w:rsidRPr="00DD2F6F" w:rsidRDefault="00A018D0" w:rsidP="00A018D0">
      <w:pPr>
        <w:pStyle w:val="ListParagraph"/>
        <w:numPr>
          <w:ilvl w:val="0"/>
          <w:numId w:val="79"/>
        </w:numPr>
        <w:spacing w:line="276" w:lineRule="auto"/>
        <w:rPr>
          <w:rFonts w:ascii="Times New Roman" w:hAnsi="Times New Roman" w:cs="Times New Roman"/>
          <w:sz w:val="24"/>
          <w:szCs w:val="24"/>
        </w:rPr>
      </w:pPr>
      <w:r w:rsidRPr="00DD2F6F">
        <w:rPr>
          <w:rFonts w:ascii="Times New Roman" w:hAnsi="Times New Roman" w:cs="Times New Roman"/>
          <w:sz w:val="24"/>
          <w:szCs w:val="24"/>
        </w:rPr>
        <w:t>Manual records            YES / NO</w:t>
      </w:r>
    </w:p>
    <w:p w:rsidR="00A018D0" w:rsidRPr="00DD2F6F" w:rsidRDefault="00A018D0" w:rsidP="00A018D0">
      <w:pPr>
        <w:pStyle w:val="ListParagraph"/>
        <w:numPr>
          <w:ilvl w:val="0"/>
          <w:numId w:val="79"/>
        </w:numPr>
        <w:spacing w:line="276" w:lineRule="auto"/>
        <w:rPr>
          <w:rFonts w:ascii="Times New Roman" w:hAnsi="Times New Roman" w:cs="Times New Roman"/>
          <w:sz w:val="24"/>
          <w:szCs w:val="24"/>
        </w:rPr>
      </w:pPr>
      <w:r w:rsidRPr="00DD2F6F">
        <w:rPr>
          <w:rFonts w:ascii="Times New Roman" w:hAnsi="Times New Roman" w:cs="Times New Roman"/>
          <w:sz w:val="24"/>
          <w:szCs w:val="24"/>
        </w:rPr>
        <w:t>Have you designed your own case paper for your clinic? (sample if possible) –     YES/ NO</w:t>
      </w:r>
    </w:p>
    <w:p w:rsidR="00A018D0" w:rsidRPr="00DD2F6F" w:rsidRDefault="00A018D0" w:rsidP="00A018D0">
      <w:pPr>
        <w:pStyle w:val="ListParagraph"/>
        <w:numPr>
          <w:ilvl w:val="0"/>
          <w:numId w:val="79"/>
        </w:numPr>
        <w:spacing w:line="276" w:lineRule="auto"/>
        <w:rPr>
          <w:rFonts w:ascii="Times New Roman" w:hAnsi="Times New Roman" w:cs="Times New Roman"/>
          <w:sz w:val="24"/>
          <w:szCs w:val="24"/>
        </w:rPr>
      </w:pPr>
      <w:r w:rsidRPr="00DD2F6F">
        <w:rPr>
          <w:rFonts w:ascii="Times New Roman" w:hAnsi="Times New Roman" w:cs="Times New Roman"/>
          <w:sz w:val="24"/>
          <w:szCs w:val="24"/>
        </w:rPr>
        <w:t>Electronic records            YES / NO</w:t>
      </w:r>
    </w:p>
    <w:p w:rsidR="00A018D0" w:rsidRPr="00DD2F6F" w:rsidRDefault="00A018D0" w:rsidP="00A018D0">
      <w:pPr>
        <w:pStyle w:val="ListParagraph"/>
        <w:numPr>
          <w:ilvl w:val="0"/>
          <w:numId w:val="80"/>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use PMS?                    YES/ NO</w:t>
      </w:r>
    </w:p>
    <w:p w:rsidR="00A018D0" w:rsidRPr="00DD2F6F" w:rsidRDefault="00A018D0" w:rsidP="00A018D0">
      <w:pPr>
        <w:pStyle w:val="ListParagraph"/>
        <w:numPr>
          <w:ilvl w:val="0"/>
          <w:numId w:val="80"/>
        </w:numPr>
        <w:spacing w:line="276" w:lineRule="auto"/>
        <w:rPr>
          <w:rFonts w:ascii="Times New Roman" w:hAnsi="Times New Roman" w:cs="Times New Roman"/>
          <w:sz w:val="24"/>
          <w:szCs w:val="24"/>
        </w:rPr>
      </w:pPr>
      <w:r w:rsidRPr="00DD2F6F">
        <w:rPr>
          <w:rFonts w:ascii="Times New Roman" w:hAnsi="Times New Roman" w:cs="Times New Roman"/>
          <w:sz w:val="24"/>
          <w:szCs w:val="24"/>
        </w:rPr>
        <w:t>Developed your own PMS?            YES/ NO</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Have you any experience for data collection, deduction, analysis and reporting technique and requirements?</w:t>
      </w:r>
    </w:p>
    <w:p w:rsidR="00A018D0" w:rsidRPr="00DD2F6F" w:rsidRDefault="00A018D0" w:rsidP="00A018D0">
      <w:pPr>
        <w:pStyle w:val="ListParagraph"/>
        <w:numPr>
          <w:ilvl w:val="0"/>
          <w:numId w:val="81"/>
        </w:numPr>
        <w:spacing w:line="276" w:lineRule="auto"/>
        <w:rPr>
          <w:rFonts w:ascii="Times New Roman" w:hAnsi="Times New Roman" w:cs="Times New Roman"/>
          <w:sz w:val="24"/>
          <w:szCs w:val="24"/>
        </w:rPr>
      </w:pPr>
      <w:r w:rsidRPr="00DD2F6F">
        <w:rPr>
          <w:rFonts w:ascii="Times New Roman" w:hAnsi="Times New Roman" w:cs="Times New Roman"/>
          <w:sz w:val="24"/>
          <w:szCs w:val="24"/>
        </w:rPr>
        <w:t>Have you analyzed your own PMS data?      YES/ NO</w:t>
      </w:r>
    </w:p>
    <w:p w:rsidR="00A018D0" w:rsidRPr="00DD2F6F" w:rsidRDefault="00A018D0" w:rsidP="00A018D0">
      <w:pPr>
        <w:pStyle w:val="ListParagraph"/>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 xml:space="preserve">Give details: </w:t>
      </w: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Are you familiar with methods of QA/QC requirements?    YES/ NO</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Are you fully aware with the normal and advanced, new and old clinical practices?     YES/ NO </w:t>
      </w:r>
    </w:p>
    <w:p w:rsidR="00A018D0" w:rsidRPr="00DD2F6F" w:rsidRDefault="00A018D0" w:rsidP="00A018D0">
      <w:pPr>
        <w:pStyle w:val="ListParagraph"/>
        <w:numPr>
          <w:ilvl w:val="0"/>
          <w:numId w:val="82"/>
        </w:numPr>
        <w:spacing w:line="276" w:lineRule="auto"/>
        <w:rPr>
          <w:rFonts w:ascii="Times New Roman" w:hAnsi="Times New Roman" w:cs="Times New Roman"/>
          <w:sz w:val="24"/>
          <w:szCs w:val="24"/>
        </w:rPr>
      </w:pPr>
      <w:r w:rsidRPr="00DD2F6F">
        <w:rPr>
          <w:rFonts w:ascii="Times New Roman" w:hAnsi="Times New Roman" w:cs="Times New Roman"/>
          <w:sz w:val="24"/>
          <w:szCs w:val="24"/>
        </w:rPr>
        <w:t>Are you able to recognize in appropriate practice?    YES/ NO</w:t>
      </w:r>
    </w:p>
    <w:p w:rsidR="00A018D0" w:rsidRPr="00DD2F6F" w:rsidRDefault="00A018D0" w:rsidP="00A018D0">
      <w:pPr>
        <w:pStyle w:val="ListParagraph"/>
        <w:numPr>
          <w:ilvl w:val="0"/>
          <w:numId w:val="82"/>
        </w:numPr>
        <w:spacing w:line="276" w:lineRule="auto"/>
        <w:rPr>
          <w:rFonts w:ascii="Times New Roman" w:hAnsi="Times New Roman" w:cs="Times New Roman"/>
          <w:sz w:val="24"/>
          <w:szCs w:val="24"/>
        </w:rPr>
      </w:pPr>
      <w:r w:rsidRPr="00DD2F6F">
        <w:rPr>
          <w:rFonts w:ascii="Times New Roman" w:hAnsi="Times New Roman" w:cs="Times New Roman"/>
          <w:sz w:val="24"/>
          <w:szCs w:val="24"/>
        </w:rPr>
        <w:t>Are you able to rectify and tech how to rectify the inappropriate practice?     YES/ NO</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Are you familiar with the national and state regulations for dental clinics?     YES/ NO</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Are you familiar with the techniques to create checklist for evaluating clinical practice?           YES/ NO</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have knowledge of quality systems?    YES/ NO</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Are you legible and clear in verbal and communication skills?    YES/ NO </w:t>
      </w:r>
    </w:p>
    <w:p w:rsidR="00A018D0" w:rsidRPr="00DD2F6F" w:rsidRDefault="00A018D0" w:rsidP="00A018D0">
      <w:pPr>
        <w:pStyle w:val="ListParagraph"/>
        <w:numPr>
          <w:ilvl w:val="0"/>
          <w:numId w:val="76"/>
        </w:numPr>
        <w:spacing w:line="276" w:lineRule="auto"/>
        <w:rPr>
          <w:rFonts w:ascii="Times New Roman" w:hAnsi="Times New Roman" w:cs="Times New Roman"/>
          <w:sz w:val="24"/>
          <w:szCs w:val="24"/>
        </w:rPr>
      </w:pPr>
      <w:r w:rsidRPr="00DD2F6F">
        <w:rPr>
          <w:rFonts w:ascii="Times New Roman" w:hAnsi="Times New Roman" w:cs="Times New Roman"/>
          <w:sz w:val="24"/>
          <w:szCs w:val="24"/>
        </w:rPr>
        <w:t>Are you familiar with computer skills to analyze and recognize files?     YES/ NO</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83"/>
        </w:numPr>
        <w:spacing w:line="276" w:lineRule="auto"/>
        <w:rPr>
          <w:rFonts w:ascii="Times New Roman" w:hAnsi="Times New Roman" w:cs="Times New Roman"/>
          <w:b/>
          <w:sz w:val="24"/>
          <w:szCs w:val="24"/>
          <w:u w:val="single"/>
        </w:rPr>
      </w:pPr>
      <w:r w:rsidRPr="00DD2F6F">
        <w:rPr>
          <w:rFonts w:ascii="Times New Roman" w:hAnsi="Times New Roman" w:cs="Times New Roman"/>
          <w:b/>
          <w:sz w:val="24"/>
          <w:szCs w:val="24"/>
          <w:u w:val="single"/>
        </w:rPr>
        <w:t>Assessor personal attributes:   TASK 3</w:t>
      </w: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lastRenderedPageBreak/>
        <w:t>Sense of fairness</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t>Ability to communicate with personnel of different job descriptions and personality types</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t>Personal integrity, confidence and leadership</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t>Ability to focus on task at hand</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t>Sense of order and planning ability</w:t>
      </w:r>
    </w:p>
    <w:p w:rsidR="00A018D0" w:rsidRPr="00DD2F6F" w:rsidRDefault="00A018D0" w:rsidP="00A018D0">
      <w:pPr>
        <w:pStyle w:val="ListParagraph"/>
        <w:numPr>
          <w:ilvl w:val="0"/>
          <w:numId w:val="85"/>
        </w:numPr>
        <w:spacing w:line="276" w:lineRule="auto"/>
        <w:rPr>
          <w:rFonts w:ascii="Times New Roman" w:hAnsi="Times New Roman" w:cs="Times New Roman"/>
          <w:sz w:val="24"/>
          <w:szCs w:val="24"/>
        </w:rPr>
      </w:pPr>
      <w:r w:rsidRPr="00DD2F6F">
        <w:rPr>
          <w:rFonts w:ascii="Times New Roman" w:hAnsi="Times New Roman" w:cs="Times New Roman"/>
          <w:sz w:val="24"/>
          <w:szCs w:val="24"/>
        </w:rPr>
        <w:t>Use a set of drugs of different expiry date and different frequency of use. Ask the assessor to arrange these medicines appropriately.</w:t>
      </w: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t>Strong personality – not easily angered</w:t>
      </w:r>
    </w:p>
    <w:p w:rsidR="00A018D0" w:rsidRPr="00DD2F6F" w:rsidRDefault="00A018D0" w:rsidP="00A018D0">
      <w:pPr>
        <w:pStyle w:val="ListParagraph"/>
        <w:numPr>
          <w:ilvl w:val="0"/>
          <w:numId w:val="86"/>
        </w:numPr>
        <w:spacing w:line="276" w:lineRule="auto"/>
        <w:rPr>
          <w:rFonts w:ascii="Times New Roman" w:hAnsi="Times New Roman" w:cs="Times New Roman"/>
          <w:sz w:val="24"/>
          <w:szCs w:val="24"/>
        </w:rPr>
      </w:pPr>
      <w:r w:rsidRPr="00DD2F6F">
        <w:rPr>
          <w:rFonts w:ascii="Times New Roman" w:hAnsi="Times New Roman" w:cs="Times New Roman"/>
          <w:sz w:val="24"/>
          <w:szCs w:val="24"/>
        </w:rPr>
        <w:t>Role playing - Ask another assessor to be an apprentice and repeatedly ask him to make mistakes. The assessor being assessed should be given a time limit for completing the task?</w:t>
      </w: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t xml:space="preserve">Technical curiosity and skepticism  </w:t>
      </w:r>
    </w:p>
    <w:p w:rsidR="00A018D0" w:rsidRPr="00DD2F6F" w:rsidRDefault="00A018D0" w:rsidP="00A018D0">
      <w:pPr>
        <w:pStyle w:val="ListParagraph"/>
        <w:numPr>
          <w:ilvl w:val="0"/>
          <w:numId w:val="87"/>
        </w:numPr>
        <w:spacing w:line="276" w:lineRule="auto"/>
        <w:rPr>
          <w:rFonts w:ascii="Times New Roman" w:hAnsi="Times New Roman" w:cs="Times New Roman"/>
          <w:sz w:val="24"/>
          <w:szCs w:val="24"/>
        </w:rPr>
      </w:pPr>
      <w:r w:rsidRPr="00DD2F6F">
        <w:rPr>
          <w:rFonts w:ascii="Times New Roman" w:hAnsi="Times New Roman" w:cs="Times New Roman"/>
          <w:sz w:val="24"/>
          <w:szCs w:val="24"/>
        </w:rPr>
        <w:t>Role playing - Ask another assessor to be a MR for a dental product introducing a new material, the assessor who is to be assessed is asked to evaluate the product which is being projected by the MR.</w:t>
      </w: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t>Is the assessor detail oriented?</w:t>
      </w:r>
    </w:p>
    <w:p w:rsidR="00A018D0" w:rsidRPr="00DD2F6F" w:rsidRDefault="00A018D0" w:rsidP="00A018D0">
      <w:pPr>
        <w:pStyle w:val="ListParagraph"/>
        <w:numPr>
          <w:ilvl w:val="0"/>
          <w:numId w:val="88"/>
        </w:numPr>
        <w:spacing w:line="276" w:lineRule="auto"/>
        <w:rPr>
          <w:rFonts w:ascii="Times New Roman" w:hAnsi="Times New Roman" w:cs="Times New Roman"/>
          <w:sz w:val="24"/>
          <w:szCs w:val="24"/>
        </w:rPr>
      </w:pPr>
      <w:r w:rsidRPr="00DD2F6F">
        <w:rPr>
          <w:rFonts w:ascii="Times New Roman" w:hAnsi="Times New Roman" w:cs="Times New Roman"/>
          <w:sz w:val="24"/>
          <w:szCs w:val="24"/>
        </w:rPr>
        <w:t>Role playing - Ask another assessor to act as sterilizing nurse and ask assessor to inquire about the sterilization process.</w:t>
      </w:r>
    </w:p>
    <w:p w:rsidR="00A018D0" w:rsidRPr="00DD2F6F" w:rsidRDefault="00A018D0" w:rsidP="00A018D0">
      <w:pPr>
        <w:pStyle w:val="ListParagraph"/>
        <w:numPr>
          <w:ilvl w:val="0"/>
          <w:numId w:val="84"/>
        </w:numPr>
        <w:spacing w:line="276" w:lineRule="auto"/>
        <w:ind w:left="720"/>
        <w:rPr>
          <w:rFonts w:ascii="Times New Roman" w:hAnsi="Times New Roman" w:cs="Times New Roman"/>
          <w:sz w:val="24"/>
          <w:szCs w:val="24"/>
        </w:rPr>
      </w:pPr>
      <w:r w:rsidRPr="00DD2F6F">
        <w:rPr>
          <w:rFonts w:ascii="Times New Roman" w:hAnsi="Times New Roman" w:cs="Times New Roman"/>
          <w:sz w:val="24"/>
          <w:szCs w:val="24"/>
        </w:rPr>
        <w:t>Willingness to teach when inappropriate practice is being done.</w:t>
      </w:r>
    </w:p>
    <w:p w:rsidR="00A018D0" w:rsidRPr="00DD2F6F" w:rsidRDefault="00A018D0" w:rsidP="00A018D0">
      <w:pPr>
        <w:pStyle w:val="ListParagraph"/>
        <w:numPr>
          <w:ilvl w:val="0"/>
          <w:numId w:val="89"/>
        </w:numPr>
        <w:spacing w:line="276" w:lineRule="auto"/>
        <w:rPr>
          <w:rFonts w:ascii="Times New Roman" w:hAnsi="Times New Roman" w:cs="Times New Roman"/>
          <w:sz w:val="24"/>
          <w:szCs w:val="24"/>
        </w:rPr>
      </w:pPr>
      <w:r w:rsidRPr="00DD2F6F">
        <w:rPr>
          <w:rFonts w:ascii="Times New Roman" w:hAnsi="Times New Roman" w:cs="Times New Roman"/>
          <w:sz w:val="24"/>
          <w:szCs w:val="24"/>
        </w:rPr>
        <w:t>Role playing – the assessor who is role playing will take unequal quantity of base and catalyst paste for mixing.</w: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   </w: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Cs/>
          <w:sz w:val="24"/>
          <w:szCs w:val="24"/>
        </w:rPr>
      </w:pPr>
      <w:proofErr w:type="gramStart"/>
      <w:r w:rsidRPr="00DD2F6F">
        <w:rPr>
          <w:rFonts w:ascii="Times New Roman" w:hAnsi="Times New Roman" w:cs="Times New Roman"/>
          <w:sz w:val="24"/>
          <w:szCs w:val="24"/>
        </w:rPr>
        <w:lastRenderedPageBreak/>
        <w:t xml:space="preserve">4.1 </w:t>
      </w:r>
      <w:r w:rsidRPr="00DD2F6F">
        <w:rPr>
          <w:rFonts w:ascii="Times New Roman" w:hAnsi="Times New Roman" w:cs="Times New Roman"/>
          <w:b/>
          <w:bCs/>
          <w:sz w:val="24"/>
          <w:szCs w:val="24"/>
        </w:rPr>
        <w:t xml:space="preserve"> SHARPEN</w:t>
      </w:r>
      <w:proofErr w:type="gramEnd"/>
      <w:r w:rsidRPr="00DD2F6F">
        <w:rPr>
          <w:rFonts w:ascii="Times New Roman" w:hAnsi="Times New Roman" w:cs="Times New Roman"/>
          <w:b/>
          <w:bCs/>
          <w:sz w:val="24"/>
          <w:szCs w:val="24"/>
        </w:rPr>
        <w:t xml:space="preserve"> YOUR SKILLS:-- TASK 4</w:t>
      </w: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SOME MONTHS HAVE 30 DAYS WHILE OTHER MONTHS HAVE 31 DAYS. HOW MANY MONTHS HAVE 28 DAYS?</w: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IF A DOCTOR GIVES YOU 3 PILLS AND TELLS YOU TO TAKE THE PILLS AT EVERY HALF AN HOUR. HOW LONG WILL IT BE TILL ALL THE PILLS ARE TAKEN?</w: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I WENT TO BED AT 8 </w:t>
      </w:r>
      <w:r w:rsidRPr="00DD2F6F">
        <w:rPr>
          <w:rFonts w:ascii="Times New Roman" w:hAnsi="Times New Roman" w:cs="Times New Roman"/>
          <w:noProof/>
          <w:sz w:val="24"/>
          <w:szCs w:val="24"/>
        </w:rPr>
        <w:t>O'CLOCK</w:t>
      </w:r>
      <w:r w:rsidRPr="00DD2F6F">
        <w:rPr>
          <w:rFonts w:ascii="Times New Roman" w:hAnsi="Times New Roman" w:cs="Times New Roman"/>
          <w:sz w:val="24"/>
          <w:szCs w:val="24"/>
        </w:rPr>
        <w:t xml:space="preserve"> IN THE EVENING AND WOUND UP MY ALARM CLOCK TO SET IT TO SOUND AT 9 </w:t>
      </w:r>
      <w:r w:rsidRPr="00DD2F6F">
        <w:rPr>
          <w:rFonts w:ascii="Times New Roman" w:hAnsi="Times New Roman" w:cs="Times New Roman"/>
          <w:noProof/>
          <w:sz w:val="24"/>
          <w:szCs w:val="24"/>
        </w:rPr>
        <w:t>O'CLOCK</w:t>
      </w:r>
      <w:r w:rsidRPr="00DD2F6F">
        <w:rPr>
          <w:rFonts w:ascii="Times New Roman" w:hAnsi="Times New Roman" w:cs="Times New Roman"/>
          <w:sz w:val="24"/>
          <w:szCs w:val="24"/>
        </w:rPr>
        <w:t xml:space="preserve"> IN THE MORNING. HOW MANY </w:t>
      </w:r>
      <w:r w:rsidRPr="00DD2F6F">
        <w:rPr>
          <w:rFonts w:ascii="Times New Roman" w:hAnsi="Times New Roman" w:cs="Times New Roman"/>
          <w:noProof/>
          <w:sz w:val="24"/>
          <w:szCs w:val="24"/>
        </w:rPr>
        <w:t>HOURS OF SLEEP WILL</w:t>
      </w:r>
      <w:r w:rsidRPr="00DD2F6F">
        <w:rPr>
          <w:rFonts w:ascii="Times New Roman" w:hAnsi="Times New Roman" w:cs="Times New Roman"/>
          <w:sz w:val="24"/>
          <w:szCs w:val="24"/>
        </w:rPr>
        <w:t xml:space="preserve"> I GET BEFORE THE ALARM RINGS?</w: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noProof/>
          <w:sz w:val="24"/>
          <w:szCs w:val="24"/>
        </w:rPr>
        <w:t>DIVIDE</w:t>
      </w:r>
      <w:r w:rsidRPr="00DD2F6F">
        <w:rPr>
          <w:rFonts w:ascii="Times New Roman" w:hAnsi="Times New Roman" w:cs="Times New Roman"/>
          <w:sz w:val="24"/>
          <w:szCs w:val="24"/>
        </w:rPr>
        <w:t xml:space="preserve"> 30 BY HALF AND ADD 10. WHAT DO YOU GET?</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A FARMER HAD 17 SHEEP. ALL BUT 9 DIED. HOW </w:t>
      </w:r>
      <w:r w:rsidRPr="00DD2F6F">
        <w:rPr>
          <w:rFonts w:ascii="Times New Roman" w:hAnsi="Times New Roman" w:cs="Times New Roman"/>
          <w:noProof/>
          <w:sz w:val="24"/>
          <w:szCs w:val="24"/>
        </w:rPr>
        <w:t>MANY LIVE SHEEP WERE</w:t>
      </w:r>
      <w:r w:rsidRPr="00DD2F6F">
        <w:rPr>
          <w:rFonts w:ascii="Times New Roman" w:hAnsi="Times New Roman" w:cs="Times New Roman"/>
          <w:sz w:val="24"/>
          <w:szCs w:val="24"/>
        </w:rPr>
        <w:t xml:space="preserve"> LEFT?</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IF YOU HAD ONLY ONE MATCH AND ENTERED COLD AND DARK ROOM WHERE THERE WAS AN OIL HEATER, AN OIL LAMP,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A CANDLE. WHICH WOULD YOU LIGHT FIRST?</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A MAN BUILDS A RECTANGULAR HOUSE WITH FOUR SIDES. EACH SIDE HAVING A SOUTHERN EXPOSURE. WHAT COLOR IS THE BEAR?</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IF YOU TAKE 2 APPLES FROM 3 APPLES. WHAT DO YOU HAVE?</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MANY ANIMALS OF EACH SPECIES DID MOSES TAKE WITH HIM IN THE ARK?</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5"/>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IF YOU DROVE A BUS WITH 43 PEOPLE ON BOARD FROM MUMBAI AND STOP AT PUNE TO PICK UP 7 MORE AND DROP OFF 5, THEN STOPPED AT </w:t>
      </w:r>
      <w:r w:rsidRPr="00DD2F6F">
        <w:rPr>
          <w:rFonts w:ascii="Times New Roman" w:hAnsi="Times New Roman" w:cs="Times New Roman"/>
          <w:noProof/>
          <w:sz w:val="24"/>
          <w:szCs w:val="24"/>
        </w:rPr>
        <w:t>KOLHAPUR</w:t>
      </w:r>
      <w:r w:rsidRPr="00DD2F6F">
        <w:rPr>
          <w:rFonts w:ascii="Times New Roman" w:hAnsi="Times New Roman" w:cs="Times New Roman"/>
          <w:sz w:val="24"/>
          <w:szCs w:val="24"/>
        </w:rPr>
        <w:t xml:space="preserve"> TO DROP OFF 8 PASSENGERS AND PICK UP 4 MORE AND EVENTUALLY WHEN TO </w:t>
      </w:r>
      <w:r w:rsidRPr="00DD2F6F">
        <w:rPr>
          <w:rFonts w:ascii="Times New Roman" w:hAnsi="Times New Roman" w:cs="Times New Roman"/>
          <w:noProof/>
          <w:sz w:val="24"/>
          <w:szCs w:val="24"/>
        </w:rPr>
        <w:t>BELGAUM</w:t>
      </w:r>
      <w:r w:rsidRPr="00DD2F6F">
        <w:rPr>
          <w:rFonts w:ascii="Times New Roman" w:hAnsi="Times New Roman" w:cs="Times New Roman"/>
          <w:sz w:val="24"/>
          <w:szCs w:val="24"/>
        </w:rPr>
        <w:t xml:space="preserve"> 20 HOURS LATER, WHAT IS THE NAME OF THE BUS DRIVER?</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2062720" behindDoc="0" locked="0" layoutInCell="1" allowOverlap="1">
                <wp:simplePos x="0" y="0"/>
                <wp:positionH relativeFrom="column">
                  <wp:posOffset>687705</wp:posOffset>
                </wp:positionH>
                <wp:positionV relativeFrom="paragraph">
                  <wp:posOffset>0</wp:posOffset>
                </wp:positionV>
                <wp:extent cx="3028315" cy="263525"/>
                <wp:effectExtent l="0" t="0" r="0" b="317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315" cy="263525"/>
                        </a:xfrm>
                        <a:prstGeom prst="rect">
                          <a:avLst/>
                        </a:prstGeom>
                        <a:noFill/>
                        <a:ln>
                          <a:noFill/>
                        </a:ln>
                        <a:effectLst/>
                      </wps:spPr>
                      <wps:txbx>
                        <w:txbxContent>
                          <w:p w:rsidR="00A018D0" w:rsidRPr="005C3E8A" w:rsidRDefault="00A018D0" w:rsidP="00A018D0">
                            <w:pPr>
                              <w:widowControl w:val="0"/>
                              <w:overflowPunct w:val="0"/>
                              <w:autoSpaceDE w:val="0"/>
                              <w:autoSpaceDN w:val="0"/>
                              <w:adjustRightInd w:val="0"/>
                              <w:spacing w:after="0" w:line="360" w:lineRule="auto"/>
                              <w:jc w:val="center"/>
                              <w:rPr>
                                <w:rFonts w:ascii="Times New Roman" w:hAnsi="Times New Roman" w:cs="Times New Roman"/>
                                <w:b/>
                                <w:sz w:val="28"/>
                                <w:szCs w:val="28"/>
                              </w:rPr>
                            </w:pPr>
                            <w:r w:rsidRPr="005C3E8A">
                              <w:rPr>
                                <w:rFonts w:ascii="Times New Roman" w:hAnsi="Times New Roman" w:cs="Times New Roman"/>
                                <w:b/>
                                <w:sz w:val="28"/>
                                <w:szCs w:val="28"/>
                              </w:rPr>
                              <w:t>ASSESSOR TRAINING 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04" o:spid="_x0000_s1028" type="#_x0000_t202" style="position:absolute;left:0;text-align:left;margin-left:54.15pt;margin-top:0;width:238.45pt;height:20.75pt;z-index:25206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" filled="f" stroked="f">
                <v:path arrowok="t"/>
                <v:textbox>
                  <w:txbxContent>
                    <w:p w:rsidR="00A018D0" w:rsidRPr="005C3E8A" w:rsidRDefault="00A018D0" w:rsidP="00A018D0">
                      <w:pPr>
                        <w:widowControl w:val="0"/>
                        <w:overflowPunct w:val="0"/>
                        <w:autoSpaceDE w:val="0"/>
                        <w:autoSpaceDN w:val="0"/>
                        <w:adjustRightInd w:val="0"/>
                        <w:spacing w:after="0" w:line="360" w:lineRule="auto"/>
                        <w:jc w:val="center"/>
                        <w:rPr>
                          <w:rFonts w:ascii="Times New Roman" w:hAnsi="Times New Roman" w:cs="Times New Roman"/>
                          <w:b/>
                          <w:sz w:val="28"/>
                          <w:szCs w:val="28"/>
                        </w:rPr>
                      </w:pPr>
                      <w:r w:rsidRPr="005C3E8A">
                        <w:rPr>
                          <w:rFonts w:ascii="Times New Roman" w:hAnsi="Times New Roman" w:cs="Times New Roman"/>
                          <w:b/>
                          <w:sz w:val="28"/>
                          <w:szCs w:val="28"/>
                        </w:rPr>
                        <w:t>ASSESSOR TRAINING PROGRAM</w:t>
                      </w:r>
                    </w:p>
                  </w:txbxContent>
                </v:textbox>
              </v:shape>
            </w:pict>
          </mc:Fallback>
        </mc:AlternateContent>
      </w:r>
      <w:r w:rsidRPr="00DD2F6F">
        <w:rPr>
          <w:rFonts w:ascii="Times New Roman" w:hAnsi="Times New Roman" w:cs="Times New Roman"/>
          <w:b/>
          <w:sz w:val="24"/>
          <w:szCs w:val="24"/>
        </w:rPr>
        <w:t xml:space="preserve">5.0 </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b/>
          <w:sz w:val="24"/>
          <w:szCs w:val="24"/>
        </w:rPr>
      </w:pPr>
      <w:r w:rsidRPr="00DD2F6F">
        <w:rPr>
          <w:rFonts w:ascii="Times New Roman" w:hAnsi="Times New Roman" w:cs="Times New Roman"/>
          <w:b/>
          <w:sz w:val="24"/>
          <w:szCs w:val="24"/>
        </w:rPr>
        <w:t>Assessor Competencies:--</w:t>
      </w:r>
    </w:p>
    <w:tbl>
      <w:tblPr>
        <w:tblW w:w="1135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
        <w:gridCol w:w="1345"/>
        <w:gridCol w:w="264"/>
        <w:gridCol w:w="2906"/>
        <w:gridCol w:w="266"/>
        <w:gridCol w:w="1317"/>
        <w:gridCol w:w="574"/>
        <w:gridCol w:w="4147"/>
        <w:gridCol w:w="277"/>
      </w:tblGrid>
      <w:tr w:rsidR="00A018D0" w:rsidRPr="00DD2F6F" w:rsidTr="00A018D0">
        <w:trPr>
          <w:gridBefore w:val="1"/>
          <w:wBefore w:w="270" w:type="dxa"/>
        </w:trPr>
        <w:tc>
          <w:tcPr>
            <w:tcW w:w="1615"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Competency </w:t>
            </w:r>
          </w:p>
        </w:tc>
        <w:tc>
          <w:tcPr>
            <w:tcW w:w="3245"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Learning Outcomes</w:t>
            </w:r>
          </w:p>
        </w:tc>
        <w:tc>
          <w:tcPr>
            <w:tcW w:w="1710"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Element </w:t>
            </w:r>
          </w:p>
        </w:tc>
        <w:tc>
          <w:tcPr>
            <w:tcW w:w="4518"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Criteria</w:t>
            </w:r>
          </w:p>
        </w:tc>
      </w:tr>
      <w:tr w:rsidR="00A018D0" w:rsidRPr="00DD2F6F" w:rsidTr="00A018D0">
        <w:trPr>
          <w:gridBefore w:val="1"/>
          <w:wBefore w:w="270" w:type="dxa"/>
          <w:trHeight w:val="692"/>
        </w:trPr>
        <w:tc>
          <w:tcPr>
            <w:tcW w:w="1615" w:type="dxa"/>
            <w:gridSpan w:val="2"/>
            <w:vMerge w:val="restart"/>
            <w:shd w:val="clear" w:color="auto" w:fill="auto"/>
          </w:tcPr>
          <w:p w:rsidR="00A018D0" w:rsidRPr="00DD2F6F" w:rsidRDefault="00A018D0" w:rsidP="00A018D0">
            <w:pPr>
              <w:numPr>
                <w:ilvl w:val="0"/>
                <w:numId w:val="48"/>
              </w:numPr>
              <w:spacing w:after="0" w:line="276" w:lineRule="auto"/>
              <w:ind w:left="255" w:hanging="285"/>
              <w:contextualSpacing/>
              <w:rPr>
                <w:rFonts w:ascii="Times New Roman" w:hAnsi="Times New Roman" w:cs="Times New Roman"/>
                <w:b/>
                <w:sz w:val="24"/>
                <w:szCs w:val="24"/>
              </w:rPr>
            </w:pPr>
            <w:r w:rsidRPr="00DD2F6F">
              <w:rPr>
                <w:rFonts w:ascii="Times New Roman" w:hAnsi="Times New Roman" w:cs="Times New Roman"/>
                <w:b/>
                <w:sz w:val="24"/>
                <w:szCs w:val="24"/>
              </w:rPr>
              <w:t>Plan and organize an assessment process</w:t>
            </w:r>
          </w:p>
        </w:tc>
        <w:tc>
          <w:tcPr>
            <w:tcW w:w="3245" w:type="dxa"/>
            <w:gridSpan w:val="2"/>
            <w:vMerge w:val="restart"/>
            <w:shd w:val="clear" w:color="auto" w:fill="auto"/>
          </w:tcPr>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Establish the purpose of the assessment </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Identify the standards against which the candidate is being assessed and determine the assessment policies and procedures of the specific organization</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Outline the principles of assessment and the rules of evidence</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Prepare an assessment plan, including selecting assessment methods and tools, identifying when and where assessment will take place and roles of those involved in the assessment process</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Adjust assessment processes in line with the characteristics or special needs of the candidate</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Make assessment arrangements, including communication with the candidate, venue and time arrangements, organizing any physical resources required and record-keeping / reporting arrangements</w:t>
            </w:r>
          </w:p>
        </w:tc>
        <w:tc>
          <w:tcPr>
            <w:tcW w:w="1710"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 xml:space="preserve">Determine focus of assessment </w:t>
            </w:r>
          </w:p>
        </w:tc>
        <w:tc>
          <w:tcPr>
            <w:tcW w:w="4518" w:type="dxa"/>
            <w:gridSpan w:val="2"/>
            <w:shd w:val="clear" w:color="auto" w:fill="auto"/>
          </w:tcPr>
          <w:p w:rsidR="00A018D0" w:rsidRPr="00DD2F6F" w:rsidRDefault="00A018D0" w:rsidP="00A018D0">
            <w:pPr>
              <w:numPr>
                <w:ilvl w:val="1"/>
                <w:numId w:val="4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Candidate/s are identified / confirmed, and the purpose/s and context of assessment are </w:t>
            </w:r>
            <w:proofErr w:type="gramStart"/>
            <w:r w:rsidRPr="00DD2F6F">
              <w:rPr>
                <w:rFonts w:ascii="Times New Roman" w:hAnsi="Times New Roman" w:cs="Times New Roman"/>
                <w:b/>
                <w:sz w:val="24"/>
                <w:szCs w:val="24"/>
              </w:rPr>
              <w:t>established/confirmed</w:t>
            </w:r>
            <w:proofErr w:type="gramEnd"/>
            <w:r w:rsidRPr="00DD2F6F">
              <w:rPr>
                <w:rFonts w:ascii="Times New Roman" w:hAnsi="Times New Roman" w:cs="Times New Roman"/>
                <w:b/>
                <w:sz w:val="24"/>
                <w:szCs w:val="24"/>
              </w:rPr>
              <w:t xml:space="preserve"> with relevant people in accordance with legal/organizational/ethical requirements.</w:t>
            </w:r>
          </w:p>
          <w:p w:rsidR="00A018D0" w:rsidRPr="00DD2F6F" w:rsidRDefault="00A018D0" w:rsidP="00A018D0">
            <w:pPr>
              <w:numPr>
                <w:ilvl w:val="1"/>
                <w:numId w:val="4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assessment strategy is accessed and used to guide the development plan, where applicable.</w:t>
            </w:r>
          </w:p>
          <w:p w:rsidR="00A018D0" w:rsidRPr="00DD2F6F" w:rsidRDefault="00A018D0" w:rsidP="00A018D0">
            <w:pPr>
              <w:numPr>
                <w:ilvl w:val="1"/>
                <w:numId w:val="4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The </w:t>
            </w:r>
            <w:proofErr w:type="gramStart"/>
            <w:r w:rsidRPr="00DD2F6F">
              <w:rPr>
                <w:rFonts w:ascii="Times New Roman" w:hAnsi="Times New Roman" w:cs="Times New Roman"/>
                <w:b/>
                <w:sz w:val="24"/>
                <w:szCs w:val="24"/>
              </w:rPr>
              <w:t>benchmark for assessment are</w:t>
            </w:r>
            <w:proofErr w:type="gramEnd"/>
            <w:r w:rsidRPr="00DD2F6F">
              <w:rPr>
                <w:rFonts w:ascii="Times New Roman" w:hAnsi="Times New Roman" w:cs="Times New Roman"/>
                <w:b/>
                <w:sz w:val="24"/>
                <w:szCs w:val="24"/>
              </w:rPr>
              <w:t xml:space="preserve"> identified/confirmed and accessed.</w:t>
            </w:r>
          </w:p>
        </w:tc>
      </w:tr>
      <w:tr w:rsidR="00A018D0" w:rsidRPr="00DD2F6F" w:rsidTr="00A018D0">
        <w:trPr>
          <w:gridBefore w:val="1"/>
          <w:wBefore w:w="270"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710"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Prepare the assessment plan</w:t>
            </w:r>
          </w:p>
        </w:tc>
        <w:tc>
          <w:tcPr>
            <w:tcW w:w="4518" w:type="dxa"/>
            <w:gridSpan w:val="2"/>
            <w:shd w:val="clear" w:color="auto" w:fill="auto"/>
          </w:tcPr>
          <w:p w:rsidR="00A018D0" w:rsidRPr="00DD2F6F" w:rsidRDefault="00A018D0" w:rsidP="00A018D0">
            <w:pPr>
              <w:numPr>
                <w:ilvl w:val="1"/>
                <w:numId w:val="50"/>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assessment benchmarks are interpreted to determine the evidence and types of evidence needed to demonstrate competency in accordance with the rules of evidence.</w:t>
            </w:r>
          </w:p>
          <w:p w:rsidR="00A018D0" w:rsidRPr="00DD2F6F" w:rsidRDefault="00A018D0" w:rsidP="00A018D0">
            <w:pPr>
              <w:numPr>
                <w:ilvl w:val="1"/>
                <w:numId w:val="50"/>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Where competency standards are used as benchmarks, all components of the competency standards are addressed in defining and documenting the evidence to be collected.</w:t>
            </w:r>
          </w:p>
          <w:p w:rsidR="00A018D0" w:rsidRPr="00DD2F6F" w:rsidRDefault="00A018D0" w:rsidP="00A018D0">
            <w:pPr>
              <w:numPr>
                <w:ilvl w:val="1"/>
                <w:numId w:val="50"/>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Any related documentation to support the planning of the assessment process is accessed and interpreted.</w:t>
            </w:r>
          </w:p>
          <w:p w:rsidR="00A018D0" w:rsidRPr="00DD2F6F" w:rsidRDefault="00A018D0" w:rsidP="00A018D0">
            <w:pPr>
              <w:numPr>
                <w:ilvl w:val="1"/>
                <w:numId w:val="50"/>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Assessment methods and assessment tools are selected and confirmed that address the evidence to be collected in accordance with the principles of assessment.</w:t>
            </w:r>
          </w:p>
          <w:p w:rsidR="00A018D0" w:rsidRPr="00DD2F6F" w:rsidRDefault="00A018D0" w:rsidP="00A018D0">
            <w:pPr>
              <w:numPr>
                <w:ilvl w:val="1"/>
                <w:numId w:val="50"/>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Specific material and physical resources required to collect evidence are identified and documented.</w:t>
            </w:r>
          </w:p>
          <w:p w:rsidR="00A018D0" w:rsidRPr="00DD2F6F" w:rsidRDefault="00A018D0" w:rsidP="00A018D0">
            <w:pPr>
              <w:numPr>
                <w:ilvl w:val="1"/>
                <w:numId w:val="50"/>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Roles and responsibilities of all people involved in the assessment process are clarified, agreed and documented.</w:t>
            </w:r>
          </w:p>
          <w:p w:rsidR="00A018D0" w:rsidRPr="00DD2F6F" w:rsidRDefault="00A018D0" w:rsidP="00A018D0">
            <w:pPr>
              <w:numPr>
                <w:ilvl w:val="1"/>
                <w:numId w:val="50"/>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lastRenderedPageBreak/>
              <w:t>Timelines and time periods for evidence collection are determined and all information to be included in the assessment plan is documented.</w:t>
            </w:r>
          </w:p>
          <w:p w:rsidR="00A018D0" w:rsidRPr="00DD2F6F" w:rsidRDefault="00A018D0" w:rsidP="00A018D0">
            <w:pPr>
              <w:numPr>
                <w:ilvl w:val="1"/>
                <w:numId w:val="50"/>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assessment plan is confirmed with relevant personnel.</w:t>
            </w:r>
          </w:p>
        </w:tc>
      </w:tr>
      <w:tr w:rsidR="00A018D0" w:rsidRPr="00DD2F6F" w:rsidTr="00A018D0">
        <w:trPr>
          <w:gridBefore w:val="1"/>
          <w:wBefore w:w="270"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710"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Contextualize and review assessment plan</w:t>
            </w:r>
          </w:p>
        </w:tc>
        <w:tc>
          <w:tcPr>
            <w:tcW w:w="4518" w:type="dxa"/>
            <w:gridSpan w:val="2"/>
            <w:shd w:val="clear" w:color="auto" w:fill="auto"/>
          </w:tcPr>
          <w:p w:rsidR="00A018D0" w:rsidRPr="00DD2F6F" w:rsidRDefault="00A018D0" w:rsidP="00A018D0">
            <w:pPr>
              <w:numPr>
                <w:ilvl w:val="1"/>
                <w:numId w:val="5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Characteristics of the candidate/s and any allowance for reasonable adjustments and/or specific needs are identified/clarified with relevant people and documented.</w:t>
            </w:r>
          </w:p>
          <w:p w:rsidR="00A018D0" w:rsidRPr="00DD2F6F" w:rsidRDefault="00A018D0" w:rsidP="00A018D0">
            <w:pPr>
              <w:numPr>
                <w:ilvl w:val="1"/>
                <w:numId w:val="5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Where required, competency standards are contextualized, to reflect the operating environment in which assessment will occur, in accordance with contextualization guidelines.</w:t>
            </w:r>
          </w:p>
          <w:p w:rsidR="00A018D0" w:rsidRPr="00DD2F6F" w:rsidRDefault="00A018D0" w:rsidP="00A018D0">
            <w:pPr>
              <w:numPr>
                <w:ilvl w:val="1"/>
                <w:numId w:val="5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Selected assessment methods and assessment tools are examined and adjusted, where required, to ensure continuing applicability and taking into account:</w:t>
            </w:r>
          </w:p>
          <w:p w:rsidR="00A018D0" w:rsidRPr="00DD2F6F" w:rsidRDefault="00A018D0" w:rsidP="00A018D0">
            <w:pPr>
              <w:numPr>
                <w:ilvl w:val="0"/>
                <w:numId w:val="52"/>
              </w:numPr>
              <w:spacing w:after="0" w:line="276" w:lineRule="auto"/>
              <w:ind w:left="526" w:hanging="270"/>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Any contextualization of competency standards </w:t>
            </w:r>
          </w:p>
          <w:p w:rsidR="00A018D0" w:rsidRPr="00DD2F6F" w:rsidRDefault="00A018D0" w:rsidP="00A018D0">
            <w:pPr>
              <w:numPr>
                <w:ilvl w:val="0"/>
                <w:numId w:val="52"/>
              </w:numPr>
              <w:spacing w:after="0" w:line="276" w:lineRule="auto"/>
              <w:ind w:left="526" w:hanging="270"/>
              <w:contextualSpacing/>
              <w:rPr>
                <w:rFonts w:ascii="Times New Roman" w:hAnsi="Times New Roman" w:cs="Times New Roman"/>
                <w:b/>
                <w:sz w:val="24"/>
                <w:szCs w:val="24"/>
              </w:rPr>
            </w:pPr>
            <w:r w:rsidRPr="00DD2F6F">
              <w:rPr>
                <w:rFonts w:ascii="Times New Roman" w:hAnsi="Times New Roman" w:cs="Times New Roman"/>
                <w:b/>
                <w:sz w:val="24"/>
                <w:szCs w:val="24"/>
              </w:rPr>
              <w:t>Reasonable adjustment/s, where identified</w:t>
            </w:r>
          </w:p>
          <w:p w:rsidR="00A018D0" w:rsidRPr="00DD2F6F" w:rsidRDefault="00A018D0" w:rsidP="00A018D0">
            <w:pPr>
              <w:numPr>
                <w:ilvl w:val="0"/>
                <w:numId w:val="52"/>
              </w:numPr>
              <w:spacing w:after="0" w:line="276" w:lineRule="auto"/>
              <w:ind w:left="526" w:hanging="270"/>
              <w:contextualSpacing/>
              <w:rPr>
                <w:rFonts w:ascii="Times New Roman" w:hAnsi="Times New Roman" w:cs="Times New Roman"/>
                <w:b/>
                <w:sz w:val="24"/>
                <w:szCs w:val="24"/>
              </w:rPr>
            </w:pPr>
            <w:r w:rsidRPr="00DD2F6F">
              <w:rPr>
                <w:rFonts w:ascii="Times New Roman" w:hAnsi="Times New Roman" w:cs="Times New Roman"/>
                <w:b/>
                <w:sz w:val="24"/>
                <w:szCs w:val="24"/>
              </w:rPr>
              <w:t>Integration of assessment activities, where appropriate and practical</w:t>
            </w:r>
          </w:p>
          <w:p w:rsidR="00A018D0" w:rsidRPr="00DD2F6F" w:rsidRDefault="00A018D0" w:rsidP="00A018D0">
            <w:pPr>
              <w:numPr>
                <w:ilvl w:val="0"/>
                <w:numId w:val="52"/>
              </w:numPr>
              <w:spacing w:after="0" w:line="276" w:lineRule="auto"/>
              <w:ind w:left="526" w:hanging="270"/>
              <w:contextualSpacing/>
              <w:rPr>
                <w:rFonts w:ascii="Times New Roman" w:hAnsi="Times New Roman" w:cs="Times New Roman"/>
                <w:b/>
                <w:sz w:val="24"/>
                <w:szCs w:val="24"/>
              </w:rPr>
            </w:pPr>
            <w:r w:rsidRPr="00DD2F6F">
              <w:rPr>
                <w:rFonts w:ascii="Times New Roman" w:hAnsi="Times New Roman" w:cs="Times New Roman"/>
                <w:b/>
                <w:sz w:val="24"/>
                <w:szCs w:val="24"/>
              </w:rPr>
              <w:t>Capacity to support application for recognition of current competence.</w:t>
            </w:r>
          </w:p>
          <w:p w:rsidR="00A018D0" w:rsidRPr="00DD2F6F" w:rsidRDefault="00A018D0" w:rsidP="00A018D0">
            <w:pPr>
              <w:numPr>
                <w:ilvl w:val="1"/>
                <w:numId w:val="5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Adjusted assessment tools are reviewed to ensure the specifications of the competency standards are still addressed.</w:t>
            </w:r>
          </w:p>
          <w:p w:rsidR="00A018D0" w:rsidRPr="00DD2F6F" w:rsidRDefault="00A018D0" w:rsidP="00A018D0">
            <w:pPr>
              <w:numPr>
                <w:ilvl w:val="1"/>
                <w:numId w:val="5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assessment plan is updated, as needed, to reflect ongoing contextualization needs, any changes in organizational resource requirements or changes in response to the conduct of assessment.</w:t>
            </w:r>
          </w:p>
          <w:p w:rsidR="00A018D0" w:rsidRPr="00DD2F6F" w:rsidRDefault="00A018D0" w:rsidP="00A018D0">
            <w:pPr>
              <w:numPr>
                <w:ilvl w:val="1"/>
                <w:numId w:val="5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Assessment plan/s are stored and retrieved in accordance with assessment system policies and </w:t>
            </w:r>
            <w:r w:rsidRPr="00DD2F6F">
              <w:rPr>
                <w:rFonts w:ascii="Times New Roman" w:hAnsi="Times New Roman" w:cs="Times New Roman"/>
                <w:b/>
                <w:sz w:val="24"/>
                <w:szCs w:val="24"/>
              </w:rPr>
              <w:lastRenderedPageBreak/>
              <w:t>procedures and legal/organizational/ethical requirements.</w:t>
            </w:r>
          </w:p>
        </w:tc>
      </w:tr>
      <w:tr w:rsidR="00A018D0" w:rsidRPr="00DD2F6F" w:rsidTr="00A018D0">
        <w:trPr>
          <w:gridBefore w:val="1"/>
          <w:wBefore w:w="270"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710"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Organize assessment arrangements</w:t>
            </w:r>
          </w:p>
        </w:tc>
        <w:tc>
          <w:tcPr>
            <w:tcW w:w="4518" w:type="dxa"/>
            <w:gridSpan w:val="2"/>
            <w:shd w:val="clear" w:color="auto" w:fill="auto"/>
          </w:tcPr>
          <w:p w:rsidR="00A018D0" w:rsidRPr="00DD2F6F" w:rsidRDefault="00A018D0" w:rsidP="00A018D0">
            <w:pPr>
              <w:numPr>
                <w:ilvl w:val="1"/>
                <w:numId w:val="5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Identified material and physical resource requirements are arranged in accordance with assessment system policies and procedures and legal/organizational/ethical requirements.</w:t>
            </w:r>
          </w:p>
          <w:p w:rsidR="00A018D0" w:rsidRPr="00DD2F6F" w:rsidRDefault="00A018D0" w:rsidP="00A018D0">
            <w:pPr>
              <w:numPr>
                <w:ilvl w:val="1"/>
                <w:numId w:val="5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Any specialist support required for assessment is organized and arranged in accordance with legal/organizational/ethical requirements, where required.</w:t>
            </w:r>
          </w:p>
          <w:p w:rsidR="00A018D0" w:rsidRPr="00DD2F6F" w:rsidRDefault="00A018D0" w:rsidP="00A018D0">
            <w:pPr>
              <w:numPr>
                <w:ilvl w:val="1"/>
                <w:numId w:val="5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Roles and responsibilities of all people involved in the assessment process are organized.</w:t>
            </w:r>
          </w:p>
          <w:p w:rsidR="00A018D0" w:rsidRPr="00DD2F6F" w:rsidRDefault="00A018D0" w:rsidP="00A018D0">
            <w:pPr>
              <w:numPr>
                <w:ilvl w:val="1"/>
                <w:numId w:val="5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Effective communication strategies are established to encourage regular communication flow and feedback with relevant people involved in the assessment process.</w:t>
            </w:r>
          </w:p>
          <w:p w:rsidR="00A018D0" w:rsidRPr="00DD2F6F" w:rsidRDefault="00A018D0" w:rsidP="00A018D0">
            <w:pPr>
              <w:numPr>
                <w:ilvl w:val="1"/>
                <w:numId w:val="5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Assessment record keeping and reporting arrangements are confirmed.</w:t>
            </w:r>
          </w:p>
        </w:tc>
      </w:tr>
      <w:tr w:rsidR="00A018D0" w:rsidRPr="00DD2F6F" w:rsidTr="00A018D0">
        <w:trPr>
          <w:gridAfter w:val="1"/>
          <w:wAfter w:w="288" w:type="dxa"/>
        </w:trPr>
        <w:tc>
          <w:tcPr>
            <w:tcW w:w="1615"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Competency </w:t>
            </w:r>
          </w:p>
        </w:tc>
        <w:tc>
          <w:tcPr>
            <w:tcW w:w="3245"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Learning Outcomes</w:t>
            </w: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Element </w:t>
            </w:r>
          </w:p>
        </w:tc>
        <w:tc>
          <w:tcPr>
            <w:tcW w:w="4808"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Criteria</w:t>
            </w:r>
          </w:p>
        </w:tc>
      </w:tr>
      <w:tr w:rsidR="00A018D0" w:rsidRPr="00DD2F6F" w:rsidTr="00A018D0">
        <w:trPr>
          <w:gridAfter w:val="1"/>
          <w:wAfter w:w="288" w:type="dxa"/>
          <w:trHeight w:val="692"/>
        </w:trPr>
        <w:tc>
          <w:tcPr>
            <w:tcW w:w="1615" w:type="dxa"/>
            <w:gridSpan w:val="2"/>
            <w:vMerge w:val="restart"/>
            <w:shd w:val="clear" w:color="auto" w:fill="auto"/>
          </w:tcPr>
          <w:p w:rsidR="00A018D0" w:rsidRPr="00DD2F6F" w:rsidRDefault="00A018D0" w:rsidP="00A018D0">
            <w:pPr>
              <w:numPr>
                <w:ilvl w:val="0"/>
                <w:numId w:val="48"/>
              </w:numPr>
              <w:spacing w:after="0" w:line="276" w:lineRule="auto"/>
              <w:ind w:left="255" w:hanging="285"/>
              <w:contextualSpacing/>
              <w:rPr>
                <w:rFonts w:ascii="Times New Roman" w:hAnsi="Times New Roman" w:cs="Times New Roman"/>
                <w:b/>
                <w:sz w:val="24"/>
                <w:szCs w:val="24"/>
              </w:rPr>
            </w:pPr>
            <w:r w:rsidRPr="00DD2F6F">
              <w:rPr>
                <w:rFonts w:ascii="Times New Roman" w:hAnsi="Times New Roman" w:cs="Times New Roman"/>
                <w:b/>
                <w:sz w:val="24"/>
                <w:szCs w:val="24"/>
              </w:rPr>
              <w:t>Assess the competence of a candidate</w:t>
            </w:r>
          </w:p>
        </w:tc>
        <w:tc>
          <w:tcPr>
            <w:tcW w:w="3245" w:type="dxa"/>
            <w:gridSpan w:val="2"/>
            <w:vMerge w:val="restart"/>
            <w:shd w:val="clear" w:color="auto" w:fill="auto"/>
          </w:tcPr>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Provide a supportive environment for the candidate, demonstration proficient communication and interpersonal skills</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Gather evidence for assessment </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Make reasonable adjustments during the assessment process to meet the needs of the candidate, while maintaining the integrity of the assessment</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Make the assessment decision on an analysis of </w:t>
            </w:r>
            <w:r w:rsidRPr="00DD2F6F">
              <w:rPr>
                <w:rFonts w:ascii="Times New Roman" w:hAnsi="Times New Roman" w:cs="Times New Roman"/>
                <w:b/>
                <w:sz w:val="24"/>
                <w:szCs w:val="24"/>
              </w:rPr>
              <w:lastRenderedPageBreak/>
              <w:t>the evidence collected against the required standards</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Provide feedback to the candidate regarding the assessment decision and develop a follow-up action plan, where required</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Record and report the assessment decision in accordance with the policies and procedures of the relevant organization </w:t>
            </w:r>
          </w:p>
          <w:p w:rsidR="00A018D0" w:rsidRPr="00DD2F6F" w:rsidRDefault="00A018D0" w:rsidP="00A018D0">
            <w:pPr>
              <w:numPr>
                <w:ilvl w:val="0"/>
                <w:numId w:val="4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Review, the assessment process in consultation with others, and using self-reflection skills, and make recommendations for future changes if required</w:t>
            </w:r>
          </w:p>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lastRenderedPageBreak/>
              <w:t>Establish and maintain the assessment environment</w:t>
            </w:r>
          </w:p>
        </w:tc>
        <w:tc>
          <w:tcPr>
            <w:tcW w:w="4808" w:type="dxa"/>
            <w:gridSpan w:val="2"/>
            <w:shd w:val="clear" w:color="auto" w:fill="auto"/>
          </w:tcPr>
          <w:p w:rsidR="00A018D0" w:rsidRPr="00DD2F6F" w:rsidRDefault="00A018D0" w:rsidP="00A018D0">
            <w:pPr>
              <w:numPr>
                <w:ilvl w:val="1"/>
                <w:numId w:val="54"/>
              </w:numPr>
              <w:spacing w:after="0" w:line="276" w:lineRule="auto"/>
              <w:ind w:left="346" w:hanging="346"/>
              <w:contextualSpacing/>
              <w:rPr>
                <w:rFonts w:ascii="Times New Roman" w:hAnsi="Times New Roman" w:cs="Times New Roman"/>
                <w:b/>
                <w:sz w:val="24"/>
                <w:szCs w:val="24"/>
              </w:rPr>
            </w:pPr>
            <w:r w:rsidRPr="00DD2F6F">
              <w:rPr>
                <w:rFonts w:ascii="Times New Roman" w:hAnsi="Times New Roman" w:cs="Times New Roman"/>
                <w:b/>
                <w:sz w:val="24"/>
                <w:szCs w:val="24"/>
              </w:rPr>
              <w:t>The assessment plan is interpreted and assessment system policies and procedures and organizational, legal and ethical requirements for conducting assessment are confirmed with relevant people.</w:t>
            </w:r>
          </w:p>
          <w:p w:rsidR="00A018D0" w:rsidRPr="00DD2F6F" w:rsidRDefault="00A018D0" w:rsidP="00A018D0">
            <w:pPr>
              <w:numPr>
                <w:ilvl w:val="1"/>
                <w:numId w:val="54"/>
              </w:numPr>
              <w:spacing w:after="0" w:line="276" w:lineRule="auto"/>
              <w:ind w:left="346" w:hanging="346"/>
              <w:contextualSpacing/>
              <w:rPr>
                <w:rFonts w:ascii="Times New Roman" w:hAnsi="Times New Roman" w:cs="Times New Roman"/>
                <w:b/>
                <w:sz w:val="24"/>
                <w:szCs w:val="24"/>
              </w:rPr>
            </w:pPr>
            <w:r w:rsidRPr="00DD2F6F">
              <w:rPr>
                <w:rFonts w:ascii="Times New Roman" w:hAnsi="Times New Roman" w:cs="Times New Roman"/>
                <w:b/>
                <w:sz w:val="24"/>
                <w:szCs w:val="24"/>
              </w:rPr>
              <w:t>The relevant benchmarks for assessment and nominated assessment tools are accessed and interpreted to confirm the evidence to be collected and how it is to be collected.</w:t>
            </w:r>
          </w:p>
          <w:p w:rsidR="00A018D0" w:rsidRPr="00DD2F6F" w:rsidRDefault="00A018D0" w:rsidP="00A018D0">
            <w:pPr>
              <w:numPr>
                <w:ilvl w:val="1"/>
                <w:numId w:val="54"/>
              </w:numPr>
              <w:spacing w:after="0" w:line="276" w:lineRule="auto"/>
              <w:ind w:left="346" w:hanging="346"/>
              <w:contextualSpacing/>
              <w:rPr>
                <w:rFonts w:ascii="Times New Roman" w:hAnsi="Times New Roman" w:cs="Times New Roman"/>
                <w:b/>
                <w:sz w:val="24"/>
                <w:szCs w:val="24"/>
              </w:rPr>
            </w:pPr>
            <w:r w:rsidRPr="00DD2F6F">
              <w:rPr>
                <w:rFonts w:ascii="Times New Roman" w:hAnsi="Times New Roman" w:cs="Times New Roman"/>
                <w:b/>
                <w:sz w:val="24"/>
                <w:szCs w:val="24"/>
              </w:rPr>
              <w:t>Details of the assessment plan and the assessment process are explained, discussed and clarified with the candidate, including opportunities for assessment, reasonable adjustment, reassessment and appeals.</w:t>
            </w:r>
          </w:p>
          <w:p w:rsidR="00A018D0" w:rsidRPr="00DD2F6F" w:rsidRDefault="00A018D0" w:rsidP="00A018D0">
            <w:pPr>
              <w:numPr>
                <w:ilvl w:val="1"/>
                <w:numId w:val="54"/>
              </w:numPr>
              <w:spacing w:after="0" w:line="276" w:lineRule="auto"/>
              <w:ind w:left="346" w:hanging="346"/>
              <w:contextualSpacing/>
              <w:rPr>
                <w:rFonts w:ascii="Times New Roman" w:hAnsi="Times New Roman" w:cs="Times New Roman"/>
                <w:b/>
                <w:sz w:val="24"/>
                <w:szCs w:val="24"/>
              </w:rPr>
            </w:pPr>
            <w:r w:rsidRPr="00DD2F6F">
              <w:rPr>
                <w:rFonts w:ascii="Times New Roman" w:hAnsi="Times New Roman" w:cs="Times New Roman"/>
                <w:b/>
                <w:sz w:val="24"/>
                <w:szCs w:val="24"/>
              </w:rPr>
              <w:lastRenderedPageBreak/>
              <w:t>Proposed changes to the assessment process are negotiated and agreed with the candidate, where relevant.</w:t>
            </w:r>
          </w:p>
        </w:tc>
      </w:tr>
      <w:tr w:rsidR="00A018D0" w:rsidRPr="00DD2F6F" w:rsidTr="00A018D0">
        <w:trPr>
          <w:gridAfter w:val="1"/>
          <w:wAfter w:w="288"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 xml:space="preserve">Gather quality evidence </w:t>
            </w:r>
          </w:p>
        </w:tc>
        <w:tc>
          <w:tcPr>
            <w:tcW w:w="4808" w:type="dxa"/>
            <w:gridSpan w:val="2"/>
            <w:shd w:val="clear" w:color="auto" w:fill="auto"/>
          </w:tcPr>
          <w:p w:rsidR="00A018D0" w:rsidRPr="00DD2F6F" w:rsidRDefault="00A018D0" w:rsidP="00A018D0">
            <w:pPr>
              <w:numPr>
                <w:ilvl w:val="1"/>
                <w:numId w:val="4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assessment plan is followed to guide the conduct of assessment and assessment methods, and assessment tools are used to gather, organize and document evidence in a format suitable for determining competence.</w:t>
            </w:r>
          </w:p>
          <w:p w:rsidR="00A018D0" w:rsidRPr="00DD2F6F" w:rsidRDefault="00A018D0" w:rsidP="00A018D0">
            <w:pPr>
              <w:numPr>
                <w:ilvl w:val="1"/>
                <w:numId w:val="4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principle of assessment and rules of evidence are applied in gathering quality evidence.</w:t>
            </w:r>
          </w:p>
          <w:p w:rsidR="00A018D0" w:rsidRPr="00DD2F6F" w:rsidRDefault="00A018D0" w:rsidP="00A018D0">
            <w:pPr>
              <w:numPr>
                <w:ilvl w:val="1"/>
                <w:numId w:val="4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Opportunity for evidence gathering in work activities/simulated work activities is determined with the candidate and relevant personnel.</w:t>
            </w:r>
          </w:p>
          <w:p w:rsidR="00A018D0" w:rsidRPr="00DD2F6F" w:rsidRDefault="00A018D0" w:rsidP="00A018D0">
            <w:pPr>
              <w:numPr>
                <w:ilvl w:val="1"/>
                <w:numId w:val="4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Opportunities for integrated assessment activities are identified and assessment tools are modified, where required.</w:t>
            </w:r>
          </w:p>
          <w:p w:rsidR="00A018D0" w:rsidRPr="00DD2F6F" w:rsidRDefault="00A018D0" w:rsidP="00A018D0">
            <w:pPr>
              <w:numPr>
                <w:ilvl w:val="1"/>
                <w:numId w:val="4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Identified assessment system policies and procedures and organizational/legal/ethical requirements for assessment are addressed.</w:t>
            </w:r>
          </w:p>
        </w:tc>
      </w:tr>
      <w:tr w:rsidR="00A018D0" w:rsidRPr="00DD2F6F" w:rsidTr="00A018D0">
        <w:trPr>
          <w:gridAfter w:val="1"/>
          <w:wAfter w:w="288"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Support the candidate</w:t>
            </w:r>
          </w:p>
        </w:tc>
        <w:tc>
          <w:tcPr>
            <w:tcW w:w="4808" w:type="dxa"/>
            <w:gridSpan w:val="2"/>
            <w:shd w:val="clear" w:color="auto" w:fill="auto"/>
          </w:tcPr>
          <w:p w:rsidR="00A018D0" w:rsidRPr="00DD2F6F" w:rsidRDefault="00A018D0" w:rsidP="00A018D0">
            <w:pPr>
              <w:numPr>
                <w:ilvl w:val="1"/>
                <w:numId w:val="55"/>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Candidates are guided in gathering their own evidence to support recognition of current competence.</w:t>
            </w:r>
          </w:p>
          <w:p w:rsidR="00A018D0" w:rsidRPr="00DD2F6F" w:rsidRDefault="00A018D0" w:rsidP="00A018D0">
            <w:pPr>
              <w:numPr>
                <w:ilvl w:val="1"/>
                <w:numId w:val="55"/>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Appropriate communication and interpersonal skills are used to develop a professional relationship with the candidate that reflects sensitivity to individual differences and enables two-way feedback.</w:t>
            </w:r>
          </w:p>
          <w:p w:rsidR="00A018D0" w:rsidRPr="00DD2F6F" w:rsidRDefault="00A018D0" w:rsidP="00A018D0">
            <w:pPr>
              <w:numPr>
                <w:ilvl w:val="1"/>
                <w:numId w:val="55"/>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Decisions on reasonable adjustment/s, where applicable, are made with the candidate, based on the candidate’s needs and characteristics.</w:t>
            </w:r>
          </w:p>
          <w:p w:rsidR="00A018D0" w:rsidRPr="00DD2F6F" w:rsidRDefault="00A018D0" w:rsidP="00A018D0">
            <w:pPr>
              <w:numPr>
                <w:ilvl w:val="1"/>
                <w:numId w:val="55"/>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Reasonable adjustments must maintain the integrity of the relevant competency standards and provide balanced application of the principles of assessment and rules of evidence.</w:t>
            </w:r>
          </w:p>
          <w:p w:rsidR="00A018D0" w:rsidRPr="00DD2F6F" w:rsidRDefault="00A018D0" w:rsidP="00A018D0">
            <w:pPr>
              <w:numPr>
                <w:ilvl w:val="1"/>
                <w:numId w:val="55"/>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Specialist support is accessed, where </w:t>
            </w:r>
            <w:r w:rsidRPr="00DD2F6F">
              <w:rPr>
                <w:rFonts w:ascii="Times New Roman" w:hAnsi="Times New Roman" w:cs="Times New Roman"/>
                <w:b/>
                <w:sz w:val="24"/>
                <w:szCs w:val="24"/>
              </w:rPr>
              <w:lastRenderedPageBreak/>
              <w:t>required, in accordance with the assessment plan.</w:t>
            </w:r>
          </w:p>
          <w:p w:rsidR="00A018D0" w:rsidRPr="00DD2F6F" w:rsidRDefault="00A018D0" w:rsidP="00A018D0">
            <w:pPr>
              <w:numPr>
                <w:ilvl w:val="1"/>
                <w:numId w:val="55"/>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Any occupational health and safety (OHS) risk to person or equipment is addressed immediately.</w:t>
            </w:r>
          </w:p>
        </w:tc>
      </w:tr>
      <w:tr w:rsidR="00A018D0" w:rsidRPr="00DD2F6F" w:rsidTr="00A018D0">
        <w:trPr>
          <w:gridAfter w:val="1"/>
          <w:wAfter w:w="288"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Make the assessment decision</w:t>
            </w:r>
          </w:p>
        </w:tc>
        <w:tc>
          <w:tcPr>
            <w:tcW w:w="4808" w:type="dxa"/>
            <w:gridSpan w:val="2"/>
            <w:shd w:val="clear" w:color="auto" w:fill="auto"/>
          </w:tcPr>
          <w:p w:rsidR="00A018D0" w:rsidRPr="00DD2F6F" w:rsidRDefault="00A018D0" w:rsidP="00A018D0">
            <w:pPr>
              <w:numPr>
                <w:ilvl w:val="1"/>
                <w:numId w:val="56"/>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Limitations in obtaining and evaluating quality evidence are identified and assistance is sought, where required, from relevant people.</w:t>
            </w:r>
          </w:p>
          <w:p w:rsidR="00A018D0" w:rsidRPr="00DD2F6F" w:rsidRDefault="00A018D0" w:rsidP="00A018D0">
            <w:pPr>
              <w:numPr>
                <w:ilvl w:val="1"/>
                <w:numId w:val="56"/>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Collected evidence is examined and evaluated to ensure that it reflects the evidence required to demonstrate competency and which:</w:t>
            </w:r>
          </w:p>
          <w:p w:rsidR="00A018D0" w:rsidRPr="00DD2F6F" w:rsidRDefault="00A018D0" w:rsidP="00A018D0">
            <w:pPr>
              <w:numPr>
                <w:ilvl w:val="0"/>
                <w:numId w:val="57"/>
              </w:numPr>
              <w:spacing w:after="0" w:line="276" w:lineRule="auto"/>
              <w:ind w:left="616"/>
              <w:contextualSpacing/>
              <w:rPr>
                <w:rFonts w:ascii="Times New Roman" w:hAnsi="Times New Roman" w:cs="Times New Roman"/>
                <w:b/>
                <w:sz w:val="24"/>
                <w:szCs w:val="24"/>
              </w:rPr>
            </w:pPr>
            <w:r w:rsidRPr="00DD2F6F">
              <w:rPr>
                <w:rFonts w:ascii="Times New Roman" w:hAnsi="Times New Roman" w:cs="Times New Roman"/>
                <w:b/>
                <w:sz w:val="24"/>
                <w:szCs w:val="24"/>
              </w:rPr>
              <w:t>Encompasses all component parts of the competency standards and the dimensions of competency (where competency standards are the benchmarks for assessment)</w:t>
            </w:r>
          </w:p>
          <w:p w:rsidR="00A018D0" w:rsidRPr="00DD2F6F" w:rsidRDefault="00A018D0" w:rsidP="00A018D0">
            <w:pPr>
              <w:numPr>
                <w:ilvl w:val="0"/>
                <w:numId w:val="57"/>
              </w:numPr>
              <w:spacing w:after="0" w:line="276" w:lineRule="auto"/>
              <w:ind w:left="61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Addressed other related documentation </w:t>
            </w:r>
          </w:p>
          <w:p w:rsidR="00A018D0" w:rsidRPr="00DD2F6F" w:rsidRDefault="00A018D0" w:rsidP="00A018D0">
            <w:pPr>
              <w:numPr>
                <w:ilvl w:val="0"/>
                <w:numId w:val="57"/>
              </w:numPr>
              <w:spacing w:after="0" w:line="276" w:lineRule="auto"/>
              <w:ind w:left="616"/>
              <w:contextualSpacing/>
              <w:rPr>
                <w:rFonts w:ascii="Times New Roman" w:hAnsi="Times New Roman" w:cs="Times New Roman"/>
                <w:b/>
                <w:sz w:val="24"/>
                <w:szCs w:val="24"/>
              </w:rPr>
            </w:pPr>
            <w:r w:rsidRPr="00DD2F6F">
              <w:rPr>
                <w:rFonts w:ascii="Times New Roman" w:hAnsi="Times New Roman" w:cs="Times New Roman"/>
                <w:b/>
                <w:sz w:val="24"/>
                <w:szCs w:val="24"/>
              </w:rPr>
              <w:t>Complies with the rules of evidence.</w:t>
            </w:r>
          </w:p>
          <w:p w:rsidR="00A018D0" w:rsidRPr="00DD2F6F" w:rsidRDefault="00A018D0" w:rsidP="00A018D0">
            <w:pPr>
              <w:numPr>
                <w:ilvl w:val="1"/>
                <w:numId w:val="56"/>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Judgment is used to infer whether competence has been demonstrated, based on the available evidence.</w:t>
            </w:r>
          </w:p>
          <w:p w:rsidR="00A018D0" w:rsidRPr="00DD2F6F" w:rsidRDefault="00A018D0" w:rsidP="00A018D0">
            <w:pPr>
              <w:numPr>
                <w:ilvl w:val="1"/>
                <w:numId w:val="56"/>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Relevant assessment system policies and procedures and organizational/legal/ethical considerations are addressed in making the assessment decision.</w:t>
            </w:r>
          </w:p>
          <w:p w:rsidR="00A018D0" w:rsidRPr="00DD2F6F" w:rsidRDefault="00A018D0" w:rsidP="00A018D0">
            <w:pPr>
              <w:numPr>
                <w:ilvl w:val="1"/>
                <w:numId w:val="56"/>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Clear and constructive feedback is provided to the candidate regarding the assessment decision, and a follow-up action plan is developed, where required.</w:t>
            </w:r>
          </w:p>
        </w:tc>
      </w:tr>
      <w:tr w:rsidR="00A018D0" w:rsidRPr="00DD2F6F" w:rsidTr="00A018D0">
        <w:trPr>
          <w:gridAfter w:val="1"/>
          <w:wAfter w:w="288"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Record and report the assessment decision</w:t>
            </w:r>
          </w:p>
        </w:tc>
        <w:tc>
          <w:tcPr>
            <w:tcW w:w="4808" w:type="dxa"/>
            <w:gridSpan w:val="2"/>
            <w:shd w:val="clear" w:color="auto" w:fill="auto"/>
          </w:tcPr>
          <w:p w:rsidR="00A018D0" w:rsidRPr="00DD2F6F" w:rsidRDefault="00A018D0" w:rsidP="00A018D0">
            <w:pPr>
              <w:numPr>
                <w:ilvl w:val="1"/>
                <w:numId w:val="58"/>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Assessment outcomes are recorded promptly and accurately in accordance with assessment system policies and procedures and organizational/legal/ethical requirements.</w:t>
            </w:r>
          </w:p>
          <w:p w:rsidR="00A018D0" w:rsidRPr="00DD2F6F" w:rsidRDefault="00A018D0" w:rsidP="00A018D0">
            <w:pPr>
              <w:numPr>
                <w:ilvl w:val="1"/>
                <w:numId w:val="58"/>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An assessment report is completed and processed in accordance with assessment system policies and </w:t>
            </w:r>
            <w:r w:rsidRPr="00DD2F6F">
              <w:rPr>
                <w:rFonts w:ascii="Times New Roman" w:hAnsi="Times New Roman" w:cs="Times New Roman"/>
                <w:b/>
                <w:sz w:val="24"/>
                <w:szCs w:val="24"/>
              </w:rPr>
              <w:lastRenderedPageBreak/>
              <w:t>procedures and organizational/legal/ethical requirements.</w:t>
            </w:r>
          </w:p>
          <w:p w:rsidR="00A018D0" w:rsidRPr="00DD2F6F" w:rsidRDefault="00A018D0" w:rsidP="00A018D0">
            <w:pPr>
              <w:numPr>
                <w:ilvl w:val="1"/>
                <w:numId w:val="58"/>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Recommendations for follow-up action are submitted to relevant people, where required.</w:t>
            </w:r>
          </w:p>
          <w:p w:rsidR="00A018D0" w:rsidRPr="00DD2F6F" w:rsidRDefault="00A018D0" w:rsidP="00A018D0">
            <w:pPr>
              <w:numPr>
                <w:ilvl w:val="1"/>
                <w:numId w:val="58"/>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Other relevant parties are informed of the assessment decision where required, and in accordance with confidentiality conventions.</w:t>
            </w:r>
          </w:p>
        </w:tc>
      </w:tr>
      <w:tr w:rsidR="00A018D0" w:rsidRPr="00DD2F6F" w:rsidTr="00A018D0">
        <w:trPr>
          <w:gridAfter w:val="1"/>
          <w:wAfter w:w="288"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Review the assessment process</w:t>
            </w:r>
          </w:p>
        </w:tc>
        <w:tc>
          <w:tcPr>
            <w:tcW w:w="4808" w:type="dxa"/>
            <w:gridSpan w:val="2"/>
            <w:shd w:val="clear" w:color="auto" w:fill="auto"/>
          </w:tcPr>
          <w:p w:rsidR="00A018D0" w:rsidRPr="00DD2F6F" w:rsidRDefault="00A018D0" w:rsidP="00A018D0">
            <w:pPr>
              <w:numPr>
                <w:ilvl w:val="1"/>
                <w:numId w:val="59"/>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The assessment process is reviewed against criteria, in consultation with relevant people to improve and modify future assessment practices.</w:t>
            </w:r>
          </w:p>
          <w:p w:rsidR="00A018D0" w:rsidRPr="00DD2F6F" w:rsidRDefault="00A018D0" w:rsidP="00A018D0">
            <w:pPr>
              <w:numPr>
                <w:ilvl w:val="1"/>
                <w:numId w:val="59"/>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The review is documented and recorded in accordance with relevant assessment system policies and procedures and organizational/legal/ethical requirements.</w:t>
            </w:r>
          </w:p>
          <w:p w:rsidR="00A018D0" w:rsidRPr="00DD2F6F" w:rsidRDefault="00A018D0" w:rsidP="00A018D0">
            <w:pPr>
              <w:numPr>
                <w:ilvl w:val="1"/>
                <w:numId w:val="59"/>
              </w:numPr>
              <w:spacing w:after="0" w:line="276" w:lineRule="auto"/>
              <w:ind w:left="436"/>
              <w:contextualSpacing/>
              <w:rPr>
                <w:rFonts w:ascii="Times New Roman" w:hAnsi="Times New Roman" w:cs="Times New Roman"/>
                <w:b/>
                <w:sz w:val="24"/>
                <w:szCs w:val="24"/>
              </w:rPr>
            </w:pPr>
            <w:r w:rsidRPr="00DD2F6F">
              <w:rPr>
                <w:rFonts w:ascii="Times New Roman" w:hAnsi="Times New Roman" w:cs="Times New Roman"/>
                <w:b/>
                <w:sz w:val="24"/>
                <w:szCs w:val="24"/>
              </w:rPr>
              <w:t>Reflection skills are used to review and self-evaluate assessment practice.</w:t>
            </w:r>
          </w:p>
        </w:tc>
      </w:tr>
      <w:tr w:rsidR="00A018D0" w:rsidRPr="00DD2F6F" w:rsidTr="00A018D0">
        <w:trPr>
          <w:gridAfter w:val="1"/>
          <w:wAfter w:w="288" w:type="dxa"/>
        </w:trPr>
        <w:tc>
          <w:tcPr>
            <w:tcW w:w="1615"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Competency </w:t>
            </w:r>
          </w:p>
        </w:tc>
        <w:tc>
          <w:tcPr>
            <w:tcW w:w="3245"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Learning Outcomes</w:t>
            </w: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Element </w:t>
            </w:r>
          </w:p>
        </w:tc>
        <w:tc>
          <w:tcPr>
            <w:tcW w:w="4808"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Criteria</w:t>
            </w:r>
          </w:p>
        </w:tc>
      </w:tr>
      <w:tr w:rsidR="00A018D0" w:rsidRPr="00DD2F6F" w:rsidTr="00A018D0">
        <w:trPr>
          <w:gridAfter w:val="1"/>
          <w:wAfter w:w="288" w:type="dxa"/>
          <w:trHeight w:val="692"/>
        </w:trPr>
        <w:tc>
          <w:tcPr>
            <w:tcW w:w="1615" w:type="dxa"/>
            <w:gridSpan w:val="2"/>
            <w:vMerge w:val="restart"/>
            <w:shd w:val="clear" w:color="auto" w:fill="auto"/>
          </w:tcPr>
          <w:p w:rsidR="00A018D0" w:rsidRPr="00DD2F6F" w:rsidRDefault="00A018D0" w:rsidP="00A018D0">
            <w:pPr>
              <w:numPr>
                <w:ilvl w:val="0"/>
                <w:numId w:val="48"/>
              </w:numPr>
              <w:spacing w:after="0" w:line="276" w:lineRule="auto"/>
              <w:ind w:left="255" w:hanging="285"/>
              <w:contextualSpacing/>
              <w:rPr>
                <w:rFonts w:ascii="Times New Roman" w:hAnsi="Times New Roman" w:cs="Times New Roman"/>
                <w:b/>
                <w:sz w:val="24"/>
                <w:szCs w:val="24"/>
              </w:rPr>
            </w:pPr>
            <w:r w:rsidRPr="00DD2F6F">
              <w:rPr>
                <w:rFonts w:ascii="Times New Roman" w:hAnsi="Times New Roman" w:cs="Times New Roman"/>
                <w:b/>
                <w:sz w:val="24"/>
                <w:szCs w:val="24"/>
              </w:rPr>
              <w:t>Develop assessment tools</w:t>
            </w:r>
          </w:p>
        </w:tc>
        <w:tc>
          <w:tcPr>
            <w:tcW w:w="3245" w:type="dxa"/>
            <w:gridSpan w:val="2"/>
            <w:vMerge w:val="restart"/>
            <w:shd w:val="clear" w:color="auto" w:fill="auto"/>
          </w:tcPr>
          <w:p w:rsidR="00A018D0" w:rsidRPr="00DD2F6F" w:rsidRDefault="00A018D0" w:rsidP="00A018D0">
            <w:pPr>
              <w:numPr>
                <w:ilvl w:val="0"/>
                <w:numId w:val="60"/>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Determine the relevant standards against which the candidate is being assessed</w:t>
            </w:r>
          </w:p>
          <w:p w:rsidR="00A018D0" w:rsidRPr="00DD2F6F" w:rsidRDefault="00A018D0" w:rsidP="00A018D0">
            <w:pPr>
              <w:numPr>
                <w:ilvl w:val="0"/>
                <w:numId w:val="60"/>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Select the assessment method/s that meet the needs of the candidates and the organization seeking to assess</w:t>
            </w:r>
          </w:p>
          <w:p w:rsidR="00A018D0" w:rsidRPr="00DD2F6F" w:rsidRDefault="00A018D0" w:rsidP="00A018D0">
            <w:pPr>
              <w:numPr>
                <w:ilvl w:val="0"/>
                <w:numId w:val="60"/>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Develop assessment tools that:</w:t>
            </w:r>
          </w:p>
          <w:p w:rsidR="00A018D0" w:rsidRPr="00DD2F6F" w:rsidRDefault="00A018D0" w:rsidP="00A018D0">
            <w:pPr>
              <w:numPr>
                <w:ilvl w:val="0"/>
                <w:numId w:val="61"/>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Reflect the principles of assessment </w:t>
            </w:r>
          </w:p>
          <w:p w:rsidR="00A018D0" w:rsidRPr="00DD2F6F" w:rsidRDefault="00A018D0" w:rsidP="00A018D0">
            <w:pPr>
              <w:numPr>
                <w:ilvl w:val="0"/>
                <w:numId w:val="61"/>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Incorporate principles of access and equity</w:t>
            </w:r>
          </w:p>
          <w:p w:rsidR="00A018D0" w:rsidRPr="00DD2F6F" w:rsidRDefault="00A018D0" w:rsidP="00A018D0">
            <w:pPr>
              <w:numPr>
                <w:ilvl w:val="0"/>
                <w:numId w:val="61"/>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Meet the rules of evidence </w:t>
            </w:r>
          </w:p>
          <w:p w:rsidR="00A018D0" w:rsidRPr="00DD2F6F" w:rsidRDefault="00A018D0" w:rsidP="00A018D0">
            <w:pPr>
              <w:numPr>
                <w:ilvl w:val="0"/>
                <w:numId w:val="61"/>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Provide choice, where appropriate</w:t>
            </w:r>
          </w:p>
          <w:p w:rsidR="00A018D0" w:rsidRPr="00DD2F6F" w:rsidRDefault="00A018D0" w:rsidP="00A018D0">
            <w:pPr>
              <w:numPr>
                <w:ilvl w:val="0"/>
                <w:numId w:val="61"/>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Are sequenced to reflect </w:t>
            </w:r>
            <w:r w:rsidRPr="00DD2F6F">
              <w:rPr>
                <w:rFonts w:ascii="Times New Roman" w:hAnsi="Times New Roman" w:cs="Times New Roman"/>
                <w:b/>
                <w:sz w:val="24"/>
                <w:szCs w:val="24"/>
              </w:rPr>
              <w:lastRenderedPageBreak/>
              <w:t xml:space="preserve">competency development </w:t>
            </w:r>
          </w:p>
          <w:p w:rsidR="00A018D0" w:rsidRPr="00DD2F6F" w:rsidRDefault="00A018D0" w:rsidP="00A018D0">
            <w:pPr>
              <w:numPr>
                <w:ilvl w:val="0"/>
                <w:numId w:val="61"/>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Are user friendly</w:t>
            </w:r>
          </w:p>
          <w:p w:rsidR="00A018D0" w:rsidRPr="00DD2F6F" w:rsidRDefault="00A018D0" w:rsidP="00A018D0">
            <w:pPr>
              <w:numPr>
                <w:ilvl w:val="0"/>
                <w:numId w:val="61"/>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Are practicable</w:t>
            </w:r>
          </w:p>
          <w:p w:rsidR="00A018D0" w:rsidRPr="00DD2F6F" w:rsidRDefault="00A018D0" w:rsidP="00A018D0">
            <w:pPr>
              <w:numPr>
                <w:ilvl w:val="0"/>
                <w:numId w:val="62"/>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Ensure clear and specific instructions for assessors are included</w:t>
            </w:r>
          </w:p>
          <w:p w:rsidR="00A018D0" w:rsidRPr="00DD2F6F" w:rsidRDefault="00A018D0" w:rsidP="00A018D0">
            <w:pPr>
              <w:numPr>
                <w:ilvl w:val="0"/>
                <w:numId w:val="62"/>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Take into account storage and retrieval needs of the assessment tool</w:t>
            </w:r>
          </w:p>
          <w:p w:rsidR="00A018D0" w:rsidRPr="00DD2F6F" w:rsidRDefault="00A018D0" w:rsidP="00A018D0">
            <w:pPr>
              <w:numPr>
                <w:ilvl w:val="0"/>
                <w:numId w:val="62"/>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Review and trial assessment tools to validate their applicability</w:t>
            </w: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lastRenderedPageBreak/>
              <w:t>Determine the focus of the assessment tool</w:t>
            </w:r>
          </w:p>
        </w:tc>
        <w:tc>
          <w:tcPr>
            <w:tcW w:w="4808" w:type="dxa"/>
            <w:gridSpan w:val="2"/>
            <w:shd w:val="clear" w:color="auto" w:fill="auto"/>
          </w:tcPr>
          <w:p w:rsidR="00A018D0" w:rsidRPr="00DD2F6F" w:rsidRDefault="00A018D0" w:rsidP="00A018D0">
            <w:pPr>
              <w:numPr>
                <w:ilvl w:val="0"/>
                <w:numId w:val="6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The target group of candidates and the purpose/s and context/s of assessment are </w:t>
            </w:r>
            <w:proofErr w:type="gramStart"/>
            <w:r w:rsidRPr="00DD2F6F">
              <w:rPr>
                <w:rFonts w:ascii="Times New Roman" w:hAnsi="Times New Roman" w:cs="Times New Roman"/>
                <w:b/>
                <w:sz w:val="24"/>
                <w:szCs w:val="24"/>
              </w:rPr>
              <w:t>identified/clarified</w:t>
            </w:r>
            <w:proofErr w:type="gramEnd"/>
            <w:r w:rsidRPr="00DD2F6F">
              <w:rPr>
                <w:rFonts w:ascii="Times New Roman" w:hAnsi="Times New Roman" w:cs="Times New Roman"/>
                <w:b/>
                <w:sz w:val="24"/>
                <w:szCs w:val="24"/>
              </w:rPr>
              <w:t>.</w:t>
            </w:r>
          </w:p>
          <w:p w:rsidR="00A018D0" w:rsidRPr="00DD2F6F" w:rsidRDefault="00A018D0" w:rsidP="00A018D0">
            <w:pPr>
              <w:numPr>
                <w:ilvl w:val="0"/>
                <w:numId w:val="6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relevant benchmark for assessment are accessed and interpreted to establish the evidence required to demonstrate competency.</w:t>
            </w:r>
          </w:p>
          <w:p w:rsidR="00A018D0" w:rsidRPr="00DD2F6F" w:rsidRDefault="00A018D0" w:rsidP="00A018D0">
            <w:pPr>
              <w:numPr>
                <w:ilvl w:val="0"/>
                <w:numId w:val="6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Where competency standards form the assessment benchmark/s, all component parts of the competency standards are interpreted and, where relevant, these standards are contextualized to meet organizational/legal/ethical requirements, in accordance with contextualization guidelines.</w:t>
            </w:r>
          </w:p>
          <w:p w:rsidR="00A018D0" w:rsidRPr="00DD2F6F" w:rsidRDefault="00A018D0" w:rsidP="00A018D0">
            <w:pPr>
              <w:numPr>
                <w:ilvl w:val="0"/>
                <w:numId w:val="63"/>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Other related documentation is identified to inform assessment tool development.</w:t>
            </w:r>
          </w:p>
        </w:tc>
      </w:tr>
      <w:tr w:rsidR="00A018D0" w:rsidRPr="00DD2F6F" w:rsidTr="00A018D0">
        <w:trPr>
          <w:gridAfter w:val="1"/>
          <w:wAfter w:w="288"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 xml:space="preserve">Determine assessment </w:t>
            </w:r>
            <w:r w:rsidRPr="00DD2F6F">
              <w:rPr>
                <w:rFonts w:ascii="Times New Roman" w:hAnsi="Times New Roman" w:cs="Times New Roman"/>
                <w:b/>
                <w:sz w:val="24"/>
                <w:szCs w:val="24"/>
              </w:rPr>
              <w:lastRenderedPageBreak/>
              <w:t>tool needs</w:t>
            </w:r>
          </w:p>
        </w:tc>
        <w:tc>
          <w:tcPr>
            <w:tcW w:w="4808" w:type="dxa"/>
            <w:gridSpan w:val="2"/>
            <w:shd w:val="clear" w:color="auto" w:fill="auto"/>
          </w:tcPr>
          <w:p w:rsidR="00A018D0" w:rsidRPr="00DD2F6F" w:rsidRDefault="00A018D0" w:rsidP="00A018D0">
            <w:pPr>
              <w:numPr>
                <w:ilvl w:val="1"/>
                <w:numId w:val="64"/>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lastRenderedPageBreak/>
              <w:t xml:space="preserve">Assessment methods are selected that will support the collection of defined </w:t>
            </w:r>
            <w:r w:rsidRPr="00DD2F6F">
              <w:rPr>
                <w:rFonts w:ascii="Times New Roman" w:hAnsi="Times New Roman" w:cs="Times New Roman"/>
                <w:b/>
                <w:sz w:val="24"/>
                <w:szCs w:val="24"/>
              </w:rPr>
              <w:lastRenderedPageBreak/>
              <w:t>evidence, taking into account the context in which the assessment will take place and meeting the principles of assessment.</w:t>
            </w:r>
          </w:p>
          <w:p w:rsidR="00A018D0" w:rsidRPr="00DD2F6F" w:rsidRDefault="00A018D0" w:rsidP="00A018D0">
            <w:pPr>
              <w:numPr>
                <w:ilvl w:val="1"/>
                <w:numId w:val="64"/>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Nominated assessment methods enable candidates to show or support their claim for recognition of current competency.</w:t>
            </w:r>
          </w:p>
          <w:p w:rsidR="00A018D0" w:rsidRPr="00DD2F6F" w:rsidRDefault="00A018D0" w:rsidP="00A018D0">
            <w:pPr>
              <w:numPr>
                <w:ilvl w:val="1"/>
                <w:numId w:val="64"/>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Different instruments for the selected assessment methods are considered and options for assessment activities are generated, using critical thinking skills.</w:t>
            </w:r>
          </w:p>
        </w:tc>
      </w:tr>
      <w:tr w:rsidR="00A018D0" w:rsidRPr="00DD2F6F" w:rsidTr="00A018D0">
        <w:trPr>
          <w:gridAfter w:val="1"/>
          <w:wAfter w:w="288"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Design and develop assessment tools</w:t>
            </w:r>
          </w:p>
        </w:tc>
        <w:tc>
          <w:tcPr>
            <w:tcW w:w="4808" w:type="dxa"/>
            <w:gridSpan w:val="2"/>
            <w:shd w:val="clear" w:color="auto" w:fill="auto"/>
          </w:tcPr>
          <w:p w:rsidR="00A018D0" w:rsidRPr="00DD2F6F" w:rsidRDefault="00A018D0" w:rsidP="00A018D0">
            <w:pPr>
              <w:numPr>
                <w:ilvl w:val="1"/>
                <w:numId w:val="48"/>
              </w:numPr>
              <w:spacing w:after="0" w:line="276" w:lineRule="auto"/>
              <w:ind w:left="340"/>
              <w:contextualSpacing/>
              <w:rPr>
                <w:rFonts w:ascii="Times New Roman" w:hAnsi="Times New Roman" w:cs="Times New Roman"/>
                <w:b/>
                <w:sz w:val="24"/>
                <w:szCs w:val="24"/>
              </w:rPr>
            </w:pPr>
            <w:r w:rsidRPr="00DD2F6F">
              <w:rPr>
                <w:rFonts w:ascii="Times New Roman" w:hAnsi="Times New Roman" w:cs="Times New Roman"/>
                <w:b/>
                <w:sz w:val="24"/>
                <w:szCs w:val="24"/>
              </w:rPr>
              <w:t>Specific instruments are developed to address the evidence to be collected based on devising assessment activities that:</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Meet the competency standards</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Reflect the principles of assessment</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Incorporate principles of access and equity</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Meet the rules of evidence</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Provide choice, where appropriate</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Are sequenced to reflect competency development in a learning and assessment pathway</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Are user-friendly</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Reflect the assessment environment </w:t>
            </w:r>
          </w:p>
          <w:p w:rsidR="00A018D0" w:rsidRPr="00DD2F6F" w:rsidRDefault="00A018D0" w:rsidP="00A018D0">
            <w:pPr>
              <w:numPr>
                <w:ilvl w:val="0"/>
                <w:numId w:val="65"/>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Are practicable.</w:t>
            </w:r>
          </w:p>
          <w:p w:rsidR="00A018D0" w:rsidRPr="00DD2F6F" w:rsidRDefault="00A018D0" w:rsidP="00A018D0">
            <w:pPr>
              <w:numPr>
                <w:ilvl w:val="1"/>
                <w:numId w:val="48"/>
              </w:numPr>
              <w:spacing w:after="0" w:line="276" w:lineRule="auto"/>
              <w:ind w:left="340"/>
              <w:contextualSpacing/>
              <w:rPr>
                <w:rFonts w:ascii="Times New Roman" w:hAnsi="Times New Roman" w:cs="Times New Roman"/>
                <w:b/>
                <w:sz w:val="24"/>
                <w:szCs w:val="24"/>
              </w:rPr>
            </w:pPr>
            <w:r w:rsidRPr="00DD2F6F">
              <w:rPr>
                <w:rFonts w:ascii="Times New Roman" w:hAnsi="Times New Roman" w:cs="Times New Roman"/>
                <w:b/>
                <w:sz w:val="24"/>
                <w:szCs w:val="24"/>
              </w:rPr>
              <w:t>Assessment instruments are developed using appropriate:</w:t>
            </w:r>
          </w:p>
          <w:p w:rsidR="00A018D0" w:rsidRPr="00DD2F6F" w:rsidRDefault="00A018D0" w:rsidP="00A018D0">
            <w:pPr>
              <w:numPr>
                <w:ilvl w:val="0"/>
                <w:numId w:val="66"/>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Style and format</w:t>
            </w:r>
          </w:p>
          <w:p w:rsidR="00A018D0" w:rsidRPr="00DD2F6F" w:rsidRDefault="00A018D0" w:rsidP="00A018D0">
            <w:pPr>
              <w:numPr>
                <w:ilvl w:val="0"/>
                <w:numId w:val="66"/>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Language, literacy and numeracy</w:t>
            </w:r>
          </w:p>
          <w:p w:rsidR="00A018D0" w:rsidRPr="00DD2F6F" w:rsidRDefault="00A018D0" w:rsidP="00A018D0">
            <w:pPr>
              <w:numPr>
                <w:ilvl w:val="0"/>
                <w:numId w:val="66"/>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Sensitivity to audience diversity</w:t>
            </w:r>
          </w:p>
          <w:p w:rsidR="00A018D0" w:rsidRPr="00DD2F6F" w:rsidRDefault="00A018D0" w:rsidP="00A018D0">
            <w:pPr>
              <w:numPr>
                <w:ilvl w:val="0"/>
                <w:numId w:val="66"/>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Visual and aural representation</w:t>
            </w:r>
          </w:p>
          <w:p w:rsidR="00A018D0" w:rsidRPr="00DD2F6F" w:rsidRDefault="00A018D0" w:rsidP="00A018D0">
            <w:pPr>
              <w:numPr>
                <w:ilvl w:val="0"/>
                <w:numId w:val="66"/>
              </w:numPr>
              <w:spacing w:after="0" w:line="276" w:lineRule="auto"/>
              <w:ind w:left="340" w:hanging="180"/>
              <w:contextualSpacing/>
              <w:rPr>
                <w:rFonts w:ascii="Times New Roman" w:hAnsi="Times New Roman" w:cs="Times New Roman"/>
                <w:b/>
                <w:sz w:val="24"/>
                <w:szCs w:val="24"/>
              </w:rPr>
            </w:pPr>
            <w:r w:rsidRPr="00DD2F6F">
              <w:rPr>
                <w:rFonts w:ascii="Times New Roman" w:hAnsi="Times New Roman" w:cs="Times New Roman"/>
                <w:b/>
                <w:sz w:val="24"/>
                <w:szCs w:val="24"/>
              </w:rPr>
              <w:t>Media</w:t>
            </w:r>
          </w:p>
          <w:p w:rsidR="00A018D0" w:rsidRPr="00DD2F6F" w:rsidRDefault="00A018D0" w:rsidP="00A018D0">
            <w:pPr>
              <w:numPr>
                <w:ilvl w:val="1"/>
                <w:numId w:val="48"/>
              </w:numPr>
              <w:spacing w:after="0" w:line="276" w:lineRule="auto"/>
              <w:ind w:left="340"/>
              <w:contextualSpacing/>
              <w:rPr>
                <w:rFonts w:ascii="Times New Roman" w:hAnsi="Times New Roman" w:cs="Times New Roman"/>
                <w:b/>
                <w:sz w:val="24"/>
                <w:szCs w:val="24"/>
              </w:rPr>
            </w:pPr>
            <w:r w:rsidRPr="00DD2F6F">
              <w:rPr>
                <w:rFonts w:ascii="Times New Roman" w:hAnsi="Times New Roman" w:cs="Times New Roman"/>
                <w:b/>
                <w:sz w:val="24"/>
                <w:szCs w:val="24"/>
              </w:rPr>
              <w:t>Clear and specific procedures instructing the assessor and/or candidate on the administration and use of the instruments are defined and documented.</w:t>
            </w:r>
          </w:p>
          <w:p w:rsidR="00A018D0" w:rsidRPr="00DD2F6F" w:rsidRDefault="00A018D0" w:rsidP="00A018D0">
            <w:pPr>
              <w:numPr>
                <w:ilvl w:val="1"/>
                <w:numId w:val="48"/>
              </w:numPr>
              <w:spacing w:after="0" w:line="276" w:lineRule="auto"/>
              <w:ind w:left="340"/>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Relevant assessment system policy and procedures requirements are considered and addressed including storage and </w:t>
            </w:r>
            <w:r w:rsidRPr="00DD2F6F">
              <w:rPr>
                <w:rFonts w:ascii="Times New Roman" w:hAnsi="Times New Roman" w:cs="Times New Roman"/>
                <w:b/>
                <w:sz w:val="24"/>
                <w:szCs w:val="24"/>
              </w:rPr>
              <w:lastRenderedPageBreak/>
              <w:t>retrieval needs, review and evaluation and version-control procedures.</w:t>
            </w:r>
          </w:p>
        </w:tc>
      </w:tr>
      <w:tr w:rsidR="00A018D0" w:rsidRPr="00DD2F6F" w:rsidTr="00A018D0">
        <w:trPr>
          <w:gridAfter w:val="1"/>
          <w:wAfter w:w="288" w:type="dxa"/>
          <w:trHeight w:val="2690"/>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 xml:space="preserve">Review and trial assessment tools </w:t>
            </w:r>
          </w:p>
        </w:tc>
        <w:tc>
          <w:tcPr>
            <w:tcW w:w="4808" w:type="dxa"/>
            <w:gridSpan w:val="2"/>
            <w:shd w:val="clear" w:color="auto" w:fill="auto"/>
          </w:tcPr>
          <w:p w:rsidR="00A018D0" w:rsidRPr="00DD2F6F" w:rsidRDefault="00A018D0" w:rsidP="00A018D0">
            <w:pPr>
              <w:numPr>
                <w:ilvl w:val="1"/>
                <w:numId w:val="67"/>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Draft assessment tools are checked against evaluation criteria and amended, where necessary.</w:t>
            </w:r>
          </w:p>
          <w:p w:rsidR="00A018D0" w:rsidRPr="00DD2F6F" w:rsidRDefault="00A018D0" w:rsidP="00A018D0">
            <w:pPr>
              <w:numPr>
                <w:ilvl w:val="1"/>
                <w:numId w:val="67"/>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Draft assessment tools are trailed to validate content and applicability.</w:t>
            </w:r>
          </w:p>
          <w:p w:rsidR="00A018D0" w:rsidRPr="00DD2F6F" w:rsidRDefault="00A018D0" w:rsidP="00A018D0">
            <w:pPr>
              <w:numPr>
                <w:ilvl w:val="1"/>
                <w:numId w:val="67"/>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Feedback from relevant people involved in trailing is collected and documented.</w:t>
            </w:r>
          </w:p>
          <w:p w:rsidR="00A018D0" w:rsidRPr="00DD2F6F" w:rsidRDefault="00A018D0" w:rsidP="00A018D0">
            <w:pPr>
              <w:numPr>
                <w:ilvl w:val="1"/>
                <w:numId w:val="67"/>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Amendments to the final tools are made based on analysis of feedback, where required.</w:t>
            </w:r>
          </w:p>
          <w:p w:rsidR="00A018D0" w:rsidRPr="00DD2F6F" w:rsidRDefault="00A018D0" w:rsidP="00A018D0">
            <w:pPr>
              <w:numPr>
                <w:ilvl w:val="1"/>
                <w:numId w:val="67"/>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Revised assessment tolls are appropriately formatted and filed in accordance with assessment system policies and procedures, organizational/legal/ethical requirements.</w:t>
            </w:r>
          </w:p>
        </w:tc>
      </w:tr>
      <w:tr w:rsidR="00A018D0" w:rsidRPr="00DD2F6F" w:rsidTr="00A018D0">
        <w:trPr>
          <w:gridAfter w:val="1"/>
          <w:wAfter w:w="288" w:type="dxa"/>
        </w:trPr>
        <w:tc>
          <w:tcPr>
            <w:tcW w:w="1615"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Competency </w:t>
            </w:r>
          </w:p>
        </w:tc>
        <w:tc>
          <w:tcPr>
            <w:tcW w:w="3245"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Learning Outcomes</w:t>
            </w: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Element </w:t>
            </w:r>
          </w:p>
        </w:tc>
        <w:tc>
          <w:tcPr>
            <w:tcW w:w="4808" w:type="dxa"/>
            <w:gridSpan w:val="2"/>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Criteria</w:t>
            </w:r>
          </w:p>
        </w:tc>
      </w:tr>
      <w:tr w:rsidR="00A018D0" w:rsidRPr="00DD2F6F" w:rsidTr="00A018D0">
        <w:trPr>
          <w:gridAfter w:val="1"/>
          <w:wAfter w:w="288" w:type="dxa"/>
          <w:trHeight w:val="692"/>
        </w:trPr>
        <w:tc>
          <w:tcPr>
            <w:tcW w:w="1615" w:type="dxa"/>
            <w:gridSpan w:val="2"/>
            <w:vMerge w:val="restart"/>
            <w:shd w:val="clear" w:color="auto" w:fill="auto"/>
          </w:tcPr>
          <w:p w:rsidR="00A018D0" w:rsidRPr="00DD2F6F" w:rsidRDefault="00A018D0" w:rsidP="00A018D0">
            <w:pPr>
              <w:numPr>
                <w:ilvl w:val="0"/>
                <w:numId w:val="48"/>
              </w:numPr>
              <w:spacing w:after="0" w:line="276" w:lineRule="auto"/>
              <w:ind w:left="255" w:hanging="285"/>
              <w:contextualSpacing/>
              <w:rPr>
                <w:rFonts w:ascii="Times New Roman" w:hAnsi="Times New Roman" w:cs="Times New Roman"/>
                <w:b/>
                <w:sz w:val="24"/>
                <w:szCs w:val="24"/>
              </w:rPr>
            </w:pPr>
            <w:r w:rsidRPr="00DD2F6F">
              <w:rPr>
                <w:rFonts w:ascii="Times New Roman" w:hAnsi="Times New Roman" w:cs="Times New Roman"/>
                <w:b/>
                <w:sz w:val="24"/>
                <w:szCs w:val="24"/>
              </w:rPr>
              <w:t>Review and validate an assessment process</w:t>
            </w:r>
          </w:p>
        </w:tc>
        <w:tc>
          <w:tcPr>
            <w:tcW w:w="3245" w:type="dxa"/>
            <w:gridSpan w:val="2"/>
            <w:vMerge w:val="restart"/>
            <w:shd w:val="clear" w:color="auto" w:fill="auto"/>
          </w:tcPr>
          <w:p w:rsidR="00A018D0" w:rsidRPr="00DD2F6F" w:rsidRDefault="00A018D0" w:rsidP="00A018D0">
            <w:pPr>
              <w:numPr>
                <w:ilvl w:val="0"/>
                <w:numId w:val="62"/>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Prepare for validation by reviewing and analyzing existing assessment processes, materials and standards</w:t>
            </w:r>
          </w:p>
          <w:p w:rsidR="00A018D0" w:rsidRPr="00DD2F6F" w:rsidRDefault="00A018D0" w:rsidP="00A018D0">
            <w:pPr>
              <w:numPr>
                <w:ilvl w:val="0"/>
                <w:numId w:val="62"/>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Contribute to a validation process through collective discussion, analysis and review of assessment processes, plans, methods, tools and decision making</w:t>
            </w:r>
          </w:p>
          <w:p w:rsidR="00A018D0" w:rsidRPr="00DD2F6F" w:rsidRDefault="00A018D0" w:rsidP="00A018D0">
            <w:pPr>
              <w:numPr>
                <w:ilvl w:val="0"/>
                <w:numId w:val="62"/>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Make recommendations for change to improve assessment processes</w:t>
            </w:r>
          </w:p>
          <w:p w:rsidR="00A018D0" w:rsidRPr="00DD2F6F" w:rsidRDefault="00A018D0" w:rsidP="00A018D0">
            <w:pPr>
              <w:numPr>
                <w:ilvl w:val="0"/>
                <w:numId w:val="62"/>
              </w:numPr>
              <w:spacing w:after="0" w:line="276" w:lineRule="auto"/>
              <w:ind w:left="256" w:hanging="270"/>
              <w:contextualSpacing/>
              <w:rPr>
                <w:rFonts w:ascii="Times New Roman" w:hAnsi="Times New Roman" w:cs="Times New Roman"/>
                <w:b/>
                <w:sz w:val="24"/>
                <w:szCs w:val="24"/>
              </w:rPr>
            </w:pPr>
            <w:r w:rsidRPr="00DD2F6F">
              <w:rPr>
                <w:rFonts w:ascii="Times New Roman" w:hAnsi="Times New Roman" w:cs="Times New Roman"/>
                <w:b/>
                <w:sz w:val="24"/>
                <w:szCs w:val="24"/>
              </w:rPr>
              <w:t>Make changes to own assessment practices</w:t>
            </w: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Prepare for validation</w:t>
            </w:r>
          </w:p>
        </w:tc>
        <w:tc>
          <w:tcPr>
            <w:tcW w:w="4808" w:type="dxa"/>
            <w:gridSpan w:val="2"/>
            <w:shd w:val="clear" w:color="auto" w:fill="auto"/>
          </w:tcPr>
          <w:p w:rsidR="00A018D0" w:rsidRPr="00DD2F6F" w:rsidRDefault="00A018D0" w:rsidP="00A018D0">
            <w:pPr>
              <w:numPr>
                <w:ilvl w:val="1"/>
                <w:numId w:val="6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purpose, focus and context of validation is confirmed and discussed with relevant people.</w:t>
            </w:r>
          </w:p>
          <w:p w:rsidR="00A018D0" w:rsidRPr="00DD2F6F" w:rsidRDefault="00A018D0" w:rsidP="00A018D0">
            <w:pPr>
              <w:numPr>
                <w:ilvl w:val="1"/>
                <w:numId w:val="6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approach to validation is discussed and confirmed in accordance with the defined purpose/s, context, relevant assessment system policies and procedures and organizational, legal and ethical requirements.</w:t>
            </w:r>
          </w:p>
          <w:p w:rsidR="00A018D0" w:rsidRPr="00DD2F6F" w:rsidRDefault="00A018D0" w:rsidP="00A018D0">
            <w:pPr>
              <w:numPr>
                <w:ilvl w:val="1"/>
                <w:numId w:val="6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Relevant benchmarks for assessment are analyzed and the evidence needed to demonstrate that competency is collectively agreed.</w:t>
            </w:r>
          </w:p>
          <w:p w:rsidR="00A018D0" w:rsidRPr="00DD2F6F" w:rsidRDefault="00A018D0" w:rsidP="00A018D0">
            <w:pPr>
              <w:numPr>
                <w:ilvl w:val="1"/>
                <w:numId w:val="6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Any related documentation relevant to validation proceedings is identified and collectively agreed.</w:t>
            </w:r>
          </w:p>
          <w:p w:rsidR="00A018D0" w:rsidRPr="00DD2F6F" w:rsidRDefault="00A018D0" w:rsidP="00A018D0">
            <w:pPr>
              <w:numPr>
                <w:ilvl w:val="1"/>
                <w:numId w:val="68"/>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Material/s to be used in validation sessions are obtained, read and interpreted, and validation activities collectively agreed.</w:t>
            </w:r>
          </w:p>
        </w:tc>
      </w:tr>
      <w:tr w:rsidR="00A018D0" w:rsidRPr="00DD2F6F" w:rsidTr="00A018D0">
        <w:trPr>
          <w:gridAfter w:val="1"/>
          <w:wAfter w:w="288" w:type="dxa"/>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Contribute to validation process</w:t>
            </w:r>
          </w:p>
        </w:tc>
        <w:tc>
          <w:tcPr>
            <w:tcW w:w="4808" w:type="dxa"/>
            <w:gridSpan w:val="2"/>
            <w:shd w:val="clear" w:color="auto" w:fill="auto"/>
          </w:tcPr>
          <w:p w:rsidR="00A018D0" w:rsidRPr="00DD2F6F" w:rsidRDefault="00A018D0" w:rsidP="00A018D0">
            <w:pPr>
              <w:numPr>
                <w:ilvl w:val="1"/>
                <w:numId w:val="6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Active participation in validation sessions and activities is demonstrated, using appropriate communications skills.</w:t>
            </w:r>
          </w:p>
          <w:p w:rsidR="00A018D0" w:rsidRPr="00DD2F6F" w:rsidRDefault="00A018D0" w:rsidP="00A018D0">
            <w:pPr>
              <w:numPr>
                <w:ilvl w:val="1"/>
                <w:numId w:val="6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lastRenderedPageBreak/>
              <w:t>Participation in validation sessions and activities, includes the review, comparison and evaluation of:</w:t>
            </w:r>
          </w:p>
          <w:p w:rsidR="00A018D0" w:rsidRPr="00DD2F6F" w:rsidRDefault="00A018D0" w:rsidP="00A018D0">
            <w:pPr>
              <w:numPr>
                <w:ilvl w:val="0"/>
                <w:numId w:val="70"/>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The overall assessment process</w:t>
            </w:r>
          </w:p>
          <w:p w:rsidR="00A018D0" w:rsidRPr="00DD2F6F" w:rsidRDefault="00A018D0" w:rsidP="00A018D0">
            <w:pPr>
              <w:numPr>
                <w:ilvl w:val="0"/>
                <w:numId w:val="70"/>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Assessment plans</w:t>
            </w:r>
          </w:p>
          <w:p w:rsidR="00A018D0" w:rsidRPr="00DD2F6F" w:rsidRDefault="00A018D0" w:rsidP="00A018D0">
            <w:pPr>
              <w:numPr>
                <w:ilvl w:val="0"/>
                <w:numId w:val="70"/>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Interpretation of competency standards or other benchmarks for assessment </w:t>
            </w:r>
          </w:p>
          <w:p w:rsidR="00A018D0" w:rsidRPr="00DD2F6F" w:rsidRDefault="00A018D0" w:rsidP="00A018D0">
            <w:pPr>
              <w:numPr>
                <w:ilvl w:val="0"/>
                <w:numId w:val="70"/>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Selection and application of assessment methods</w:t>
            </w:r>
          </w:p>
          <w:p w:rsidR="00A018D0" w:rsidRPr="00DD2F6F" w:rsidRDefault="00A018D0" w:rsidP="00A018D0">
            <w:pPr>
              <w:numPr>
                <w:ilvl w:val="0"/>
                <w:numId w:val="70"/>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Selection and use of assessment tools</w:t>
            </w:r>
          </w:p>
          <w:p w:rsidR="00A018D0" w:rsidRPr="00DD2F6F" w:rsidRDefault="00A018D0" w:rsidP="00A018D0">
            <w:pPr>
              <w:numPr>
                <w:ilvl w:val="0"/>
                <w:numId w:val="70"/>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 xml:space="preserve">The collected evidence </w:t>
            </w:r>
          </w:p>
          <w:p w:rsidR="00A018D0" w:rsidRPr="00DD2F6F" w:rsidRDefault="00A018D0" w:rsidP="00A018D0">
            <w:pPr>
              <w:numPr>
                <w:ilvl w:val="0"/>
                <w:numId w:val="70"/>
              </w:numPr>
              <w:spacing w:after="0" w:line="276" w:lineRule="auto"/>
              <w:ind w:left="346" w:hanging="180"/>
              <w:contextualSpacing/>
              <w:rPr>
                <w:rFonts w:ascii="Times New Roman" w:hAnsi="Times New Roman" w:cs="Times New Roman"/>
                <w:b/>
                <w:sz w:val="24"/>
                <w:szCs w:val="24"/>
              </w:rPr>
            </w:pPr>
            <w:r w:rsidRPr="00DD2F6F">
              <w:rPr>
                <w:rFonts w:ascii="Times New Roman" w:hAnsi="Times New Roman" w:cs="Times New Roman"/>
                <w:b/>
                <w:sz w:val="24"/>
                <w:szCs w:val="24"/>
              </w:rPr>
              <w:t>Assessment decisions, including the exercising of judgment.</w:t>
            </w:r>
          </w:p>
          <w:p w:rsidR="00A018D0" w:rsidRPr="00DD2F6F" w:rsidRDefault="00A018D0" w:rsidP="00A018D0">
            <w:pPr>
              <w:numPr>
                <w:ilvl w:val="1"/>
                <w:numId w:val="6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The review, comparison and evaluation are undertaken in accordance with the principles of assessment and rules of evidence.</w:t>
            </w:r>
          </w:p>
          <w:p w:rsidR="00A018D0" w:rsidRPr="00DD2F6F" w:rsidRDefault="00A018D0" w:rsidP="00A018D0">
            <w:pPr>
              <w:numPr>
                <w:ilvl w:val="1"/>
                <w:numId w:val="69"/>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All documents used in the validation process are checked for accuracy and version control.</w:t>
            </w:r>
          </w:p>
        </w:tc>
      </w:tr>
      <w:tr w:rsidR="00A018D0" w:rsidRPr="00DD2F6F" w:rsidTr="00A018D0">
        <w:trPr>
          <w:gridAfter w:val="1"/>
          <w:wAfter w:w="288" w:type="dxa"/>
          <w:trHeight w:val="1718"/>
        </w:trPr>
        <w:tc>
          <w:tcPr>
            <w:tcW w:w="1615" w:type="dxa"/>
            <w:gridSpan w:val="2"/>
            <w:vMerge/>
            <w:shd w:val="clear" w:color="auto" w:fill="auto"/>
          </w:tcPr>
          <w:p w:rsidR="00A018D0" w:rsidRPr="00DD2F6F" w:rsidRDefault="00A018D0" w:rsidP="00A018D0">
            <w:pPr>
              <w:spacing w:after="0" w:line="276" w:lineRule="auto"/>
              <w:ind w:left="330"/>
              <w:contextualSpacing/>
              <w:rPr>
                <w:rFonts w:ascii="Times New Roman" w:hAnsi="Times New Roman" w:cs="Times New Roman"/>
                <w:b/>
                <w:sz w:val="24"/>
                <w:szCs w:val="24"/>
              </w:rPr>
            </w:pPr>
          </w:p>
        </w:tc>
        <w:tc>
          <w:tcPr>
            <w:tcW w:w="3245" w:type="dxa"/>
            <w:gridSpan w:val="2"/>
            <w:vMerge/>
            <w:shd w:val="clear" w:color="auto" w:fill="auto"/>
          </w:tcPr>
          <w:p w:rsidR="00A018D0" w:rsidRPr="00DD2F6F" w:rsidRDefault="00A018D0" w:rsidP="00A018D0">
            <w:pPr>
              <w:spacing w:after="0" w:line="276" w:lineRule="auto"/>
              <w:ind w:left="346"/>
              <w:contextualSpacing/>
              <w:rPr>
                <w:rFonts w:ascii="Times New Roman" w:hAnsi="Times New Roman" w:cs="Times New Roman"/>
                <w:b/>
                <w:sz w:val="24"/>
                <w:szCs w:val="24"/>
              </w:rPr>
            </w:pPr>
          </w:p>
        </w:tc>
        <w:tc>
          <w:tcPr>
            <w:tcW w:w="1402" w:type="dxa"/>
            <w:gridSpan w:val="2"/>
            <w:shd w:val="clear" w:color="auto" w:fill="auto"/>
          </w:tcPr>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Contribute to validation outcomes</w:t>
            </w:r>
          </w:p>
        </w:tc>
        <w:tc>
          <w:tcPr>
            <w:tcW w:w="4808" w:type="dxa"/>
            <w:gridSpan w:val="2"/>
            <w:shd w:val="clear" w:color="auto" w:fill="auto"/>
          </w:tcPr>
          <w:p w:rsidR="00A018D0" w:rsidRPr="00DD2F6F" w:rsidRDefault="00A018D0" w:rsidP="00A018D0">
            <w:pPr>
              <w:numPr>
                <w:ilvl w:val="1"/>
                <w:numId w:val="7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Validation finding are collectively discussed, analyzed and agreed to support improvements in the quality of assessment.</w:t>
            </w:r>
          </w:p>
          <w:p w:rsidR="00A018D0" w:rsidRPr="00DD2F6F" w:rsidRDefault="00A018D0" w:rsidP="00A018D0">
            <w:pPr>
              <w:numPr>
                <w:ilvl w:val="1"/>
                <w:numId w:val="7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Recommendations to improve assessment practice are discussed, agreed and recorded.</w:t>
            </w:r>
          </w:p>
          <w:p w:rsidR="00A018D0" w:rsidRPr="00DD2F6F" w:rsidRDefault="00A018D0" w:rsidP="00A018D0">
            <w:pPr>
              <w:numPr>
                <w:ilvl w:val="1"/>
                <w:numId w:val="71"/>
              </w:numPr>
              <w:spacing w:after="0" w:line="276" w:lineRule="auto"/>
              <w:ind w:left="346"/>
              <w:contextualSpacing/>
              <w:rPr>
                <w:rFonts w:ascii="Times New Roman" w:hAnsi="Times New Roman" w:cs="Times New Roman"/>
                <w:b/>
                <w:sz w:val="24"/>
                <w:szCs w:val="24"/>
              </w:rPr>
            </w:pPr>
            <w:r w:rsidRPr="00DD2F6F">
              <w:rPr>
                <w:rFonts w:ascii="Times New Roman" w:hAnsi="Times New Roman" w:cs="Times New Roman"/>
                <w:b/>
                <w:sz w:val="24"/>
                <w:szCs w:val="24"/>
              </w:rPr>
              <w:t>Changes to own assessment practice, arising from validation and appropriate to assessment role and responsibilities, are implemented.</w:t>
            </w:r>
          </w:p>
        </w:tc>
      </w:tr>
    </w:tbl>
    <w:p w:rsidR="00A018D0" w:rsidRPr="00DD2F6F" w:rsidRDefault="00A018D0" w:rsidP="00A018D0">
      <w:pPr>
        <w:spacing w:line="276" w:lineRule="auto"/>
        <w:rPr>
          <w:rFonts w:ascii="Times New Roman" w:hAnsi="Times New Roman" w:cs="Times New Roman"/>
          <w:b/>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6.0   Overview of Assessor Training Program</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340"/>
        <w:gridCol w:w="3980"/>
        <w:gridCol w:w="3060"/>
      </w:tblGrid>
      <w:tr w:rsidR="00A018D0" w:rsidRPr="00DD2F6F" w:rsidTr="00A018D0">
        <w:trPr>
          <w:trHeight w:val="303"/>
        </w:trPr>
        <w:tc>
          <w:tcPr>
            <w:tcW w:w="43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sz w:val="24"/>
                <w:szCs w:val="24"/>
              </w:rPr>
              <w:t>Modules</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r w:rsidRPr="00DD2F6F">
              <w:rPr>
                <w:rFonts w:ascii="Times New Roman" w:hAnsi="Times New Roman" w:cs="Times New Roman"/>
                <w:b/>
                <w:bCs/>
                <w:w w:val="98"/>
                <w:sz w:val="24"/>
                <w:szCs w:val="24"/>
              </w:rPr>
              <w:t>Approximate duration</w:t>
            </w:r>
          </w:p>
        </w:tc>
      </w:tr>
      <w:tr w:rsidR="00A018D0" w:rsidRPr="00DD2F6F" w:rsidTr="00A018D0">
        <w:trPr>
          <w:trHeight w:val="407"/>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1</w:t>
            </w: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sz w:val="24"/>
                <w:szCs w:val="24"/>
              </w:rPr>
              <w:t>Planning the assessment process</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p>
        </w:tc>
      </w:tr>
      <w:tr w:rsidR="00A018D0" w:rsidRPr="00DD2F6F" w:rsidTr="00A018D0">
        <w:trPr>
          <w:trHeight w:val="30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2</w:t>
            </w: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sz w:val="24"/>
                <w:szCs w:val="24"/>
              </w:rPr>
              <w:t>Assessing competence</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p>
        </w:tc>
      </w:tr>
      <w:tr w:rsidR="00A018D0" w:rsidRPr="00DD2F6F" w:rsidTr="00A018D0">
        <w:trPr>
          <w:trHeight w:val="30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3</w:t>
            </w: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sz w:val="24"/>
                <w:szCs w:val="24"/>
              </w:rPr>
              <w:t>Developing assessment tools</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p>
        </w:tc>
      </w:tr>
      <w:tr w:rsidR="00A018D0" w:rsidRPr="00DD2F6F" w:rsidTr="00A018D0">
        <w:trPr>
          <w:trHeight w:val="30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4</w:t>
            </w: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20"/>
              <w:rPr>
                <w:rFonts w:ascii="Times New Roman" w:hAnsi="Times New Roman" w:cs="Times New Roman"/>
                <w:sz w:val="24"/>
                <w:szCs w:val="24"/>
              </w:rPr>
            </w:pPr>
            <w:r w:rsidRPr="00DD2F6F">
              <w:rPr>
                <w:rFonts w:ascii="Times New Roman" w:hAnsi="Times New Roman" w:cs="Times New Roman"/>
                <w:sz w:val="24"/>
                <w:szCs w:val="24"/>
              </w:rPr>
              <w:t>Reviewing and validating assessment</w:t>
            </w: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780"/>
              <w:rPr>
                <w:rFonts w:ascii="Times New Roman" w:hAnsi="Times New Roman" w:cs="Times New Roman"/>
                <w:sz w:val="24"/>
                <w:szCs w:val="24"/>
              </w:rPr>
            </w:pPr>
          </w:p>
        </w:tc>
      </w:tr>
      <w:tr w:rsidR="00A018D0" w:rsidRPr="00DD2F6F" w:rsidTr="00A018D0">
        <w:trPr>
          <w:trHeight w:val="30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9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sz w:val="24"/>
                <w:szCs w:val="24"/>
              </w:rPr>
              <w:t xml:space="preserve">Total: </w:t>
            </w:r>
          </w:p>
        </w:tc>
      </w:tr>
    </w:tbl>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b/>
          <w:bCs/>
          <w:sz w:val="24"/>
          <w:szCs w:val="24"/>
        </w:rPr>
      </w:pPr>
      <w:r w:rsidRPr="00DD2F6F">
        <w:rPr>
          <w:rFonts w:ascii="Times New Roman" w:hAnsi="Times New Roman" w:cs="Times New Roman"/>
          <w:b/>
          <w:bCs/>
          <w:sz w:val="24"/>
          <w:szCs w:val="24"/>
        </w:rPr>
        <w:t xml:space="preserve">  </w:t>
      </w: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b/>
          <w:bCs/>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lastRenderedPageBreak/>
        <w:t>6.1 Notes on duration of each module</w:t>
      </w:r>
    </w:p>
    <w:p w:rsidR="00A018D0" w:rsidRPr="00DD2F6F" w:rsidRDefault="00A018D0" w:rsidP="00A018D0">
      <w:pPr>
        <w:widowControl w:val="0"/>
        <w:overflowPunct w:val="0"/>
        <w:autoSpaceDE w:val="0"/>
        <w:autoSpaceDN w:val="0"/>
        <w:adjustRightInd w:val="0"/>
        <w:spacing w:after="0" w:line="276" w:lineRule="auto"/>
        <w:ind w:left="6"/>
        <w:jc w:val="both"/>
        <w:rPr>
          <w:rFonts w:ascii="Times New Roman" w:hAnsi="Times New Roman" w:cs="Times New Roman"/>
          <w:sz w:val="24"/>
          <w:szCs w:val="24"/>
        </w:rPr>
      </w:pPr>
      <w:r w:rsidRPr="00DD2F6F">
        <w:rPr>
          <w:rFonts w:ascii="Times New Roman" w:hAnsi="Times New Roman" w:cs="Times New Roman"/>
          <w:sz w:val="24"/>
          <w:szCs w:val="24"/>
        </w:rPr>
        <w:t>Times allocated to each module within this training program are based on a ratio of one presenter to 15 learners. Larger groups may require additional time to be allocated to each module to allow for effective learning.</w:t>
      </w:r>
    </w:p>
    <w:p w:rsidR="00A018D0" w:rsidRPr="00DD2F6F" w:rsidRDefault="00A018D0" w:rsidP="00A018D0">
      <w:pPr>
        <w:widowControl w:val="0"/>
        <w:overflowPunct w:val="0"/>
        <w:autoSpaceDE w:val="0"/>
        <w:autoSpaceDN w:val="0"/>
        <w:adjustRightInd w:val="0"/>
        <w:spacing w:after="0" w:line="276" w:lineRule="auto"/>
        <w:ind w:left="6" w:right="520"/>
        <w:rPr>
          <w:rFonts w:ascii="Times New Roman" w:hAnsi="Times New Roman" w:cs="Times New Roman"/>
          <w:sz w:val="24"/>
          <w:szCs w:val="24"/>
        </w:rPr>
      </w:pPr>
      <w:r w:rsidRPr="00DD2F6F">
        <w:rPr>
          <w:rFonts w:ascii="Times New Roman" w:hAnsi="Times New Roman" w:cs="Times New Roman"/>
          <w:sz w:val="24"/>
          <w:szCs w:val="24"/>
        </w:rPr>
        <w:t xml:space="preserve">Completion of assessment tasks has been factored into the hours allocated to each module. </w:t>
      </w: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 xml:space="preserve">  6.2 Notes on delivery of each module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right="500"/>
        <w:rPr>
          <w:rFonts w:ascii="Times New Roman" w:hAnsi="Times New Roman" w:cs="Times New Roman"/>
          <w:sz w:val="24"/>
          <w:szCs w:val="24"/>
        </w:rPr>
      </w:pPr>
      <w:r w:rsidRPr="00DD2F6F">
        <w:rPr>
          <w:rFonts w:ascii="Times New Roman" w:hAnsi="Times New Roman" w:cs="Times New Roman"/>
          <w:sz w:val="24"/>
          <w:szCs w:val="24"/>
        </w:rPr>
        <w:t>Suggested delivery strategies are outlined within each module of the NDAP Assessor Training Presenter’s Guide. These delivery strategies are not compulsory, and presenters have the flexibility to modify the delivery of the modules to suit the particular group.</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 xml:space="preserve">  6.3 Presenter and assessor requirements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sz w:val="24"/>
          <w:szCs w:val="24"/>
        </w:rPr>
        <w:t>Presenters of the NDAP Assessor Training Program should have: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0"/>
        </w:numPr>
        <w:tabs>
          <w:tab w:val="clear" w:pos="720"/>
          <w:tab w:val="num" w:pos="368"/>
        </w:tabs>
        <w:overflowPunct w:val="0"/>
        <w:autoSpaceDE w:val="0"/>
        <w:autoSpaceDN w:val="0"/>
        <w:adjustRightInd w:val="0"/>
        <w:spacing w:after="0" w:line="276" w:lineRule="auto"/>
        <w:ind w:left="366" w:right="340" w:hanging="366"/>
        <w:jc w:val="both"/>
        <w:rPr>
          <w:rFonts w:ascii="Times New Roman" w:hAnsi="Times New Roman" w:cs="Times New Roman"/>
          <w:sz w:val="24"/>
          <w:szCs w:val="24"/>
        </w:rPr>
      </w:pPr>
      <w:r w:rsidRPr="00DD2F6F">
        <w:rPr>
          <w:rFonts w:ascii="Times New Roman" w:hAnsi="Times New Roman" w:cs="Times New Roman"/>
          <w:sz w:val="24"/>
          <w:szCs w:val="24"/>
        </w:rPr>
        <w:t xml:space="preserve">Successfully completed an assessor training program (preferably the assessment modules.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0"/>
        </w:numPr>
        <w:tabs>
          <w:tab w:val="clear" w:pos="720"/>
          <w:tab w:val="num" w:pos="368"/>
        </w:tabs>
        <w:overflowPunct w:val="0"/>
        <w:autoSpaceDE w:val="0"/>
        <w:autoSpaceDN w:val="0"/>
        <w:adjustRightInd w:val="0"/>
        <w:spacing w:after="0" w:line="276" w:lineRule="auto"/>
        <w:ind w:left="366" w:right="380" w:hanging="366"/>
        <w:jc w:val="both"/>
        <w:rPr>
          <w:rFonts w:ascii="Times New Roman" w:hAnsi="Times New Roman" w:cs="Times New Roman"/>
          <w:sz w:val="24"/>
          <w:szCs w:val="24"/>
        </w:rPr>
      </w:pPr>
      <w:r w:rsidRPr="00DD2F6F">
        <w:rPr>
          <w:rFonts w:ascii="Times New Roman" w:hAnsi="Times New Roman" w:cs="Times New Roman"/>
          <w:sz w:val="24"/>
          <w:szCs w:val="24"/>
        </w:rPr>
        <w:t xml:space="preserve">Successfully completed a course presenter, workplace trainer or presentation skills course preferably the training modules.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sz w:val="24"/>
          <w:szCs w:val="24"/>
        </w:rPr>
        <w:t>Assessors should have: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1"/>
        </w:numPr>
        <w:tabs>
          <w:tab w:val="clear" w:pos="720"/>
          <w:tab w:val="num" w:pos="368"/>
        </w:tabs>
        <w:overflowPunct w:val="0"/>
        <w:autoSpaceDE w:val="0"/>
        <w:autoSpaceDN w:val="0"/>
        <w:adjustRightInd w:val="0"/>
        <w:spacing w:after="0" w:line="276" w:lineRule="auto"/>
        <w:ind w:left="366" w:right="340" w:hanging="366"/>
        <w:jc w:val="both"/>
        <w:rPr>
          <w:rFonts w:ascii="Times New Roman" w:hAnsi="Times New Roman" w:cs="Times New Roman"/>
          <w:sz w:val="24"/>
          <w:szCs w:val="24"/>
        </w:rPr>
      </w:pPr>
      <w:r w:rsidRPr="00DD2F6F">
        <w:rPr>
          <w:rFonts w:ascii="Times New Roman" w:hAnsi="Times New Roman" w:cs="Times New Roman"/>
          <w:sz w:val="24"/>
          <w:szCs w:val="24"/>
        </w:rPr>
        <w:t xml:space="preserve">Successfully completed an assessor training program.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 xml:space="preserve">  6.4 Recognition of Prior Learning/Current Competence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right="100"/>
        <w:rPr>
          <w:rFonts w:ascii="Times New Roman" w:hAnsi="Times New Roman" w:cs="Times New Roman"/>
          <w:sz w:val="24"/>
          <w:szCs w:val="24"/>
        </w:rPr>
      </w:pPr>
      <w:r w:rsidRPr="00DD2F6F">
        <w:rPr>
          <w:rFonts w:ascii="Times New Roman" w:hAnsi="Times New Roman" w:cs="Times New Roman"/>
          <w:sz w:val="24"/>
          <w:szCs w:val="24"/>
        </w:rPr>
        <w:t>Participants undertaking this training program are able to apply for Recognition of Prior Learning/Current Competence (RPL/RCC). RPL/RCC will be granted when all the stated competencies and related learning outcomes of this training program have been met. The NDAP RPL/RCC Information Guide is contained within the NDAP Assessor Training Program Curriculum document, and should be used to guide applicants through the various steps involved in the RPL/RCC process.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i/>
          <w:sz w:val="24"/>
          <w:szCs w:val="24"/>
        </w:rPr>
      </w:pPr>
      <w:r w:rsidRPr="00DD2F6F">
        <w:rPr>
          <w:rFonts w:ascii="Times New Roman" w:hAnsi="Times New Roman" w:cs="Times New Roman"/>
          <w:b/>
          <w:bCs/>
          <w:sz w:val="24"/>
          <w:szCs w:val="24"/>
        </w:rPr>
        <w:t>6.5 Assessment</w:t>
      </w:r>
      <w:r w:rsidRPr="00DD2F6F">
        <w:rPr>
          <w:rFonts w:ascii="Times New Roman" w:hAnsi="Times New Roman" w:cs="Times New Roman"/>
          <w:b/>
          <w:bCs/>
          <w:i/>
          <w:sz w:val="24"/>
          <w:szCs w:val="24"/>
        </w:rPr>
        <w:t xml:space="preserve"> for the NDAP Assessor Training Program</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20" w:right="220"/>
        <w:rPr>
          <w:rFonts w:ascii="Times New Roman" w:hAnsi="Times New Roman" w:cs="Times New Roman"/>
          <w:sz w:val="24"/>
          <w:szCs w:val="24"/>
        </w:rPr>
      </w:pPr>
      <w:r w:rsidRPr="00DD2F6F">
        <w:rPr>
          <w:rFonts w:ascii="Times New Roman" w:hAnsi="Times New Roman" w:cs="Times New Roman"/>
          <w:sz w:val="24"/>
          <w:szCs w:val="24"/>
        </w:rPr>
        <w:t>The assessment activities listed below will be used to measure the competencies for this program. These activities are intended to be completed during this training course. However, in the event that there are time limitations, some activities may need to be completed post-course.</w:t>
      </w:r>
    </w:p>
    <w:p w:rsidR="00A018D0" w:rsidRPr="00DD2F6F" w:rsidRDefault="00A018D0" w:rsidP="00A018D0">
      <w:pPr>
        <w:widowControl w:val="0"/>
        <w:overflowPunct w:val="0"/>
        <w:autoSpaceDE w:val="0"/>
        <w:autoSpaceDN w:val="0"/>
        <w:adjustRightInd w:val="0"/>
        <w:spacing w:after="0" w:line="276" w:lineRule="auto"/>
        <w:ind w:left="20" w:right="220"/>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20"/>
        <w:rPr>
          <w:rFonts w:ascii="Times New Roman" w:hAnsi="Times New Roman" w:cs="Times New Roman"/>
          <w:sz w:val="24"/>
          <w:szCs w:val="24"/>
        </w:rPr>
      </w:pPr>
      <w:r w:rsidRPr="00DD2F6F">
        <w:rPr>
          <w:rFonts w:ascii="Times New Roman" w:hAnsi="Times New Roman" w:cs="Times New Roman"/>
          <w:b/>
          <w:bCs/>
          <w:sz w:val="24"/>
          <w:szCs w:val="24"/>
        </w:rPr>
        <w:lastRenderedPageBreak/>
        <w:t>7.0 Overview of how each competency is assessed          Task 5 MCQ</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20"/>
        <w:gridCol w:w="3120"/>
        <w:gridCol w:w="300"/>
        <w:gridCol w:w="1820"/>
        <w:gridCol w:w="1420"/>
        <w:gridCol w:w="1420"/>
        <w:gridCol w:w="1420"/>
      </w:tblGrid>
      <w:tr w:rsidR="00A018D0" w:rsidRPr="00DD2F6F" w:rsidTr="00A018D0">
        <w:trPr>
          <w:trHeight w:val="244"/>
        </w:trPr>
        <w:tc>
          <w:tcPr>
            <w:tcW w:w="320" w:type="dxa"/>
            <w:tcBorders>
              <w:top w:val="single" w:sz="8" w:space="0" w:color="auto"/>
              <w:left w:val="single" w:sz="8" w:space="0" w:color="auto"/>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single" w:sz="8" w:space="0" w:color="auto"/>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0" w:type="dxa"/>
            <w:tcBorders>
              <w:top w:val="single" w:sz="8" w:space="0" w:color="auto"/>
              <w:left w:val="nil"/>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single" w:sz="8" w:space="0" w:color="auto"/>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260" w:type="dxa"/>
            <w:gridSpan w:val="3"/>
            <w:tcBorders>
              <w:top w:val="single" w:sz="8" w:space="0" w:color="auto"/>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r w:rsidRPr="00DD2F6F">
              <w:rPr>
                <w:rFonts w:ascii="Times New Roman" w:hAnsi="Times New Roman" w:cs="Times New Roman"/>
                <w:b/>
                <w:bCs/>
                <w:w w:val="99"/>
                <w:sz w:val="24"/>
                <w:szCs w:val="24"/>
              </w:rPr>
              <w:t>Assessment tasks</w:t>
            </w:r>
          </w:p>
        </w:tc>
      </w:tr>
      <w:tr w:rsidR="00A018D0" w:rsidRPr="00DD2F6F" w:rsidTr="00A018D0">
        <w:trPr>
          <w:trHeight w:val="320"/>
        </w:trPr>
        <w:tc>
          <w:tcPr>
            <w:tcW w:w="3440" w:type="dxa"/>
            <w:gridSpan w:val="2"/>
            <w:tcBorders>
              <w:top w:val="nil"/>
              <w:left w:val="single" w:sz="8" w:space="0" w:color="auto"/>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sz w:val="24"/>
                <w:szCs w:val="24"/>
              </w:rPr>
              <w:t>Competency</w:t>
            </w:r>
          </w:p>
        </w:tc>
        <w:tc>
          <w:tcPr>
            <w:tcW w:w="2120" w:type="dxa"/>
            <w:gridSpan w:val="2"/>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b/>
                <w:bCs/>
                <w:sz w:val="24"/>
                <w:szCs w:val="24"/>
              </w:rPr>
              <w:t>Module</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b/>
                <w:bCs/>
                <w:sz w:val="24"/>
                <w:szCs w:val="24"/>
              </w:rPr>
              <w:t>Practical</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b/>
                <w:bCs/>
                <w:sz w:val="24"/>
                <w:szCs w:val="24"/>
              </w:rPr>
              <w:t>Develop an</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b/>
                <w:bCs/>
                <w:sz w:val="24"/>
                <w:szCs w:val="24"/>
              </w:rPr>
              <w:t>Review an</w:t>
            </w:r>
          </w:p>
        </w:tc>
      </w:tr>
      <w:tr w:rsidR="00A018D0" w:rsidRPr="00DD2F6F" w:rsidTr="00A018D0">
        <w:trPr>
          <w:trHeight w:val="300"/>
        </w:trPr>
        <w:tc>
          <w:tcPr>
            <w:tcW w:w="320" w:type="dxa"/>
            <w:tcBorders>
              <w:top w:val="nil"/>
              <w:left w:val="single" w:sz="8" w:space="0" w:color="auto"/>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b/>
                <w:bCs/>
                <w:sz w:val="24"/>
                <w:szCs w:val="24"/>
              </w:rPr>
              <w:t>assessment</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b/>
                <w:bCs/>
                <w:sz w:val="24"/>
                <w:szCs w:val="24"/>
              </w:rPr>
              <w:t>assessment</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b/>
                <w:bCs/>
                <w:sz w:val="24"/>
                <w:szCs w:val="24"/>
              </w:rPr>
              <w:t>assessment</w:t>
            </w:r>
          </w:p>
        </w:tc>
      </w:tr>
      <w:tr w:rsidR="00A018D0" w:rsidRPr="00DD2F6F" w:rsidTr="00A018D0">
        <w:trPr>
          <w:trHeight w:val="269"/>
        </w:trPr>
        <w:tc>
          <w:tcPr>
            <w:tcW w:w="320" w:type="dxa"/>
            <w:tcBorders>
              <w:top w:val="nil"/>
              <w:left w:val="single" w:sz="8" w:space="0" w:color="auto"/>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b/>
                <w:bCs/>
                <w:sz w:val="24"/>
                <w:szCs w:val="24"/>
              </w:rPr>
              <w:t>simulation</w:t>
            </w: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b/>
                <w:bCs/>
                <w:sz w:val="24"/>
                <w:szCs w:val="24"/>
              </w:rPr>
              <w:t>tool</w:t>
            </w: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b/>
                <w:bCs/>
                <w:sz w:val="24"/>
                <w:szCs w:val="24"/>
              </w:rPr>
              <w:t>process</w:t>
            </w:r>
          </w:p>
        </w:tc>
      </w:tr>
      <w:tr w:rsidR="00A018D0" w:rsidRPr="00DD2F6F" w:rsidTr="00A018D0">
        <w:trPr>
          <w:trHeight w:val="348"/>
        </w:trPr>
        <w:tc>
          <w:tcPr>
            <w:tcW w:w="320" w:type="dxa"/>
            <w:tcBorders>
              <w:top w:val="nil"/>
              <w:left w:val="single" w:sz="8" w:space="0" w:color="auto"/>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sz w:val="24"/>
                <w:szCs w:val="24"/>
              </w:rPr>
              <w:t>1</w:t>
            </w:r>
          </w:p>
        </w:tc>
        <w:tc>
          <w:tcPr>
            <w:tcW w:w="31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sz w:val="24"/>
                <w:szCs w:val="24"/>
              </w:rPr>
              <w:t>Plan and organize an</w:t>
            </w:r>
          </w:p>
        </w:tc>
        <w:tc>
          <w:tcPr>
            <w:tcW w:w="3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1</w:t>
            </w:r>
          </w:p>
        </w:tc>
        <w:tc>
          <w:tcPr>
            <w:tcW w:w="18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Planning the</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right="447"/>
              <w:jc w:val="right"/>
              <w:rPr>
                <w:rFonts w:ascii="Times New Roman" w:hAnsi="Times New Roman" w:cs="Times New Roman"/>
                <w:sz w:val="24"/>
                <w:szCs w:val="24"/>
              </w:rPr>
            </w:pPr>
            <w:r w:rsidRPr="00DD2F6F">
              <w:rPr>
                <w:rFonts w:ascii="Times New Roman" w:hAnsi="Times New Roman" w:cs="Times New Roman"/>
                <w:sz w:val="24"/>
                <w:szCs w:val="24"/>
              </w:rPr>
              <w:t></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65"/>
        </w:trPr>
        <w:tc>
          <w:tcPr>
            <w:tcW w:w="320" w:type="dxa"/>
            <w:tcBorders>
              <w:top w:val="nil"/>
              <w:left w:val="single" w:sz="8" w:space="0" w:color="auto"/>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sz w:val="24"/>
                <w:szCs w:val="24"/>
              </w:rPr>
              <w:t>assessment process</w:t>
            </w:r>
          </w:p>
        </w:tc>
        <w:tc>
          <w:tcPr>
            <w:tcW w:w="3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assessment</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76"/>
        </w:trPr>
        <w:tc>
          <w:tcPr>
            <w:tcW w:w="320" w:type="dxa"/>
            <w:tcBorders>
              <w:top w:val="nil"/>
              <w:left w:val="single" w:sz="8" w:space="0" w:color="auto"/>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process</w:t>
            </w: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48"/>
        </w:trPr>
        <w:tc>
          <w:tcPr>
            <w:tcW w:w="320" w:type="dxa"/>
            <w:tcBorders>
              <w:top w:val="nil"/>
              <w:left w:val="single" w:sz="8" w:space="0" w:color="auto"/>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sz w:val="24"/>
                <w:szCs w:val="24"/>
              </w:rPr>
              <w:t>2</w:t>
            </w:r>
          </w:p>
        </w:tc>
        <w:tc>
          <w:tcPr>
            <w:tcW w:w="31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sz w:val="24"/>
                <w:szCs w:val="24"/>
              </w:rPr>
              <w:t>Assess the competence of a</w:t>
            </w:r>
          </w:p>
        </w:tc>
        <w:tc>
          <w:tcPr>
            <w:tcW w:w="3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2</w:t>
            </w:r>
          </w:p>
        </w:tc>
        <w:tc>
          <w:tcPr>
            <w:tcW w:w="18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Assessing</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right="447"/>
              <w:jc w:val="right"/>
              <w:rPr>
                <w:rFonts w:ascii="Times New Roman" w:hAnsi="Times New Roman" w:cs="Times New Roman"/>
                <w:sz w:val="24"/>
                <w:szCs w:val="24"/>
              </w:rPr>
            </w:pPr>
            <w:r w:rsidRPr="00DD2F6F">
              <w:rPr>
                <w:rFonts w:ascii="Times New Roman" w:hAnsi="Times New Roman" w:cs="Times New Roman"/>
                <w:sz w:val="24"/>
                <w:szCs w:val="24"/>
              </w:rPr>
              <w:t></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1"/>
        </w:trPr>
        <w:tc>
          <w:tcPr>
            <w:tcW w:w="320" w:type="dxa"/>
            <w:tcBorders>
              <w:top w:val="nil"/>
              <w:left w:val="single" w:sz="8" w:space="0" w:color="auto"/>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sz w:val="24"/>
                <w:szCs w:val="24"/>
              </w:rPr>
              <w:t>candidate</w:t>
            </w:r>
          </w:p>
        </w:tc>
        <w:tc>
          <w:tcPr>
            <w:tcW w:w="300" w:type="dxa"/>
            <w:tcBorders>
              <w:top w:val="nil"/>
              <w:left w:val="nil"/>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competence</w:t>
            </w: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48"/>
        </w:trPr>
        <w:tc>
          <w:tcPr>
            <w:tcW w:w="320" w:type="dxa"/>
            <w:tcBorders>
              <w:top w:val="nil"/>
              <w:left w:val="single" w:sz="8" w:space="0" w:color="auto"/>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sz w:val="24"/>
                <w:szCs w:val="24"/>
              </w:rPr>
              <w:t>3</w:t>
            </w:r>
          </w:p>
        </w:tc>
        <w:tc>
          <w:tcPr>
            <w:tcW w:w="31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sz w:val="24"/>
                <w:szCs w:val="24"/>
              </w:rPr>
              <w:t>Develop assessment tools</w:t>
            </w:r>
          </w:p>
        </w:tc>
        <w:tc>
          <w:tcPr>
            <w:tcW w:w="3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3</w:t>
            </w:r>
          </w:p>
        </w:tc>
        <w:tc>
          <w:tcPr>
            <w:tcW w:w="18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sz w:val="24"/>
                <w:szCs w:val="24"/>
              </w:rPr>
              <w:t>Developing</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right="455"/>
              <w:jc w:val="right"/>
              <w:rPr>
                <w:rFonts w:ascii="Times New Roman" w:hAnsi="Times New Roman" w:cs="Times New Roman"/>
                <w:sz w:val="24"/>
                <w:szCs w:val="24"/>
              </w:rPr>
            </w:pPr>
            <w:r w:rsidRPr="00DD2F6F">
              <w:rPr>
                <w:rFonts w:ascii="Times New Roman" w:hAnsi="Times New Roman" w:cs="Times New Roman"/>
                <w:sz w:val="24"/>
                <w:szCs w:val="24"/>
              </w:rPr>
              <w:t></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1"/>
        </w:trPr>
        <w:tc>
          <w:tcPr>
            <w:tcW w:w="320" w:type="dxa"/>
            <w:tcBorders>
              <w:top w:val="nil"/>
              <w:left w:val="single" w:sz="8" w:space="0" w:color="auto"/>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assessment tools</w:t>
            </w: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48"/>
        </w:trPr>
        <w:tc>
          <w:tcPr>
            <w:tcW w:w="320" w:type="dxa"/>
            <w:tcBorders>
              <w:top w:val="nil"/>
              <w:left w:val="single" w:sz="8" w:space="0" w:color="auto"/>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sz w:val="24"/>
                <w:szCs w:val="24"/>
              </w:rPr>
              <w:t>4</w:t>
            </w:r>
          </w:p>
        </w:tc>
        <w:tc>
          <w:tcPr>
            <w:tcW w:w="31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sz w:val="24"/>
                <w:szCs w:val="24"/>
              </w:rPr>
              <w:t>Review and validate an</w:t>
            </w:r>
          </w:p>
        </w:tc>
        <w:tc>
          <w:tcPr>
            <w:tcW w:w="3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4</w:t>
            </w:r>
          </w:p>
        </w:tc>
        <w:tc>
          <w:tcPr>
            <w:tcW w:w="18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Reviewing and</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right="455"/>
              <w:jc w:val="right"/>
              <w:rPr>
                <w:rFonts w:ascii="Times New Roman" w:hAnsi="Times New Roman" w:cs="Times New Roman"/>
                <w:sz w:val="24"/>
                <w:szCs w:val="24"/>
              </w:rPr>
            </w:pPr>
            <w:r w:rsidRPr="00DD2F6F">
              <w:rPr>
                <w:rFonts w:ascii="Times New Roman" w:hAnsi="Times New Roman" w:cs="Times New Roman"/>
                <w:sz w:val="24"/>
                <w:szCs w:val="24"/>
              </w:rPr>
              <w:t></w:t>
            </w:r>
          </w:p>
        </w:tc>
      </w:tr>
      <w:tr w:rsidR="00A018D0" w:rsidRPr="00DD2F6F" w:rsidTr="00A018D0">
        <w:trPr>
          <w:trHeight w:val="265"/>
        </w:trPr>
        <w:tc>
          <w:tcPr>
            <w:tcW w:w="320" w:type="dxa"/>
            <w:tcBorders>
              <w:top w:val="nil"/>
              <w:left w:val="single" w:sz="8" w:space="0" w:color="auto"/>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sz w:val="24"/>
                <w:szCs w:val="24"/>
              </w:rPr>
              <w:t>assessment process</w:t>
            </w:r>
          </w:p>
        </w:tc>
        <w:tc>
          <w:tcPr>
            <w:tcW w:w="3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validating</w:t>
            </w: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nil"/>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76"/>
        </w:trPr>
        <w:tc>
          <w:tcPr>
            <w:tcW w:w="320" w:type="dxa"/>
            <w:tcBorders>
              <w:top w:val="nil"/>
              <w:left w:val="single" w:sz="8" w:space="0" w:color="auto"/>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1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sz w:val="24"/>
                <w:szCs w:val="24"/>
              </w:rPr>
              <w:t>assessment</w:t>
            </w: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20" w:type="dxa"/>
            <w:tcBorders>
              <w:top w:val="nil"/>
              <w:left w:val="nil"/>
              <w:bottom w:val="single" w:sz="8" w:space="0" w:color="auto"/>
              <w:right w:val="single" w:sz="8" w:space="0" w:color="auto"/>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bl>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20" w:right="260"/>
        <w:rPr>
          <w:rFonts w:ascii="Times New Roman" w:hAnsi="Times New Roman" w:cs="Times New Roman"/>
          <w:b/>
          <w:bCs/>
          <w:sz w:val="24"/>
          <w:szCs w:val="24"/>
        </w:rPr>
      </w:pPr>
    </w:p>
    <w:p w:rsidR="00A018D0" w:rsidRPr="00DD2F6F" w:rsidRDefault="00A018D0" w:rsidP="00A018D0">
      <w:pPr>
        <w:widowControl w:val="0"/>
        <w:overflowPunct w:val="0"/>
        <w:autoSpaceDE w:val="0"/>
        <w:autoSpaceDN w:val="0"/>
        <w:adjustRightInd w:val="0"/>
        <w:spacing w:after="0" w:line="276" w:lineRule="auto"/>
        <w:ind w:left="20" w:right="260"/>
        <w:rPr>
          <w:rFonts w:ascii="Times New Roman" w:hAnsi="Times New Roman" w:cs="Times New Roman"/>
          <w:b/>
          <w:bCs/>
          <w:sz w:val="24"/>
          <w:szCs w:val="24"/>
        </w:rPr>
      </w:pPr>
      <w:r w:rsidRPr="00DD2F6F">
        <w:rPr>
          <w:rFonts w:ascii="Times New Roman" w:hAnsi="Times New Roman" w:cs="Times New Roman"/>
          <w:b/>
          <w:bCs/>
          <w:sz w:val="24"/>
          <w:szCs w:val="24"/>
        </w:rPr>
        <w:t>8.0 The assessment tasks:--</w:t>
      </w:r>
    </w:p>
    <w:p w:rsidR="00A018D0" w:rsidRPr="00DD2F6F" w:rsidRDefault="00A018D0" w:rsidP="00A018D0">
      <w:pPr>
        <w:widowControl w:val="0"/>
        <w:overflowPunct w:val="0"/>
        <w:autoSpaceDE w:val="0"/>
        <w:autoSpaceDN w:val="0"/>
        <w:adjustRightInd w:val="0"/>
        <w:spacing w:after="0" w:line="276" w:lineRule="auto"/>
        <w:ind w:left="20" w:right="260"/>
        <w:rPr>
          <w:rFonts w:ascii="Times New Roman" w:hAnsi="Times New Roman" w:cs="Times New Roman"/>
          <w:sz w:val="24"/>
          <w:szCs w:val="24"/>
        </w:rPr>
      </w:pPr>
      <w:r w:rsidRPr="00DD2F6F">
        <w:rPr>
          <w:rFonts w:ascii="Times New Roman" w:hAnsi="Times New Roman" w:cs="Times New Roman"/>
          <w:bCs/>
          <w:sz w:val="24"/>
          <w:szCs w:val="24"/>
        </w:rPr>
        <w:t>This section deals with how and when assessment will occur, conditions of assessment and evidence required.</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20"/>
        <w:rPr>
          <w:rFonts w:ascii="Times New Roman" w:hAnsi="Times New Roman" w:cs="Times New Roman"/>
          <w:b/>
          <w:bCs/>
          <w:sz w:val="24"/>
          <w:szCs w:val="24"/>
        </w:rPr>
      </w:pPr>
      <w:r w:rsidRPr="00DD2F6F">
        <w:rPr>
          <w:rFonts w:ascii="Times New Roman" w:hAnsi="Times New Roman" w:cs="Times New Roman"/>
          <w:b/>
          <w:bCs/>
          <w:sz w:val="24"/>
          <w:szCs w:val="24"/>
        </w:rPr>
        <w:t xml:space="preserve">  8.1 Assessment Activity A: Practical assessment simulation – </w:t>
      </w:r>
    </w:p>
    <w:p w:rsidR="00A018D0" w:rsidRPr="00DD2F6F" w:rsidRDefault="00A018D0" w:rsidP="00A018D0">
      <w:pPr>
        <w:widowControl w:val="0"/>
        <w:autoSpaceDE w:val="0"/>
        <w:autoSpaceDN w:val="0"/>
        <w:adjustRightInd w:val="0"/>
        <w:spacing w:after="0" w:line="276" w:lineRule="auto"/>
        <w:ind w:left="20"/>
        <w:rPr>
          <w:rFonts w:ascii="Times New Roman" w:hAnsi="Times New Roman" w:cs="Times New Roman"/>
          <w:sz w:val="24"/>
          <w:szCs w:val="24"/>
        </w:rPr>
      </w:pPr>
      <w:r w:rsidRPr="00DD2F6F">
        <w:rPr>
          <w:rFonts w:ascii="Times New Roman" w:hAnsi="Times New Roman" w:cs="Times New Roman"/>
          <w:b/>
          <w:bCs/>
          <w:sz w:val="24"/>
          <w:szCs w:val="24"/>
        </w:rPr>
        <w:t>For competencies/modules 1 &amp; 2                                                    TASK 6 DVD</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20" w:right="380"/>
        <w:rPr>
          <w:rFonts w:ascii="Times New Roman" w:hAnsi="Times New Roman" w:cs="Times New Roman"/>
          <w:sz w:val="24"/>
          <w:szCs w:val="24"/>
        </w:rPr>
      </w:pPr>
      <w:r w:rsidRPr="00DD2F6F">
        <w:rPr>
          <w:rFonts w:ascii="Times New Roman" w:hAnsi="Times New Roman" w:cs="Times New Roman"/>
          <w:sz w:val="24"/>
          <w:szCs w:val="24"/>
        </w:rPr>
        <w:t>This assessment task is aimed at assessing the candidate’s practical ability to assess a Doctor at work effectively. The task is used as both a learning and assessment tool. In this assessment activity, candidates will be simulating a practical assessment situation.</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2"/>
        </w:numPr>
        <w:overflowPunct w:val="0"/>
        <w:autoSpaceDE w:val="0"/>
        <w:autoSpaceDN w:val="0"/>
        <w:adjustRightInd w:val="0"/>
        <w:spacing w:after="0" w:line="276" w:lineRule="auto"/>
        <w:ind w:left="432" w:right="160"/>
        <w:rPr>
          <w:rFonts w:ascii="Times New Roman" w:hAnsi="Times New Roman" w:cs="Times New Roman"/>
          <w:sz w:val="24"/>
          <w:szCs w:val="24"/>
        </w:rPr>
      </w:pPr>
      <w:r w:rsidRPr="00DD2F6F">
        <w:rPr>
          <w:rFonts w:ascii="Times New Roman" w:hAnsi="Times New Roman" w:cs="Times New Roman"/>
          <w:sz w:val="24"/>
          <w:szCs w:val="24"/>
        </w:rPr>
        <w:t xml:space="preserve">Candidates will view a pre-prepared video scenario of a dentist in action from the </w:t>
      </w:r>
      <w:r w:rsidRPr="00DD2F6F">
        <w:rPr>
          <w:rFonts w:ascii="Times New Roman" w:hAnsi="Times New Roman" w:cs="Times New Roman"/>
          <w:i/>
          <w:iCs/>
          <w:sz w:val="24"/>
          <w:szCs w:val="24"/>
        </w:rPr>
        <w:t>NDAP Assessor Training Presenter DVD</w:t>
      </w:r>
      <w:r w:rsidRPr="00DD2F6F">
        <w:rPr>
          <w:rFonts w:ascii="Times New Roman" w:hAnsi="Times New Roman" w:cs="Times New Roman"/>
          <w:sz w:val="24"/>
          <w:szCs w:val="24"/>
        </w:rPr>
        <w:t>. The DVD contains three videos which can be used for the</w:t>
      </w:r>
      <w:r w:rsidRPr="00DD2F6F">
        <w:rPr>
          <w:rFonts w:ascii="Times New Roman" w:hAnsi="Times New Roman" w:cs="Times New Roman"/>
          <w:i/>
          <w:iCs/>
          <w:sz w:val="24"/>
          <w:szCs w:val="24"/>
        </w:rPr>
        <w:t xml:space="preserve"> </w:t>
      </w:r>
      <w:r w:rsidRPr="00DD2F6F">
        <w:rPr>
          <w:rFonts w:ascii="Times New Roman" w:hAnsi="Times New Roman" w:cs="Times New Roman"/>
          <w:sz w:val="24"/>
          <w:szCs w:val="24"/>
        </w:rPr>
        <w:t xml:space="preserve">assessment activity. Course coordinators can select which of the three videos are used for the assessment activity. The candidate will use the assessment tool at Appendix 1 of this document to record their assessment of the OHCP against generic competencies, which are outlined on the assessment tool. Further information about how candidates should be expected to mark each of the criteria is at Appendix 2. </w:t>
      </w:r>
    </w:p>
    <w:p w:rsidR="00A018D0" w:rsidRPr="00DD2F6F" w:rsidRDefault="00A018D0" w:rsidP="00A018D0">
      <w:pPr>
        <w:widowControl w:val="0"/>
        <w:numPr>
          <w:ilvl w:val="0"/>
          <w:numId w:val="92"/>
        </w:numPr>
        <w:overflowPunct w:val="0"/>
        <w:autoSpaceDE w:val="0"/>
        <w:autoSpaceDN w:val="0"/>
        <w:adjustRightInd w:val="0"/>
        <w:spacing w:after="0" w:line="276" w:lineRule="auto"/>
        <w:ind w:left="432" w:right="160"/>
        <w:rPr>
          <w:rFonts w:ascii="Times New Roman" w:hAnsi="Times New Roman" w:cs="Times New Roman"/>
          <w:sz w:val="24"/>
          <w:szCs w:val="24"/>
        </w:rPr>
      </w:pPr>
      <w:r w:rsidRPr="00DD2F6F">
        <w:rPr>
          <w:rFonts w:ascii="Times New Roman" w:hAnsi="Times New Roman" w:cs="Times New Roman"/>
          <w:sz w:val="24"/>
          <w:szCs w:val="24"/>
        </w:rPr>
        <w:t xml:space="preserve">The candidate must make a decision as to whether the dentist has achieved the required standard, and record the result of their assessment on the assessment tool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widowControl w:val="0"/>
        <w:numPr>
          <w:ilvl w:val="0"/>
          <w:numId w:val="92"/>
        </w:numPr>
        <w:overflowPunct w:val="0"/>
        <w:autoSpaceDE w:val="0"/>
        <w:autoSpaceDN w:val="0"/>
        <w:adjustRightInd w:val="0"/>
        <w:spacing w:after="0" w:line="276" w:lineRule="auto"/>
        <w:ind w:left="432" w:right="760"/>
        <w:jc w:val="both"/>
        <w:rPr>
          <w:rFonts w:ascii="Times New Roman" w:hAnsi="Times New Roman" w:cs="Times New Roman"/>
          <w:b/>
          <w:i/>
          <w:sz w:val="24"/>
          <w:szCs w:val="24"/>
          <w:u w:val="single"/>
        </w:rPr>
      </w:pPr>
      <w:r w:rsidRPr="00DD2F6F">
        <w:rPr>
          <w:rFonts w:ascii="Times New Roman" w:hAnsi="Times New Roman" w:cs="Times New Roman"/>
          <w:sz w:val="24"/>
          <w:szCs w:val="24"/>
        </w:rPr>
        <w:t xml:space="preserve">Candidates will then undertake a simulation activity of providing feedback to the dentist. Another person will play the role of assessor.             </w:t>
      </w:r>
      <w:r w:rsidRPr="00DD2F6F">
        <w:rPr>
          <w:rFonts w:ascii="Times New Roman" w:hAnsi="Times New Roman" w:cs="Times New Roman"/>
          <w:b/>
          <w:i/>
          <w:sz w:val="24"/>
          <w:szCs w:val="24"/>
          <w:u w:val="single"/>
        </w:rPr>
        <w:t>(task 7 role play)</w:t>
      </w:r>
    </w:p>
    <w:p w:rsidR="00A018D0" w:rsidRPr="00DD2F6F" w:rsidRDefault="00A018D0" w:rsidP="00A018D0">
      <w:pPr>
        <w:widowControl w:val="0"/>
        <w:overflowPunct w:val="0"/>
        <w:autoSpaceDE w:val="0"/>
        <w:autoSpaceDN w:val="0"/>
        <w:adjustRightInd w:val="0"/>
        <w:spacing w:after="0" w:line="276" w:lineRule="auto"/>
        <w:ind w:right="120"/>
        <w:rPr>
          <w:rFonts w:ascii="Times New Roman" w:hAnsi="Times New Roman" w:cs="Times New Roman"/>
          <w:b/>
          <w:bCs/>
          <w:sz w:val="24"/>
          <w:szCs w:val="24"/>
        </w:rPr>
      </w:pPr>
      <w:r w:rsidRPr="00DD2F6F">
        <w:rPr>
          <w:rFonts w:ascii="Times New Roman" w:hAnsi="Times New Roman" w:cs="Times New Roman"/>
          <w:sz w:val="24"/>
          <w:szCs w:val="24"/>
        </w:rPr>
        <w:t xml:space="preserve">An assessment check list is provided of this presenter’s guide on </w:t>
      </w:r>
      <w:proofErr w:type="gramStart"/>
      <w:r w:rsidRPr="00DD2F6F">
        <w:rPr>
          <w:rFonts w:ascii="Times New Roman" w:hAnsi="Times New Roman" w:cs="Times New Roman"/>
          <w:sz w:val="24"/>
          <w:szCs w:val="24"/>
        </w:rPr>
        <w:t>which</w:t>
      </w:r>
      <w:proofErr w:type="gramEnd"/>
      <w:r w:rsidRPr="00DD2F6F">
        <w:rPr>
          <w:rFonts w:ascii="Times New Roman" w:hAnsi="Times New Roman" w:cs="Times New Roman"/>
          <w:sz w:val="24"/>
          <w:szCs w:val="24"/>
        </w:rPr>
        <w:t xml:space="preserve"> the course assessors should check the competencies that the candidate must demonstrate. The candidate must be </w:t>
      </w:r>
      <w:r w:rsidRPr="00DD2F6F">
        <w:rPr>
          <w:rFonts w:ascii="Times New Roman" w:hAnsi="Times New Roman" w:cs="Times New Roman"/>
          <w:sz w:val="24"/>
          <w:szCs w:val="24"/>
        </w:rPr>
        <w:lastRenderedPageBreak/>
        <w:t>rated as competent on all aspects of the assessment check list to successfully complete this aspect. Candidates may re-take the practical assessment simulation as many times as necessary to achieve competency.</w:t>
      </w:r>
      <w:r w:rsidRPr="00DD2F6F">
        <w:rPr>
          <w:rFonts w:ascii="Times New Roman" w:hAnsi="Times New Roman" w:cs="Times New Roman"/>
          <w:b/>
          <w:bCs/>
          <w:sz w:val="24"/>
          <w:szCs w:val="24"/>
        </w:rPr>
        <w:t xml:space="preserve">       Task </w:t>
      </w:r>
      <w:proofErr w:type="gramStart"/>
      <w:r w:rsidRPr="00DD2F6F">
        <w:rPr>
          <w:rFonts w:ascii="Times New Roman" w:hAnsi="Times New Roman" w:cs="Times New Roman"/>
          <w:b/>
          <w:bCs/>
          <w:sz w:val="24"/>
          <w:szCs w:val="24"/>
        </w:rPr>
        <w:t>8  assessor</w:t>
      </w:r>
      <w:proofErr w:type="gramEnd"/>
      <w:r w:rsidRPr="00DD2F6F">
        <w:rPr>
          <w:rFonts w:ascii="Times New Roman" w:hAnsi="Times New Roman" w:cs="Times New Roman"/>
          <w:b/>
          <w:bCs/>
          <w:sz w:val="24"/>
          <w:szCs w:val="24"/>
        </w:rPr>
        <w:t xml:space="preserve"> </w:t>
      </w:r>
      <w:proofErr w:type="spellStart"/>
      <w:r w:rsidRPr="00DD2F6F">
        <w:rPr>
          <w:rFonts w:ascii="Times New Roman" w:hAnsi="Times New Roman" w:cs="Times New Roman"/>
          <w:b/>
          <w:bCs/>
          <w:sz w:val="24"/>
          <w:szCs w:val="24"/>
        </w:rPr>
        <w:t>roleplay</w:t>
      </w:r>
      <w:proofErr w:type="spellEnd"/>
    </w:p>
    <w:p w:rsidR="00A018D0" w:rsidRPr="00DD2F6F" w:rsidRDefault="00A018D0" w:rsidP="00A018D0">
      <w:pPr>
        <w:widowControl w:val="0"/>
        <w:overflowPunct w:val="0"/>
        <w:autoSpaceDE w:val="0"/>
        <w:autoSpaceDN w:val="0"/>
        <w:adjustRightInd w:val="0"/>
        <w:spacing w:after="0" w:line="276" w:lineRule="auto"/>
        <w:ind w:right="120"/>
        <w:rPr>
          <w:rFonts w:ascii="Times New Roman" w:hAnsi="Times New Roman" w:cs="Times New Roman"/>
          <w:b/>
          <w:bCs/>
          <w:sz w:val="24"/>
          <w:szCs w:val="24"/>
        </w:rPr>
      </w:pPr>
      <w:r w:rsidRPr="00DD2F6F">
        <w:rPr>
          <w:rFonts w:ascii="Times New Roman" w:hAnsi="Times New Roman" w:cs="Times New Roman"/>
          <w:b/>
          <w:bCs/>
          <w:sz w:val="24"/>
          <w:szCs w:val="24"/>
        </w:rPr>
        <w:t xml:space="preserve">       </w:t>
      </w:r>
    </w:p>
    <w:p w:rsidR="00A018D0" w:rsidRPr="00DD2F6F" w:rsidRDefault="00A018D0" w:rsidP="00A018D0">
      <w:pPr>
        <w:spacing w:line="276" w:lineRule="auto"/>
        <w:ind w:left="-630" w:right="-720"/>
        <w:rPr>
          <w:rFonts w:ascii="Times New Roman" w:hAnsi="Times New Roman" w:cs="Times New Roman"/>
          <w:b/>
          <w:bCs/>
          <w:sz w:val="24"/>
          <w:szCs w:val="24"/>
        </w:rPr>
      </w:pPr>
      <w:r w:rsidRPr="00DD2F6F">
        <w:rPr>
          <w:rFonts w:ascii="Times New Roman" w:hAnsi="Times New Roman" w:cs="Times New Roman"/>
          <w:b/>
          <w:bCs/>
          <w:sz w:val="24"/>
          <w:szCs w:val="24"/>
        </w:rPr>
        <w:t xml:space="preserve">           8.2 PLAN AND ORGANISE ASSESSMENT</w:t>
      </w:r>
    </w:p>
    <w:p w:rsidR="00A018D0" w:rsidRPr="00DD2F6F" w:rsidRDefault="00A018D0" w:rsidP="00A018D0">
      <w:pPr>
        <w:spacing w:line="276" w:lineRule="auto"/>
        <w:ind w:left="-630" w:right="-720"/>
        <w:rPr>
          <w:rFonts w:ascii="Times New Roman" w:hAnsi="Times New Roman" w:cs="Times New Roman"/>
          <w:sz w:val="24"/>
          <w:szCs w:val="24"/>
        </w:rPr>
      </w:pPr>
      <w:r w:rsidRPr="00DD2F6F">
        <w:rPr>
          <w:rFonts w:ascii="Times New Roman" w:hAnsi="Times New Roman" w:cs="Times New Roman"/>
          <w:sz w:val="24"/>
          <w:szCs w:val="24"/>
        </w:rPr>
        <w:t xml:space="preserve">            This unit specifies the competence required to plan and organize the assessment process in a   </w:t>
      </w:r>
    </w:p>
    <w:p w:rsidR="00A018D0" w:rsidRPr="00DD2F6F" w:rsidRDefault="00A018D0" w:rsidP="00A018D0">
      <w:pPr>
        <w:spacing w:line="276" w:lineRule="auto"/>
        <w:ind w:left="-630" w:right="-720"/>
        <w:rPr>
          <w:rFonts w:ascii="Times New Roman" w:hAnsi="Times New Roman" w:cs="Times New Roman"/>
          <w:sz w:val="24"/>
          <w:szCs w:val="24"/>
        </w:rPr>
      </w:pPr>
      <w:r w:rsidRPr="00DD2F6F">
        <w:rPr>
          <w:rFonts w:ascii="Times New Roman" w:hAnsi="Times New Roman" w:cs="Times New Roman"/>
          <w:sz w:val="24"/>
          <w:szCs w:val="24"/>
        </w:rPr>
        <w:t xml:space="preserve">             </w:t>
      </w:r>
      <w:proofErr w:type="gramStart"/>
      <w:r w:rsidRPr="00DD2F6F">
        <w:rPr>
          <w:rFonts w:ascii="Times New Roman" w:hAnsi="Times New Roman" w:cs="Times New Roman"/>
          <w:sz w:val="24"/>
          <w:szCs w:val="24"/>
        </w:rPr>
        <w:t>Competency-based assessment system.</w:t>
      </w:r>
      <w:proofErr w:type="gramEnd"/>
      <w:r w:rsidRPr="00DD2F6F">
        <w:rPr>
          <w:rFonts w:ascii="Times New Roman" w:hAnsi="Times New Roman" w:cs="Times New Roman"/>
          <w:sz w:val="24"/>
          <w:szCs w:val="24"/>
        </w:rPr>
        <w:t xml:space="preserve">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721"/>
      </w:tblGrid>
      <w:tr w:rsidR="00A018D0" w:rsidRPr="00DD2F6F" w:rsidTr="00A018D0">
        <w:tc>
          <w:tcPr>
            <w:tcW w:w="1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b/>
                <w:bCs/>
                <w:sz w:val="24"/>
                <w:szCs w:val="24"/>
              </w:rPr>
              <w:t xml:space="preserve">Element </w:t>
            </w:r>
          </w:p>
        </w:tc>
        <w:tc>
          <w:tcPr>
            <w:tcW w:w="780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b/>
                <w:bCs/>
                <w:sz w:val="24"/>
                <w:szCs w:val="24"/>
              </w:rPr>
              <w:t>Criteria</w:t>
            </w:r>
          </w:p>
        </w:tc>
      </w:tr>
      <w:tr w:rsidR="00A018D0" w:rsidRPr="00DD2F6F" w:rsidTr="00A018D0">
        <w:tc>
          <w:tcPr>
            <w:tcW w:w="1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Determine focus of assessment </w:t>
            </w:r>
          </w:p>
        </w:tc>
        <w:tc>
          <w:tcPr>
            <w:tcW w:w="7800" w:type="dxa"/>
            <w:shd w:val="clear" w:color="auto" w:fill="auto"/>
          </w:tcPr>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 Establish the purpose of the assessment</w:t>
            </w:r>
          </w:p>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 Identify the standards against which the candidate is being assessed; and determine the assessment policies and procedures of the specific organization</w:t>
            </w:r>
          </w:p>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 Outline the principles of assessment and the rules of evidence</w:t>
            </w:r>
          </w:p>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 Prepare an assessment plan, including selecting assessment methods and tools; identifying when and where assessment will take place; and roles of those involved in the assessment process</w:t>
            </w:r>
          </w:p>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 Adjust assessment processes in line with the characteristics or special needs of the patients</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Make assessment arrangements, including communication with the candidate, venue and time arrangements, organizing any physical resources required; and record keeping/reporting arrangements</w:t>
            </w:r>
          </w:p>
        </w:tc>
      </w:tr>
      <w:tr w:rsidR="00A018D0" w:rsidRPr="00DD2F6F" w:rsidTr="00A018D0">
        <w:tc>
          <w:tcPr>
            <w:tcW w:w="1470" w:type="dxa"/>
            <w:shd w:val="clear" w:color="auto" w:fill="auto"/>
          </w:tcPr>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r w:rsidRPr="00DD2F6F">
              <w:rPr>
                <w:rFonts w:ascii="Times New Roman" w:hAnsi="Times New Roman" w:cs="Times New Roman"/>
                <w:bCs/>
                <w:sz w:val="24"/>
                <w:szCs w:val="24"/>
              </w:rPr>
              <w:t>2 Assess the</w:t>
            </w:r>
          </w:p>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r w:rsidRPr="00DD2F6F">
              <w:rPr>
                <w:rFonts w:ascii="Times New Roman" w:hAnsi="Times New Roman" w:cs="Times New Roman"/>
                <w:bCs/>
                <w:sz w:val="24"/>
                <w:szCs w:val="24"/>
              </w:rPr>
              <w:t>competence of</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bCs/>
                <w:sz w:val="24"/>
                <w:szCs w:val="24"/>
              </w:rPr>
              <w:t>a candidate</w:t>
            </w:r>
          </w:p>
        </w:tc>
        <w:tc>
          <w:tcPr>
            <w:tcW w:w="7800" w:type="dxa"/>
            <w:shd w:val="clear" w:color="auto" w:fill="auto"/>
          </w:tcPr>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Provide a supportive environment for the OHCP</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demonstrating proficient communication and</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interpersonal skills</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Gather evidence for assessment</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Make reasonable adjustments during the assessment process to meet the needs of the OHCP, while maintaining the integrity of the assessment</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Make the assessment decision based on an analysis of the</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evidence collected against the required standards</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Provide feedback to the candidate regarding the</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assessment decision and develop a follow-up action plan, where required</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bCs/>
                <w:sz w:val="24"/>
                <w:szCs w:val="24"/>
              </w:rPr>
            </w:pPr>
            <w:r w:rsidRPr="00DD2F6F">
              <w:rPr>
                <w:rFonts w:ascii="Times New Roman" w:hAnsi="Times New Roman" w:cs="Times New Roman"/>
                <w:bCs/>
                <w:sz w:val="24"/>
                <w:szCs w:val="24"/>
              </w:rPr>
              <w:t>Record and report the assessment decision in accordance with the policies and procedures of the relevant organization</w:t>
            </w:r>
          </w:p>
          <w:p w:rsidR="00A018D0" w:rsidRPr="00DD2F6F" w:rsidRDefault="00A018D0" w:rsidP="00A018D0">
            <w:pPr>
              <w:pStyle w:val="ListParagraph"/>
              <w:numPr>
                <w:ilvl w:val="0"/>
                <w:numId w:val="94"/>
              </w:numPr>
              <w:autoSpaceDE w:val="0"/>
              <w:autoSpaceDN w:val="0"/>
              <w:adjustRightInd w:val="0"/>
              <w:spacing w:after="0" w:line="276" w:lineRule="auto"/>
              <w:ind w:left="360"/>
              <w:rPr>
                <w:rFonts w:ascii="Times New Roman" w:hAnsi="Times New Roman" w:cs="Times New Roman"/>
                <w:sz w:val="24"/>
                <w:szCs w:val="24"/>
              </w:rPr>
            </w:pPr>
            <w:r w:rsidRPr="00DD2F6F">
              <w:rPr>
                <w:rFonts w:ascii="Times New Roman" w:hAnsi="Times New Roman" w:cs="Times New Roman"/>
                <w:bCs/>
                <w:sz w:val="24"/>
                <w:szCs w:val="24"/>
              </w:rPr>
              <w:t>• Review the assessment process in consultation with others, and using self-reflection skills, and make recommendations</w:t>
            </w:r>
          </w:p>
        </w:tc>
      </w:tr>
      <w:tr w:rsidR="00A018D0" w:rsidRPr="00DD2F6F" w:rsidTr="00A018D0">
        <w:tc>
          <w:tcPr>
            <w:tcW w:w="1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Prepare the assessment plan</w:t>
            </w:r>
          </w:p>
        </w:tc>
        <w:tc>
          <w:tcPr>
            <w:tcW w:w="7800" w:type="dxa"/>
            <w:shd w:val="clear" w:color="auto" w:fill="auto"/>
          </w:tcPr>
          <w:p w:rsidR="00A018D0" w:rsidRPr="00DD2F6F" w:rsidRDefault="00A018D0" w:rsidP="00A018D0">
            <w:pPr>
              <w:numPr>
                <w:ilvl w:val="1"/>
                <w:numId w:val="95"/>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The assessment benchmarks are interpreted to determine the evidence and types of evidence needed to demonstrate competency in accordance with the rules of evidence.</w:t>
            </w:r>
          </w:p>
          <w:p w:rsidR="00A018D0" w:rsidRPr="00DD2F6F" w:rsidRDefault="00A018D0" w:rsidP="00A018D0">
            <w:pPr>
              <w:numPr>
                <w:ilvl w:val="1"/>
                <w:numId w:val="95"/>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Where competency standards are used as benchmarks, all components of the competency standards are addressed in defining and documenting the evidence to be collected.</w:t>
            </w:r>
          </w:p>
          <w:p w:rsidR="00A018D0" w:rsidRPr="00DD2F6F" w:rsidRDefault="00A018D0" w:rsidP="00A018D0">
            <w:pPr>
              <w:numPr>
                <w:ilvl w:val="1"/>
                <w:numId w:val="95"/>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Any related documentation to support the planning of the assessment process is accessed and interpreted.</w:t>
            </w:r>
          </w:p>
          <w:p w:rsidR="00A018D0" w:rsidRPr="00DD2F6F" w:rsidRDefault="00A018D0" w:rsidP="00A018D0">
            <w:pPr>
              <w:numPr>
                <w:ilvl w:val="1"/>
                <w:numId w:val="95"/>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Assessment methods and assessment tools are selected and confirmed that address the evidence to be collected in accordance with the principles of assessment.</w:t>
            </w:r>
          </w:p>
          <w:p w:rsidR="00A018D0" w:rsidRPr="00DD2F6F" w:rsidRDefault="00A018D0" w:rsidP="00A018D0">
            <w:pPr>
              <w:numPr>
                <w:ilvl w:val="1"/>
                <w:numId w:val="95"/>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Specific material and physical resources required to collect evidence are identified and documented.</w:t>
            </w:r>
          </w:p>
          <w:p w:rsidR="00A018D0" w:rsidRPr="00DD2F6F" w:rsidRDefault="00A018D0" w:rsidP="00A018D0">
            <w:pPr>
              <w:numPr>
                <w:ilvl w:val="1"/>
                <w:numId w:val="95"/>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Roles and responsibilities of all people involved in the assessment process are clarified, agreed and documented.</w:t>
            </w:r>
          </w:p>
          <w:p w:rsidR="00A018D0" w:rsidRPr="00DD2F6F" w:rsidRDefault="00A018D0" w:rsidP="00A018D0">
            <w:pPr>
              <w:numPr>
                <w:ilvl w:val="1"/>
                <w:numId w:val="95"/>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Timelines and time periods for evidence collection are determined and all information to be included in the assessment plan is documented.</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The assessment plan is confirmed with relevant personnel.</w:t>
            </w:r>
          </w:p>
        </w:tc>
      </w:tr>
      <w:tr w:rsidR="00A018D0" w:rsidRPr="00DD2F6F" w:rsidTr="00A018D0">
        <w:tc>
          <w:tcPr>
            <w:tcW w:w="1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Contextualize and review assessment plan</w:t>
            </w:r>
          </w:p>
        </w:tc>
        <w:tc>
          <w:tcPr>
            <w:tcW w:w="7800" w:type="dxa"/>
            <w:shd w:val="clear" w:color="auto" w:fill="auto"/>
          </w:tcPr>
          <w:p w:rsidR="00A018D0" w:rsidRPr="00DD2F6F" w:rsidRDefault="00A018D0" w:rsidP="00A018D0">
            <w:pPr>
              <w:numPr>
                <w:ilvl w:val="1"/>
                <w:numId w:val="51"/>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Characteristics of the candidate/s and any allowance for reasonable adjustments and/or specific needs are identified/clarified with relevant people and documented.</w:t>
            </w:r>
          </w:p>
          <w:p w:rsidR="00A018D0" w:rsidRPr="00DD2F6F" w:rsidRDefault="00A018D0" w:rsidP="00A018D0">
            <w:pPr>
              <w:numPr>
                <w:ilvl w:val="1"/>
                <w:numId w:val="51"/>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Where required, competency standards are contextualized, to reflect the operating environment in which assessment will occur, in accordance with contextualization guidelines.</w:t>
            </w:r>
          </w:p>
          <w:p w:rsidR="00A018D0" w:rsidRPr="00DD2F6F" w:rsidRDefault="00A018D0" w:rsidP="00A018D0">
            <w:pPr>
              <w:numPr>
                <w:ilvl w:val="1"/>
                <w:numId w:val="51"/>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Selected assessment methods and assessment tools are examined and adjusted, where required, to ensure continuing applicability and taking into account:</w:t>
            </w:r>
          </w:p>
          <w:p w:rsidR="00A018D0" w:rsidRPr="00DD2F6F" w:rsidRDefault="00A018D0" w:rsidP="00A018D0">
            <w:pPr>
              <w:numPr>
                <w:ilvl w:val="0"/>
                <w:numId w:val="52"/>
              </w:numPr>
              <w:spacing w:after="0" w:line="276" w:lineRule="auto"/>
              <w:ind w:left="526" w:hanging="270"/>
              <w:rPr>
                <w:rFonts w:ascii="Times New Roman" w:hAnsi="Times New Roman" w:cs="Times New Roman"/>
                <w:sz w:val="24"/>
                <w:szCs w:val="24"/>
              </w:rPr>
            </w:pPr>
            <w:r w:rsidRPr="00DD2F6F">
              <w:rPr>
                <w:rFonts w:ascii="Times New Roman" w:hAnsi="Times New Roman" w:cs="Times New Roman"/>
                <w:sz w:val="24"/>
                <w:szCs w:val="24"/>
              </w:rPr>
              <w:t xml:space="preserve">Any contextualization of competency standards </w:t>
            </w:r>
          </w:p>
          <w:p w:rsidR="00A018D0" w:rsidRPr="00DD2F6F" w:rsidRDefault="00A018D0" w:rsidP="00A018D0">
            <w:pPr>
              <w:numPr>
                <w:ilvl w:val="0"/>
                <w:numId w:val="52"/>
              </w:numPr>
              <w:spacing w:after="0" w:line="276" w:lineRule="auto"/>
              <w:ind w:left="526" w:hanging="270"/>
              <w:rPr>
                <w:rFonts w:ascii="Times New Roman" w:hAnsi="Times New Roman" w:cs="Times New Roman"/>
                <w:sz w:val="24"/>
                <w:szCs w:val="24"/>
              </w:rPr>
            </w:pPr>
            <w:r w:rsidRPr="00DD2F6F">
              <w:rPr>
                <w:rFonts w:ascii="Times New Roman" w:hAnsi="Times New Roman" w:cs="Times New Roman"/>
                <w:sz w:val="24"/>
                <w:szCs w:val="24"/>
              </w:rPr>
              <w:t>Reasonable adjustment/s, where identified</w:t>
            </w:r>
          </w:p>
          <w:p w:rsidR="00A018D0" w:rsidRPr="00DD2F6F" w:rsidRDefault="00A018D0" w:rsidP="00A018D0">
            <w:pPr>
              <w:numPr>
                <w:ilvl w:val="0"/>
                <w:numId w:val="52"/>
              </w:numPr>
              <w:spacing w:after="0" w:line="276" w:lineRule="auto"/>
              <w:ind w:left="526" w:hanging="270"/>
              <w:rPr>
                <w:rFonts w:ascii="Times New Roman" w:hAnsi="Times New Roman" w:cs="Times New Roman"/>
                <w:sz w:val="24"/>
                <w:szCs w:val="24"/>
              </w:rPr>
            </w:pPr>
            <w:r w:rsidRPr="00DD2F6F">
              <w:rPr>
                <w:rFonts w:ascii="Times New Roman" w:hAnsi="Times New Roman" w:cs="Times New Roman"/>
                <w:sz w:val="24"/>
                <w:szCs w:val="24"/>
              </w:rPr>
              <w:t>Integration of assessment activities, where appropriate and practical</w:t>
            </w:r>
          </w:p>
          <w:p w:rsidR="00A018D0" w:rsidRPr="00DD2F6F" w:rsidRDefault="00A018D0" w:rsidP="00A018D0">
            <w:pPr>
              <w:numPr>
                <w:ilvl w:val="0"/>
                <w:numId w:val="52"/>
              </w:numPr>
              <w:spacing w:after="0" w:line="276" w:lineRule="auto"/>
              <w:ind w:left="526" w:hanging="270"/>
              <w:rPr>
                <w:rFonts w:ascii="Times New Roman" w:hAnsi="Times New Roman" w:cs="Times New Roman"/>
                <w:sz w:val="24"/>
                <w:szCs w:val="24"/>
              </w:rPr>
            </w:pPr>
            <w:r w:rsidRPr="00DD2F6F">
              <w:rPr>
                <w:rFonts w:ascii="Times New Roman" w:hAnsi="Times New Roman" w:cs="Times New Roman"/>
                <w:sz w:val="24"/>
                <w:szCs w:val="24"/>
              </w:rPr>
              <w:t>Capacity to support application for recognition of current competence.</w:t>
            </w:r>
          </w:p>
          <w:p w:rsidR="00A018D0" w:rsidRPr="00DD2F6F" w:rsidRDefault="00A018D0" w:rsidP="00A018D0">
            <w:pPr>
              <w:numPr>
                <w:ilvl w:val="1"/>
                <w:numId w:val="51"/>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Adjusted assessment tools are reviewed to ensure the specifications of the competency standards are still addressed.</w:t>
            </w:r>
          </w:p>
          <w:p w:rsidR="00A018D0" w:rsidRPr="00DD2F6F" w:rsidRDefault="00A018D0" w:rsidP="00A018D0">
            <w:pPr>
              <w:numPr>
                <w:ilvl w:val="1"/>
                <w:numId w:val="51"/>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The assessment plan is updated, as needed, to reflect ongoing contextualization needs, any changes in organizational resource requirements or changes in response to the conduct of assessment.</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Assessment plan/s are stored and retrieved in accordance with assessment system policies and procedures and legal/organizational/ethical requirements.</w:t>
            </w:r>
          </w:p>
        </w:tc>
      </w:tr>
      <w:tr w:rsidR="00A018D0" w:rsidRPr="00DD2F6F" w:rsidTr="00A018D0">
        <w:tc>
          <w:tcPr>
            <w:tcW w:w="1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Organize assessment arrangements</w:t>
            </w:r>
          </w:p>
        </w:tc>
        <w:tc>
          <w:tcPr>
            <w:tcW w:w="7800" w:type="dxa"/>
            <w:shd w:val="clear" w:color="auto" w:fill="auto"/>
          </w:tcPr>
          <w:p w:rsidR="00A018D0" w:rsidRPr="00DD2F6F" w:rsidRDefault="00A018D0" w:rsidP="00A018D0">
            <w:pPr>
              <w:numPr>
                <w:ilvl w:val="1"/>
                <w:numId w:val="53"/>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Identified material and physical resource requirements are arranged in accordance with assessment system policies and procedures and legal/organizational/ethical requirements.</w:t>
            </w:r>
          </w:p>
          <w:p w:rsidR="00A018D0" w:rsidRPr="00DD2F6F" w:rsidRDefault="00A018D0" w:rsidP="00A018D0">
            <w:pPr>
              <w:numPr>
                <w:ilvl w:val="1"/>
                <w:numId w:val="53"/>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Any specialist support required for assessment is organized and arranged in accordance with legal/organizational/ethical requirements, where required.</w:t>
            </w:r>
          </w:p>
          <w:p w:rsidR="00A018D0" w:rsidRPr="00DD2F6F" w:rsidRDefault="00A018D0" w:rsidP="00A018D0">
            <w:pPr>
              <w:numPr>
                <w:ilvl w:val="1"/>
                <w:numId w:val="53"/>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Roles and responsibilities of all people involved in the assessment process are organized.</w:t>
            </w:r>
          </w:p>
          <w:p w:rsidR="00A018D0" w:rsidRPr="00DD2F6F" w:rsidRDefault="00A018D0" w:rsidP="00A018D0">
            <w:pPr>
              <w:numPr>
                <w:ilvl w:val="1"/>
                <w:numId w:val="53"/>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Effective communication strategies are established to encourage regular communication flow and feedback with relevant people involved in the assessment process.</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Assessment record keeping and reporting arrangements are confirmed.</w:t>
            </w:r>
          </w:p>
        </w:tc>
      </w:tr>
    </w:tbl>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
          <w:sz w:val="24"/>
          <w:szCs w:val="24"/>
        </w:rPr>
      </w:pPr>
      <w:r w:rsidRPr="00DD2F6F">
        <w:rPr>
          <w:rFonts w:ascii="Times New Roman" w:hAnsi="Times New Roman" w:cs="Times New Roman"/>
          <w:b/>
          <w:sz w:val="24"/>
          <w:szCs w:val="24"/>
        </w:rPr>
        <w:lastRenderedPageBreak/>
        <w:t>TASK 9</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470"/>
      </w:tblGrid>
      <w:tr w:rsidR="00A018D0" w:rsidRPr="00DD2F6F" w:rsidTr="00A018D0">
        <w:tc>
          <w:tcPr>
            <w:tcW w:w="180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b/>
                <w:bCs/>
                <w:sz w:val="24"/>
                <w:szCs w:val="24"/>
              </w:rPr>
              <w:t xml:space="preserve">Element </w:t>
            </w:r>
          </w:p>
        </w:tc>
        <w:tc>
          <w:tcPr>
            <w:tcW w:w="7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b/>
                <w:bCs/>
                <w:sz w:val="24"/>
                <w:szCs w:val="24"/>
              </w:rPr>
              <w:t>Criteria</w:t>
            </w:r>
          </w:p>
        </w:tc>
      </w:tr>
      <w:tr w:rsidR="00A018D0" w:rsidRPr="00DD2F6F" w:rsidTr="00A018D0">
        <w:tc>
          <w:tcPr>
            <w:tcW w:w="180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Determine focus of assessment </w:t>
            </w:r>
          </w:p>
        </w:tc>
        <w:tc>
          <w:tcPr>
            <w:tcW w:w="7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800" w:type="dxa"/>
            <w:shd w:val="clear" w:color="auto" w:fill="auto"/>
          </w:tcPr>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r w:rsidRPr="00DD2F6F">
              <w:rPr>
                <w:rFonts w:ascii="Times New Roman" w:hAnsi="Times New Roman" w:cs="Times New Roman"/>
                <w:bCs/>
                <w:sz w:val="24"/>
                <w:szCs w:val="24"/>
              </w:rPr>
              <w:t>2 Assess the</w:t>
            </w:r>
          </w:p>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r w:rsidRPr="00DD2F6F">
              <w:rPr>
                <w:rFonts w:ascii="Times New Roman" w:hAnsi="Times New Roman" w:cs="Times New Roman"/>
                <w:bCs/>
                <w:sz w:val="24"/>
                <w:szCs w:val="24"/>
              </w:rPr>
              <w:t>competence of</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bCs/>
                <w:sz w:val="24"/>
                <w:szCs w:val="24"/>
              </w:rPr>
              <w:t>a candidate</w:t>
            </w:r>
          </w:p>
        </w:tc>
        <w:tc>
          <w:tcPr>
            <w:tcW w:w="7470" w:type="dxa"/>
            <w:shd w:val="clear" w:color="auto" w:fill="auto"/>
          </w:tcPr>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p>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p>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p>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p>
          <w:p w:rsidR="00A018D0" w:rsidRPr="00DD2F6F" w:rsidRDefault="00A018D0" w:rsidP="00A018D0">
            <w:pPr>
              <w:autoSpaceDE w:val="0"/>
              <w:autoSpaceDN w:val="0"/>
              <w:adjustRightInd w:val="0"/>
              <w:spacing w:after="0" w:line="276" w:lineRule="auto"/>
              <w:rPr>
                <w:rFonts w:ascii="Times New Roman" w:hAnsi="Times New Roman" w:cs="Times New Roman"/>
                <w:bCs/>
                <w:sz w:val="24"/>
                <w:szCs w:val="24"/>
              </w:rPr>
            </w:pPr>
          </w:p>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80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Prepare the assessment plan</w:t>
            </w:r>
          </w:p>
        </w:tc>
        <w:tc>
          <w:tcPr>
            <w:tcW w:w="7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80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Contextualize and review assessment plan</w:t>
            </w:r>
          </w:p>
        </w:tc>
        <w:tc>
          <w:tcPr>
            <w:tcW w:w="7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80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Organize assessment arrangements</w:t>
            </w:r>
          </w:p>
        </w:tc>
        <w:tc>
          <w:tcPr>
            <w:tcW w:w="747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bl>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ind w:left="-630"/>
        <w:rPr>
          <w:rFonts w:ascii="Times New Roman" w:hAnsi="Times New Roman" w:cs="Times New Roman"/>
          <w:b/>
          <w:bCs/>
          <w:sz w:val="24"/>
          <w:szCs w:val="24"/>
        </w:rPr>
      </w:pPr>
      <w:r w:rsidRPr="00DD2F6F">
        <w:rPr>
          <w:rFonts w:ascii="Times New Roman" w:hAnsi="Times New Roman" w:cs="Times New Roman"/>
          <w:b/>
          <w:bCs/>
          <w:sz w:val="24"/>
          <w:szCs w:val="24"/>
        </w:rPr>
        <w:t xml:space="preserve">              8.3 ASSESS COMPETENCE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7840"/>
      </w:tblGrid>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Element </w:t>
            </w:r>
          </w:p>
        </w:tc>
        <w:tc>
          <w:tcPr>
            <w:tcW w:w="7896"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Criteria</w:t>
            </w:r>
          </w:p>
        </w:tc>
      </w:tr>
      <w:tr w:rsidR="00A018D0" w:rsidRPr="00DD2F6F" w:rsidTr="00A018D0">
        <w:trPr>
          <w:trHeight w:val="692"/>
        </w:trPr>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Establish and maintain the assessment environment</w:t>
            </w:r>
          </w:p>
        </w:tc>
        <w:tc>
          <w:tcPr>
            <w:tcW w:w="7896" w:type="dxa"/>
            <w:shd w:val="clear" w:color="auto" w:fill="auto"/>
          </w:tcPr>
          <w:p w:rsidR="00A018D0" w:rsidRPr="00DD2F6F" w:rsidRDefault="00A018D0" w:rsidP="00A018D0">
            <w:pPr>
              <w:numPr>
                <w:ilvl w:val="1"/>
                <w:numId w:val="54"/>
              </w:numPr>
              <w:spacing w:after="0" w:line="276" w:lineRule="auto"/>
              <w:ind w:left="346" w:hanging="346"/>
              <w:rPr>
                <w:rFonts w:ascii="Times New Roman" w:hAnsi="Times New Roman" w:cs="Times New Roman"/>
                <w:sz w:val="24"/>
                <w:szCs w:val="24"/>
              </w:rPr>
            </w:pPr>
            <w:r w:rsidRPr="00DD2F6F">
              <w:rPr>
                <w:rFonts w:ascii="Times New Roman" w:hAnsi="Times New Roman" w:cs="Times New Roman"/>
                <w:sz w:val="24"/>
                <w:szCs w:val="24"/>
              </w:rPr>
              <w:t>The assessment plan is interpreted and assessment system policies and procedures and organizational, legal and ethical requirements for conducting assessment are confirmed with relevant people.</w:t>
            </w:r>
          </w:p>
          <w:p w:rsidR="00A018D0" w:rsidRPr="00DD2F6F" w:rsidRDefault="00A018D0" w:rsidP="00A018D0">
            <w:pPr>
              <w:numPr>
                <w:ilvl w:val="1"/>
                <w:numId w:val="54"/>
              </w:numPr>
              <w:spacing w:after="0" w:line="276" w:lineRule="auto"/>
              <w:ind w:left="346" w:hanging="346"/>
              <w:rPr>
                <w:rFonts w:ascii="Times New Roman" w:hAnsi="Times New Roman" w:cs="Times New Roman"/>
                <w:sz w:val="24"/>
                <w:szCs w:val="24"/>
              </w:rPr>
            </w:pPr>
            <w:r w:rsidRPr="00DD2F6F">
              <w:rPr>
                <w:rFonts w:ascii="Times New Roman" w:hAnsi="Times New Roman" w:cs="Times New Roman"/>
                <w:sz w:val="24"/>
                <w:szCs w:val="24"/>
              </w:rPr>
              <w:t>The relevant benchmarks for assessment and nominated assessment tools are accessed and interpreted to confirm the evidence to be collected and how it is to be collected.</w:t>
            </w:r>
          </w:p>
          <w:p w:rsidR="00A018D0" w:rsidRPr="00DD2F6F" w:rsidRDefault="00A018D0" w:rsidP="00A018D0">
            <w:pPr>
              <w:numPr>
                <w:ilvl w:val="1"/>
                <w:numId w:val="54"/>
              </w:numPr>
              <w:spacing w:after="0" w:line="276" w:lineRule="auto"/>
              <w:ind w:left="346" w:hanging="346"/>
              <w:rPr>
                <w:rFonts w:ascii="Times New Roman" w:hAnsi="Times New Roman" w:cs="Times New Roman"/>
                <w:sz w:val="24"/>
                <w:szCs w:val="24"/>
              </w:rPr>
            </w:pPr>
            <w:r w:rsidRPr="00DD2F6F">
              <w:rPr>
                <w:rFonts w:ascii="Times New Roman" w:hAnsi="Times New Roman" w:cs="Times New Roman"/>
                <w:sz w:val="24"/>
                <w:szCs w:val="24"/>
              </w:rPr>
              <w:t>Details of the assessment plan and the assessment process are explained, discussed and clarified with the candidate, including opportunities for assessment, reasonable adjustment, reassessment and appeals.</w:t>
            </w:r>
          </w:p>
          <w:p w:rsidR="00A018D0" w:rsidRPr="00DD2F6F" w:rsidRDefault="00A018D0" w:rsidP="00A018D0">
            <w:pPr>
              <w:numPr>
                <w:ilvl w:val="1"/>
                <w:numId w:val="54"/>
              </w:numPr>
              <w:spacing w:after="0" w:line="276" w:lineRule="auto"/>
              <w:ind w:left="346" w:hanging="346"/>
              <w:rPr>
                <w:rFonts w:ascii="Times New Roman" w:hAnsi="Times New Roman" w:cs="Times New Roman"/>
                <w:sz w:val="24"/>
                <w:szCs w:val="24"/>
              </w:rPr>
            </w:pPr>
            <w:r w:rsidRPr="00DD2F6F">
              <w:rPr>
                <w:rFonts w:ascii="Times New Roman" w:hAnsi="Times New Roman" w:cs="Times New Roman"/>
                <w:sz w:val="24"/>
                <w:szCs w:val="24"/>
              </w:rPr>
              <w:t xml:space="preserve">Proposed changes to the assessment process are negotiated and agreed with </w:t>
            </w:r>
            <w:r w:rsidRPr="00DD2F6F">
              <w:rPr>
                <w:rFonts w:ascii="Times New Roman" w:hAnsi="Times New Roman" w:cs="Times New Roman"/>
                <w:sz w:val="24"/>
                <w:szCs w:val="24"/>
              </w:rPr>
              <w:lastRenderedPageBreak/>
              <w:t>the candidate, where relevant.</w:t>
            </w: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 xml:space="preserve">Gather quality evidence </w:t>
            </w:r>
          </w:p>
        </w:tc>
        <w:tc>
          <w:tcPr>
            <w:tcW w:w="7896" w:type="dxa"/>
            <w:shd w:val="clear" w:color="auto" w:fill="auto"/>
          </w:tcPr>
          <w:p w:rsidR="00A018D0" w:rsidRPr="00DD2F6F" w:rsidRDefault="00A018D0" w:rsidP="00A018D0">
            <w:pPr>
              <w:numPr>
                <w:ilvl w:val="1"/>
                <w:numId w:val="48"/>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The assessment plan is followed to guide the conduct of assessment and assessment methods, and assessment tools are used to gather, organize and document evidence in a format suitable for determining competence.</w:t>
            </w:r>
          </w:p>
          <w:p w:rsidR="00A018D0" w:rsidRPr="00DD2F6F" w:rsidRDefault="00A018D0" w:rsidP="00A018D0">
            <w:pPr>
              <w:numPr>
                <w:ilvl w:val="1"/>
                <w:numId w:val="48"/>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The principle of assessment and rules of evidence are applied in gathering quality evidence.</w:t>
            </w:r>
          </w:p>
          <w:p w:rsidR="00A018D0" w:rsidRPr="00DD2F6F" w:rsidRDefault="00A018D0" w:rsidP="00A018D0">
            <w:pPr>
              <w:numPr>
                <w:ilvl w:val="1"/>
                <w:numId w:val="48"/>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Opportunity for evidence gathering in work activities/simulated work activities is determined with the candidate and relevant personnel.</w:t>
            </w:r>
          </w:p>
          <w:p w:rsidR="00A018D0" w:rsidRPr="00DD2F6F" w:rsidRDefault="00A018D0" w:rsidP="00A018D0">
            <w:pPr>
              <w:numPr>
                <w:ilvl w:val="1"/>
                <w:numId w:val="48"/>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Opportunities for integrated assessment activities are identified and assessment tools are modified, where required.</w:t>
            </w:r>
          </w:p>
          <w:p w:rsidR="00A018D0" w:rsidRPr="00DD2F6F" w:rsidRDefault="00A018D0" w:rsidP="00A018D0">
            <w:pPr>
              <w:numPr>
                <w:ilvl w:val="1"/>
                <w:numId w:val="48"/>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Identified assessment system policies and procedures and organizational/legal/ethical requirements for assessment are addressed.</w:t>
            </w: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Support the candidate</w:t>
            </w:r>
          </w:p>
        </w:tc>
        <w:tc>
          <w:tcPr>
            <w:tcW w:w="7896" w:type="dxa"/>
            <w:shd w:val="clear" w:color="auto" w:fill="auto"/>
          </w:tcPr>
          <w:p w:rsidR="00A018D0" w:rsidRPr="00DD2F6F" w:rsidRDefault="00A018D0" w:rsidP="00A018D0">
            <w:pPr>
              <w:numPr>
                <w:ilvl w:val="1"/>
                <w:numId w:val="55"/>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Candidates are guided in gathering their own evidence to support recognition of current competence.</w:t>
            </w:r>
          </w:p>
          <w:p w:rsidR="00A018D0" w:rsidRPr="00DD2F6F" w:rsidRDefault="00A018D0" w:rsidP="00A018D0">
            <w:pPr>
              <w:numPr>
                <w:ilvl w:val="1"/>
                <w:numId w:val="55"/>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Appropriate communication and interpersonal skills are used to develop a professional relationship with the candidate that reflects sensitivity to individual differences and enables two-way feedback.</w:t>
            </w:r>
          </w:p>
          <w:p w:rsidR="00A018D0" w:rsidRPr="00DD2F6F" w:rsidRDefault="00A018D0" w:rsidP="00A018D0">
            <w:pPr>
              <w:numPr>
                <w:ilvl w:val="1"/>
                <w:numId w:val="55"/>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Decisions on reasonable adjustment/s, where applicable, are made with the candidate, based on the candidate’s needs and characteristics.</w:t>
            </w:r>
          </w:p>
          <w:p w:rsidR="00A018D0" w:rsidRPr="00DD2F6F" w:rsidRDefault="00A018D0" w:rsidP="00A018D0">
            <w:pPr>
              <w:numPr>
                <w:ilvl w:val="1"/>
                <w:numId w:val="55"/>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Reasonable adjustments must maintain the integrity of the relevant competency standards and provide balanced application of the principles of assessment and rules of evidence.</w:t>
            </w:r>
          </w:p>
          <w:p w:rsidR="00A018D0" w:rsidRPr="00DD2F6F" w:rsidRDefault="00A018D0" w:rsidP="00A018D0">
            <w:pPr>
              <w:numPr>
                <w:ilvl w:val="1"/>
                <w:numId w:val="55"/>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Specialist support is accessed, where required, in accordance with the assessment plan.</w:t>
            </w:r>
          </w:p>
          <w:p w:rsidR="00A018D0" w:rsidRPr="00DD2F6F" w:rsidRDefault="00A018D0" w:rsidP="00A018D0">
            <w:pPr>
              <w:numPr>
                <w:ilvl w:val="1"/>
                <w:numId w:val="55"/>
              </w:numPr>
              <w:spacing w:after="0" w:line="276" w:lineRule="auto"/>
              <w:ind w:left="346"/>
              <w:rPr>
                <w:rFonts w:ascii="Times New Roman" w:hAnsi="Times New Roman" w:cs="Times New Roman"/>
                <w:sz w:val="24"/>
                <w:szCs w:val="24"/>
              </w:rPr>
            </w:pPr>
            <w:r w:rsidRPr="00DD2F6F">
              <w:rPr>
                <w:rFonts w:ascii="Times New Roman" w:hAnsi="Times New Roman" w:cs="Times New Roman"/>
                <w:sz w:val="24"/>
                <w:szCs w:val="24"/>
              </w:rPr>
              <w:t>Any occupational health and safety (OHS) risk to person or equipment is addressed immediately.</w:t>
            </w: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Make the assessment decision</w:t>
            </w:r>
          </w:p>
        </w:tc>
        <w:tc>
          <w:tcPr>
            <w:tcW w:w="7896" w:type="dxa"/>
            <w:shd w:val="clear" w:color="auto" w:fill="auto"/>
          </w:tcPr>
          <w:p w:rsidR="00A018D0" w:rsidRPr="00DD2F6F" w:rsidRDefault="00A018D0" w:rsidP="00A018D0">
            <w:pPr>
              <w:numPr>
                <w:ilvl w:val="1"/>
                <w:numId w:val="56"/>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Limitations in obtaining and evaluating quality evidence are identified and assistance is sought, where required, from relevant people.</w:t>
            </w:r>
          </w:p>
          <w:p w:rsidR="00A018D0" w:rsidRPr="00DD2F6F" w:rsidRDefault="00A018D0" w:rsidP="00A018D0">
            <w:pPr>
              <w:numPr>
                <w:ilvl w:val="1"/>
                <w:numId w:val="56"/>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Collected evidence is examined and evaluated to ensure that it reflects the evidence required to demonstrate competency and which:</w:t>
            </w:r>
          </w:p>
          <w:p w:rsidR="00A018D0" w:rsidRPr="00DD2F6F" w:rsidRDefault="00A018D0" w:rsidP="00A018D0">
            <w:pPr>
              <w:numPr>
                <w:ilvl w:val="0"/>
                <w:numId w:val="57"/>
              </w:numPr>
              <w:spacing w:after="0" w:line="276" w:lineRule="auto"/>
              <w:ind w:left="616"/>
              <w:rPr>
                <w:rFonts w:ascii="Times New Roman" w:hAnsi="Times New Roman" w:cs="Times New Roman"/>
                <w:sz w:val="24"/>
                <w:szCs w:val="24"/>
              </w:rPr>
            </w:pPr>
            <w:r w:rsidRPr="00DD2F6F">
              <w:rPr>
                <w:rFonts w:ascii="Times New Roman" w:hAnsi="Times New Roman" w:cs="Times New Roman"/>
                <w:sz w:val="24"/>
                <w:szCs w:val="24"/>
              </w:rPr>
              <w:t>Encompasses all component parts of the competency standards and the dimensions of competency (where competency standards are the benchmarks for assessment)</w:t>
            </w:r>
          </w:p>
          <w:p w:rsidR="00A018D0" w:rsidRPr="00DD2F6F" w:rsidRDefault="00A018D0" w:rsidP="00A018D0">
            <w:pPr>
              <w:numPr>
                <w:ilvl w:val="0"/>
                <w:numId w:val="57"/>
              </w:numPr>
              <w:spacing w:after="0" w:line="276" w:lineRule="auto"/>
              <w:ind w:left="616"/>
              <w:rPr>
                <w:rFonts w:ascii="Times New Roman" w:hAnsi="Times New Roman" w:cs="Times New Roman"/>
                <w:sz w:val="24"/>
                <w:szCs w:val="24"/>
              </w:rPr>
            </w:pPr>
            <w:r w:rsidRPr="00DD2F6F">
              <w:rPr>
                <w:rFonts w:ascii="Times New Roman" w:hAnsi="Times New Roman" w:cs="Times New Roman"/>
                <w:sz w:val="24"/>
                <w:szCs w:val="24"/>
              </w:rPr>
              <w:t xml:space="preserve">Addressed other related documentation </w:t>
            </w:r>
          </w:p>
          <w:p w:rsidR="00A018D0" w:rsidRPr="00DD2F6F" w:rsidRDefault="00A018D0" w:rsidP="00A018D0">
            <w:pPr>
              <w:numPr>
                <w:ilvl w:val="0"/>
                <w:numId w:val="57"/>
              </w:numPr>
              <w:spacing w:after="0" w:line="276" w:lineRule="auto"/>
              <w:ind w:left="616"/>
              <w:rPr>
                <w:rFonts w:ascii="Times New Roman" w:hAnsi="Times New Roman" w:cs="Times New Roman"/>
                <w:sz w:val="24"/>
                <w:szCs w:val="24"/>
              </w:rPr>
            </w:pPr>
            <w:r w:rsidRPr="00DD2F6F">
              <w:rPr>
                <w:rFonts w:ascii="Times New Roman" w:hAnsi="Times New Roman" w:cs="Times New Roman"/>
                <w:sz w:val="24"/>
                <w:szCs w:val="24"/>
              </w:rPr>
              <w:t>Complies with the rules of evidence.</w:t>
            </w:r>
          </w:p>
          <w:p w:rsidR="00A018D0" w:rsidRPr="00DD2F6F" w:rsidRDefault="00A018D0" w:rsidP="00A018D0">
            <w:pPr>
              <w:numPr>
                <w:ilvl w:val="1"/>
                <w:numId w:val="56"/>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Judgment is used to infer whether competence has been demonstrated, based on the available evidence.</w:t>
            </w:r>
          </w:p>
          <w:p w:rsidR="00A018D0" w:rsidRPr="00DD2F6F" w:rsidRDefault="00A018D0" w:rsidP="00A018D0">
            <w:pPr>
              <w:numPr>
                <w:ilvl w:val="1"/>
                <w:numId w:val="56"/>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Relevant assessment system policies and procedures and organizational/legal/ethical considerations are addressed in making the assessment decision.</w:t>
            </w:r>
          </w:p>
          <w:p w:rsidR="00A018D0" w:rsidRPr="00DD2F6F" w:rsidRDefault="00A018D0" w:rsidP="00A018D0">
            <w:pPr>
              <w:numPr>
                <w:ilvl w:val="1"/>
                <w:numId w:val="56"/>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 xml:space="preserve">Clear and constructive feedback is provided to the candidate regarding the assessment decision, and a follow-up action plan is developed, where </w:t>
            </w:r>
            <w:r w:rsidRPr="00DD2F6F">
              <w:rPr>
                <w:rFonts w:ascii="Times New Roman" w:hAnsi="Times New Roman" w:cs="Times New Roman"/>
                <w:sz w:val="24"/>
                <w:szCs w:val="24"/>
              </w:rPr>
              <w:lastRenderedPageBreak/>
              <w:t>required.</w:t>
            </w: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Record and report the assessment decision</w:t>
            </w:r>
          </w:p>
        </w:tc>
        <w:tc>
          <w:tcPr>
            <w:tcW w:w="7896" w:type="dxa"/>
            <w:shd w:val="clear" w:color="auto" w:fill="auto"/>
          </w:tcPr>
          <w:p w:rsidR="00A018D0" w:rsidRPr="00DD2F6F" w:rsidRDefault="00A018D0" w:rsidP="00A018D0">
            <w:pPr>
              <w:numPr>
                <w:ilvl w:val="1"/>
                <w:numId w:val="58"/>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Assessment outcomes are recorded promptly and accurately in accordance with assessment system policies and procedures and organizational/legal/ethical requirements.</w:t>
            </w:r>
          </w:p>
          <w:p w:rsidR="00A018D0" w:rsidRPr="00DD2F6F" w:rsidRDefault="00A018D0" w:rsidP="00A018D0">
            <w:pPr>
              <w:numPr>
                <w:ilvl w:val="1"/>
                <w:numId w:val="58"/>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An assessment report is completed and processed in accordance with assessment system policies and procedures and organizational/legal/ethical requirements.</w:t>
            </w:r>
          </w:p>
          <w:p w:rsidR="00A018D0" w:rsidRPr="00DD2F6F" w:rsidRDefault="00A018D0" w:rsidP="00A018D0">
            <w:pPr>
              <w:numPr>
                <w:ilvl w:val="1"/>
                <w:numId w:val="58"/>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Recommendations for follow-up action are submitted to relevant people, where required.</w:t>
            </w:r>
          </w:p>
          <w:p w:rsidR="00A018D0" w:rsidRPr="00DD2F6F" w:rsidRDefault="00A018D0" w:rsidP="00A018D0">
            <w:pPr>
              <w:numPr>
                <w:ilvl w:val="1"/>
                <w:numId w:val="58"/>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Other relevant parties are informed of the assessment decision where required, and in accordance with confidentiality conventions.</w:t>
            </w: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Review the assessment process</w:t>
            </w:r>
          </w:p>
        </w:tc>
        <w:tc>
          <w:tcPr>
            <w:tcW w:w="7896" w:type="dxa"/>
            <w:shd w:val="clear" w:color="auto" w:fill="auto"/>
          </w:tcPr>
          <w:p w:rsidR="00A018D0" w:rsidRPr="00DD2F6F" w:rsidRDefault="00A018D0" w:rsidP="00A018D0">
            <w:pPr>
              <w:numPr>
                <w:ilvl w:val="1"/>
                <w:numId w:val="59"/>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The assessment process is reviewed against criteria, in consultation with relevant people to improve and modify future assessment practices.</w:t>
            </w:r>
          </w:p>
          <w:p w:rsidR="00A018D0" w:rsidRPr="00DD2F6F" w:rsidRDefault="00A018D0" w:rsidP="00A018D0">
            <w:pPr>
              <w:numPr>
                <w:ilvl w:val="1"/>
                <w:numId w:val="59"/>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The review is documented and recorded in accordance with relevant assessment system policies and procedures and organizational/legal/ethical requirements.</w:t>
            </w:r>
          </w:p>
          <w:p w:rsidR="00A018D0" w:rsidRPr="00DD2F6F" w:rsidRDefault="00A018D0" w:rsidP="00A018D0">
            <w:pPr>
              <w:numPr>
                <w:ilvl w:val="1"/>
                <w:numId w:val="59"/>
              </w:numPr>
              <w:spacing w:after="0" w:line="276" w:lineRule="auto"/>
              <w:ind w:left="436"/>
              <w:rPr>
                <w:rFonts w:ascii="Times New Roman" w:hAnsi="Times New Roman" w:cs="Times New Roman"/>
                <w:sz w:val="24"/>
                <w:szCs w:val="24"/>
              </w:rPr>
            </w:pPr>
            <w:r w:rsidRPr="00DD2F6F">
              <w:rPr>
                <w:rFonts w:ascii="Times New Roman" w:hAnsi="Times New Roman" w:cs="Times New Roman"/>
                <w:sz w:val="24"/>
                <w:szCs w:val="24"/>
              </w:rPr>
              <w:t>Reflection skills are used to review and self-evaluate assessment practice.</w:t>
            </w:r>
          </w:p>
        </w:tc>
      </w:tr>
    </w:tbl>
    <w:p w:rsidR="00A018D0" w:rsidRPr="00DD2F6F" w:rsidRDefault="00A018D0" w:rsidP="00A018D0">
      <w:pPr>
        <w:widowControl w:val="0"/>
        <w:overflowPunct w:val="0"/>
        <w:autoSpaceDE w:val="0"/>
        <w:autoSpaceDN w:val="0"/>
        <w:adjustRightInd w:val="0"/>
        <w:spacing w:after="0" w:line="276" w:lineRule="auto"/>
        <w:ind w:right="120"/>
        <w:rPr>
          <w:rFonts w:ascii="Times New Roman" w:hAnsi="Times New Roman" w:cs="Times New Roman"/>
          <w:b/>
          <w:i/>
          <w:sz w:val="24"/>
          <w:szCs w:val="24"/>
          <w:u w:val="single"/>
        </w:rPr>
      </w:pPr>
      <w:r w:rsidRPr="00DD2F6F">
        <w:rPr>
          <w:rFonts w:ascii="Times New Roman" w:hAnsi="Times New Roman" w:cs="Times New Roman"/>
          <w:b/>
          <w:i/>
          <w:sz w:val="24"/>
          <w:szCs w:val="24"/>
        </w:rPr>
        <w:t xml:space="preserve">                                                                                                                                     </w:t>
      </w:r>
      <w:r w:rsidRPr="00DD2F6F">
        <w:rPr>
          <w:rFonts w:ascii="Times New Roman" w:hAnsi="Times New Roman" w:cs="Times New Roman"/>
          <w:b/>
          <w:i/>
          <w:sz w:val="24"/>
          <w:szCs w:val="24"/>
          <w:u w:val="single"/>
        </w:rPr>
        <w:t xml:space="preserve"> (</w:t>
      </w:r>
      <w:proofErr w:type="gramStart"/>
      <w:r w:rsidRPr="00DD2F6F">
        <w:rPr>
          <w:rFonts w:ascii="Times New Roman" w:hAnsi="Times New Roman" w:cs="Times New Roman"/>
          <w:b/>
          <w:i/>
          <w:sz w:val="24"/>
          <w:szCs w:val="24"/>
          <w:u w:val="single"/>
        </w:rPr>
        <w:t>task</w:t>
      </w:r>
      <w:proofErr w:type="gramEnd"/>
      <w:r w:rsidRPr="00DD2F6F">
        <w:rPr>
          <w:rFonts w:ascii="Times New Roman" w:hAnsi="Times New Roman" w:cs="Times New Roman"/>
          <w:b/>
          <w:i/>
          <w:sz w:val="24"/>
          <w:szCs w:val="24"/>
          <w:u w:val="single"/>
        </w:rPr>
        <w:t xml:space="preserve"> 10)</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7840"/>
      </w:tblGrid>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Element </w:t>
            </w:r>
          </w:p>
        </w:tc>
        <w:tc>
          <w:tcPr>
            <w:tcW w:w="7896"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Criteria</w:t>
            </w:r>
          </w:p>
        </w:tc>
      </w:tr>
      <w:tr w:rsidR="00A018D0" w:rsidRPr="00DD2F6F" w:rsidTr="00A018D0">
        <w:trPr>
          <w:trHeight w:val="692"/>
        </w:trPr>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Establish and maintain the assessment environment</w:t>
            </w:r>
          </w:p>
        </w:tc>
        <w:tc>
          <w:tcPr>
            <w:tcW w:w="7896" w:type="dxa"/>
            <w:shd w:val="clear" w:color="auto" w:fill="auto"/>
          </w:tcPr>
          <w:p w:rsidR="00A018D0" w:rsidRPr="00DD2F6F" w:rsidRDefault="00A018D0" w:rsidP="00A018D0">
            <w:pPr>
              <w:spacing w:after="0" w:line="276" w:lineRule="auto"/>
              <w:ind w:left="346"/>
              <w:rPr>
                <w:rFonts w:ascii="Times New Roman" w:hAnsi="Times New Roman" w:cs="Times New Roman"/>
                <w:sz w:val="24"/>
                <w:szCs w:val="24"/>
              </w:rPr>
            </w:pP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Gather quality evidence </w:t>
            </w:r>
          </w:p>
        </w:tc>
        <w:tc>
          <w:tcPr>
            <w:tcW w:w="7896" w:type="dxa"/>
            <w:shd w:val="clear" w:color="auto" w:fill="auto"/>
          </w:tcPr>
          <w:p w:rsidR="00A018D0" w:rsidRPr="00DD2F6F" w:rsidRDefault="00A018D0" w:rsidP="00A018D0">
            <w:pPr>
              <w:spacing w:after="0" w:line="276" w:lineRule="auto"/>
              <w:ind w:left="346"/>
              <w:rPr>
                <w:rFonts w:ascii="Times New Roman" w:hAnsi="Times New Roman" w:cs="Times New Roman"/>
                <w:sz w:val="24"/>
                <w:szCs w:val="24"/>
              </w:rPr>
            </w:pPr>
          </w:p>
          <w:p w:rsidR="00A018D0" w:rsidRPr="00DD2F6F" w:rsidRDefault="00A018D0" w:rsidP="00A018D0">
            <w:pPr>
              <w:spacing w:after="0" w:line="276" w:lineRule="auto"/>
              <w:ind w:left="346"/>
              <w:rPr>
                <w:rFonts w:ascii="Times New Roman" w:hAnsi="Times New Roman" w:cs="Times New Roman"/>
                <w:sz w:val="24"/>
                <w:szCs w:val="24"/>
              </w:rPr>
            </w:pPr>
          </w:p>
          <w:p w:rsidR="00A018D0" w:rsidRPr="00DD2F6F" w:rsidRDefault="00A018D0" w:rsidP="00A018D0">
            <w:pPr>
              <w:spacing w:after="0" w:line="276" w:lineRule="auto"/>
              <w:ind w:left="346"/>
              <w:rPr>
                <w:rFonts w:ascii="Times New Roman" w:hAnsi="Times New Roman" w:cs="Times New Roman"/>
                <w:sz w:val="24"/>
                <w:szCs w:val="24"/>
              </w:rPr>
            </w:pPr>
          </w:p>
          <w:p w:rsidR="00A018D0" w:rsidRPr="00DD2F6F" w:rsidRDefault="00A018D0" w:rsidP="00A018D0">
            <w:pPr>
              <w:spacing w:after="0" w:line="276" w:lineRule="auto"/>
              <w:ind w:left="346"/>
              <w:rPr>
                <w:rFonts w:ascii="Times New Roman" w:hAnsi="Times New Roman" w:cs="Times New Roman"/>
                <w:sz w:val="24"/>
                <w:szCs w:val="24"/>
              </w:rPr>
            </w:pPr>
          </w:p>
          <w:p w:rsidR="00A018D0" w:rsidRPr="00DD2F6F" w:rsidRDefault="00A018D0" w:rsidP="00A018D0">
            <w:pPr>
              <w:spacing w:after="0" w:line="276" w:lineRule="auto"/>
              <w:ind w:left="346"/>
              <w:rPr>
                <w:rFonts w:ascii="Times New Roman" w:hAnsi="Times New Roman" w:cs="Times New Roman"/>
                <w:sz w:val="24"/>
                <w:szCs w:val="24"/>
              </w:rPr>
            </w:pP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Support the candidate</w:t>
            </w:r>
          </w:p>
        </w:tc>
        <w:tc>
          <w:tcPr>
            <w:tcW w:w="7896" w:type="dxa"/>
            <w:shd w:val="clear" w:color="auto" w:fill="auto"/>
          </w:tcPr>
          <w:p w:rsidR="00A018D0" w:rsidRPr="00DD2F6F" w:rsidRDefault="00A018D0" w:rsidP="00A018D0">
            <w:pPr>
              <w:spacing w:after="0" w:line="276" w:lineRule="auto"/>
              <w:ind w:left="346"/>
              <w:rPr>
                <w:rFonts w:ascii="Times New Roman" w:hAnsi="Times New Roman" w:cs="Times New Roman"/>
                <w:sz w:val="24"/>
                <w:szCs w:val="24"/>
              </w:rPr>
            </w:pPr>
          </w:p>
          <w:p w:rsidR="00A018D0" w:rsidRPr="00DD2F6F" w:rsidRDefault="00A018D0" w:rsidP="00A018D0">
            <w:pPr>
              <w:spacing w:after="0" w:line="276" w:lineRule="auto"/>
              <w:ind w:left="346"/>
              <w:rPr>
                <w:rFonts w:ascii="Times New Roman" w:hAnsi="Times New Roman" w:cs="Times New Roman"/>
                <w:sz w:val="24"/>
                <w:szCs w:val="24"/>
              </w:rPr>
            </w:pPr>
          </w:p>
          <w:p w:rsidR="00A018D0" w:rsidRPr="00DD2F6F" w:rsidRDefault="00A018D0" w:rsidP="00A018D0">
            <w:pPr>
              <w:spacing w:after="0" w:line="276" w:lineRule="auto"/>
              <w:ind w:left="346"/>
              <w:rPr>
                <w:rFonts w:ascii="Times New Roman" w:hAnsi="Times New Roman" w:cs="Times New Roman"/>
                <w:sz w:val="24"/>
                <w:szCs w:val="24"/>
              </w:rPr>
            </w:pPr>
          </w:p>
          <w:p w:rsidR="00A018D0" w:rsidRPr="00DD2F6F" w:rsidRDefault="00A018D0" w:rsidP="00A018D0">
            <w:pPr>
              <w:spacing w:after="0" w:line="276" w:lineRule="auto"/>
              <w:ind w:left="346"/>
              <w:rPr>
                <w:rFonts w:ascii="Times New Roman" w:hAnsi="Times New Roman" w:cs="Times New Roman"/>
                <w:sz w:val="24"/>
                <w:szCs w:val="24"/>
              </w:rPr>
            </w:pP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Make the assessment decision</w:t>
            </w:r>
          </w:p>
        </w:tc>
        <w:tc>
          <w:tcPr>
            <w:tcW w:w="7896"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Record and report the assessment decision</w:t>
            </w:r>
          </w:p>
        </w:tc>
        <w:tc>
          <w:tcPr>
            <w:tcW w:w="7896" w:type="dxa"/>
            <w:shd w:val="clear" w:color="auto" w:fill="auto"/>
          </w:tcPr>
          <w:p w:rsidR="00A018D0" w:rsidRPr="00DD2F6F" w:rsidRDefault="00A018D0" w:rsidP="00A018D0">
            <w:pPr>
              <w:spacing w:after="0" w:line="276" w:lineRule="auto"/>
              <w:ind w:left="436"/>
              <w:rPr>
                <w:rFonts w:ascii="Times New Roman" w:hAnsi="Times New Roman" w:cs="Times New Roman"/>
                <w:sz w:val="24"/>
                <w:szCs w:val="24"/>
              </w:rPr>
            </w:pPr>
          </w:p>
          <w:p w:rsidR="00A018D0" w:rsidRPr="00DD2F6F" w:rsidRDefault="00A018D0" w:rsidP="00A018D0">
            <w:pPr>
              <w:spacing w:after="0" w:line="276" w:lineRule="auto"/>
              <w:ind w:left="436"/>
              <w:rPr>
                <w:rFonts w:ascii="Times New Roman" w:hAnsi="Times New Roman" w:cs="Times New Roman"/>
                <w:sz w:val="24"/>
                <w:szCs w:val="24"/>
              </w:rPr>
            </w:pPr>
          </w:p>
        </w:tc>
      </w:tr>
      <w:tr w:rsidR="00A018D0" w:rsidRPr="00DD2F6F" w:rsidTr="00A018D0">
        <w:tc>
          <w:tcPr>
            <w:tcW w:w="1374"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Review the assessment </w:t>
            </w:r>
            <w:r w:rsidRPr="00DD2F6F">
              <w:rPr>
                <w:rFonts w:ascii="Times New Roman" w:hAnsi="Times New Roman" w:cs="Times New Roman"/>
                <w:sz w:val="24"/>
                <w:szCs w:val="24"/>
              </w:rPr>
              <w:lastRenderedPageBreak/>
              <w:t>process</w:t>
            </w:r>
          </w:p>
        </w:tc>
        <w:tc>
          <w:tcPr>
            <w:tcW w:w="7896" w:type="dxa"/>
            <w:shd w:val="clear" w:color="auto" w:fill="auto"/>
          </w:tcPr>
          <w:p w:rsidR="00A018D0" w:rsidRPr="00DD2F6F" w:rsidRDefault="00A018D0" w:rsidP="00A018D0">
            <w:pPr>
              <w:spacing w:after="0" w:line="276" w:lineRule="auto"/>
              <w:ind w:left="436"/>
              <w:rPr>
                <w:rFonts w:ascii="Times New Roman" w:hAnsi="Times New Roman" w:cs="Times New Roman"/>
                <w:sz w:val="24"/>
                <w:szCs w:val="24"/>
              </w:rPr>
            </w:pPr>
          </w:p>
          <w:p w:rsidR="00A018D0" w:rsidRPr="00DD2F6F" w:rsidRDefault="00A018D0" w:rsidP="00A018D0">
            <w:pPr>
              <w:spacing w:after="0" w:line="276" w:lineRule="auto"/>
              <w:ind w:left="436"/>
              <w:rPr>
                <w:rFonts w:ascii="Times New Roman" w:hAnsi="Times New Roman" w:cs="Times New Roman"/>
                <w:sz w:val="24"/>
                <w:szCs w:val="24"/>
              </w:rPr>
            </w:pPr>
          </w:p>
          <w:p w:rsidR="00A018D0" w:rsidRPr="00DD2F6F" w:rsidRDefault="00A018D0" w:rsidP="00A018D0">
            <w:pPr>
              <w:spacing w:after="0" w:line="276" w:lineRule="auto"/>
              <w:ind w:left="436"/>
              <w:rPr>
                <w:rFonts w:ascii="Times New Roman" w:hAnsi="Times New Roman" w:cs="Times New Roman"/>
                <w:sz w:val="24"/>
                <w:szCs w:val="24"/>
              </w:rPr>
            </w:pPr>
          </w:p>
          <w:p w:rsidR="00A018D0" w:rsidRPr="00DD2F6F" w:rsidRDefault="00A018D0" w:rsidP="00A018D0">
            <w:pPr>
              <w:spacing w:after="0" w:line="276" w:lineRule="auto"/>
              <w:ind w:left="436"/>
              <w:rPr>
                <w:rFonts w:ascii="Times New Roman" w:hAnsi="Times New Roman" w:cs="Times New Roman"/>
                <w:sz w:val="24"/>
                <w:szCs w:val="24"/>
              </w:rPr>
            </w:pPr>
          </w:p>
          <w:p w:rsidR="00A018D0" w:rsidRPr="00DD2F6F" w:rsidRDefault="00A018D0" w:rsidP="00A018D0">
            <w:pPr>
              <w:spacing w:after="0" w:line="276" w:lineRule="auto"/>
              <w:ind w:left="436"/>
              <w:rPr>
                <w:rFonts w:ascii="Times New Roman" w:hAnsi="Times New Roman" w:cs="Times New Roman"/>
                <w:sz w:val="24"/>
                <w:szCs w:val="24"/>
              </w:rPr>
            </w:pPr>
          </w:p>
        </w:tc>
      </w:tr>
    </w:tbl>
    <w:p w:rsidR="00A018D0" w:rsidRPr="00DD2F6F" w:rsidRDefault="00A018D0" w:rsidP="00A018D0">
      <w:pPr>
        <w:widowControl w:val="0"/>
        <w:overflowPunct w:val="0"/>
        <w:autoSpaceDE w:val="0"/>
        <w:autoSpaceDN w:val="0"/>
        <w:adjustRightInd w:val="0"/>
        <w:spacing w:after="0" w:line="276" w:lineRule="auto"/>
        <w:ind w:right="120"/>
        <w:rPr>
          <w:rFonts w:ascii="Times New Roman" w:hAnsi="Times New Roman" w:cs="Times New Roman"/>
          <w:sz w:val="24"/>
          <w:szCs w:val="24"/>
        </w:rPr>
      </w:pPr>
    </w:p>
    <w:p w:rsidR="00A018D0" w:rsidRPr="00DD2F6F" w:rsidRDefault="00A018D0" w:rsidP="00A018D0">
      <w:pPr>
        <w:autoSpaceDE w:val="0"/>
        <w:autoSpaceDN w:val="0"/>
        <w:adjustRightInd w:val="0"/>
        <w:spacing w:line="276" w:lineRule="auto"/>
        <w:rPr>
          <w:rFonts w:ascii="Times New Roman" w:hAnsi="Times New Roman" w:cs="Times New Roman"/>
          <w:b/>
          <w:i/>
          <w:sz w:val="24"/>
          <w:szCs w:val="24"/>
          <w:u w:val="single"/>
        </w:rPr>
      </w:pPr>
      <w:r w:rsidRPr="00DD2F6F">
        <w:rPr>
          <w:rFonts w:ascii="Times New Roman" w:hAnsi="Times New Roman" w:cs="Times New Roman"/>
          <w:b/>
          <w:sz w:val="24"/>
          <w:szCs w:val="24"/>
        </w:rPr>
        <w:t xml:space="preserve">     8.3.1     Practical assessment simulation                                          </w:t>
      </w:r>
      <w:r w:rsidRPr="00DD2F6F">
        <w:rPr>
          <w:rFonts w:ascii="Times New Roman" w:hAnsi="Times New Roman" w:cs="Times New Roman"/>
          <w:b/>
          <w:i/>
          <w:sz w:val="24"/>
          <w:szCs w:val="24"/>
          <w:u w:val="single"/>
        </w:rPr>
        <w:t>(task 11)</w:t>
      </w:r>
    </w:p>
    <w:p w:rsidR="00A018D0" w:rsidRPr="00DD2F6F" w:rsidRDefault="00A018D0" w:rsidP="00A018D0">
      <w:pPr>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A copy of the instructions to trainees is attached. In addition, assessor trainers are provided with an assessment check list on which they should check the competencies that the trainee must demonstrate. The trainee must be rated as competent on all aspects of the assessment check list to successfully complete this aspect. Trainees may re-take the practical assessment simulation as many times as necessary to achieve competency.</w:t>
      </w:r>
    </w:p>
    <w:p w:rsidR="00A018D0" w:rsidRPr="00DD2F6F" w:rsidRDefault="00A018D0" w:rsidP="00A018D0">
      <w:pPr>
        <w:autoSpaceDE w:val="0"/>
        <w:autoSpaceDN w:val="0"/>
        <w:adjustRightInd w:val="0"/>
        <w:spacing w:line="276" w:lineRule="auto"/>
        <w:rPr>
          <w:rFonts w:ascii="Times New Roman" w:hAnsi="Times New Roman" w:cs="Times New Roman"/>
          <w:b/>
          <w:sz w:val="24"/>
          <w:szCs w:val="24"/>
        </w:rPr>
      </w:pPr>
      <w:r w:rsidRPr="00DD2F6F">
        <w:rPr>
          <w:rFonts w:ascii="Times New Roman" w:hAnsi="Times New Roman" w:cs="Times New Roman"/>
          <w:b/>
          <w:sz w:val="24"/>
          <w:szCs w:val="24"/>
        </w:rPr>
        <w:t xml:space="preserve">     8.3.2   Develop an assessment tool</w:t>
      </w:r>
    </w:p>
    <w:p w:rsidR="00A018D0" w:rsidRPr="00DD2F6F" w:rsidRDefault="00A018D0" w:rsidP="00A018D0">
      <w:pPr>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A copy of the instructions to trainees is attached. In addition, assessors are provided with an assessment check list to use when assessing the assessment tools developed by trainees.</w:t>
      </w:r>
    </w:p>
    <w:p w:rsidR="00A018D0" w:rsidRPr="00DD2F6F" w:rsidRDefault="00A018D0" w:rsidP="00A018D0">
      <w:pPr>
        <w:autoSpaceDE w:val="0"/>
        <w:autoSpaceDN w:val="0"/>
        <w:adjustRightInd w:val="0"/>
        <w:spacing w:line="276" w:lineRule="auto"/>
        <w:rPr>
          <w:rFonts w:ascii="Times New Roman" w:hAnsi="Times New Roman" w:cs="Times New Roman"/>
          <w:b/>
          <w:sz w:val="24"/>
          <w:szCs w:val="24"/>
        </w:rPr>
      </w:pPr>
      <w:r w:rsidRPr="00DD2F6F">
        <w:rPr>
          <w:rFonts w:ascii="Times New Roman" w:hAnsi="Times New Roman" w:cs="Times New Roman"/>
          <w:b/>
          <w:sz w:val="24"/>
          <w:szCs w:val="24"/>
        </w:rPr>
        <w:t xml:space="preserve">     8.3.3    Review an assessment process</w:t>
      </w:r>
    </w:p>
    <w:p w:rsidR="00A018D0" w:rsidRPr="00DD2F6F" w:rsidRDefault="00A018D0" w:rsidP="00A018D0">
      <w:pPr>
        <w:autoSpaceDE w:val="0"/>
        <w:autoSpaceDN w:val="0"/>
        <w:adjustRightInd w:val="0"/>
        <w:spacing w:line="276" w:lineRule="auto"/>
        <w:rPr>
          <w:rFonts w:ascii="Times New Roman" w:hAnsi="Times New Roman" w:cs="Times New Roman"/>
          <w:sz w:val="24"/>
          <w:szCs w:val="24"/>
        </w:rPr>
      </w:pPr>
      <w:proofErr w:type="gramStart"/>
      <w:r w:rsidRPr="00DD2F6F">
        <w:rPr>
          <w:rFonts w:ascii="Times New Roman" w:hAnsi="Times New Roman" w:cs="Times New Roman"/>
          <w:sz w:val="24"/>
          <w:szCs w:val="24"/>
        </w:rPr>
        <w:t>A copy of the worksheet ‘Validating Assessment Processes’ is attached.</w:t>
      </w:r>
      <w:proofErr w:type="gramEnd"/>
      <w:r w:rsidRPr="00DD2F6F">
        <w:rPr>
          <w:rFonts w:ascii="Times New Roman" w:hAnsi="Times New Roman" w:cs="Times New Roman"/>
          <w:sz w:val="24"/>
          <w:szCs w:val="24"/>
        </w:rPr>
        <w:t xml:space="preserve"> In addition, assessors are provided with an answer guide to use when assessing the worksheets. </w:t>
      </w:r>
    </w:p>
    <w:p w:rsidR="00A018D0" w:rsidRPr="00DD2F6F" w:rsidRDefault="00A018D0" w:rsidP="00A018D0">
      <w:pPr>
        <w:autoSpaceDE w:val="0"/>
        <w:autoSpaceDN w:val="0"/>
        <w:adjustRightInd w:val="0"/>
        <w:spacing w:line="276" w:lineRule="auto"/>
        <w:rPr>
          <w:rFonts w:ascii="Times New Roman" w:hAnsi="Times New Roman" w:cs="Times New Roman"/>
          <w:sz w:val="24"/>
          <w:szCs w:val="24"/>
        </w:rPr>
      </w:pPr>
    </w:p>
    <w:p w:rsidR="00A018D0" w:rsidRPr="00DD2F6F" w:rsidRDefault="00A018D0" w:rsidP="00A018D0">
      <w:pPr>
        <w:autoSpaceDE w:val="0"/>
        <w:autoSpaceDN w:val="0"/>
        <w:adjustRightInd w:val="0"/>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  8.3.4 Assessment Activity A: Practical assessment simulation for competencies/modules 1 &amp; 2</w:t>
      </w:r>
    </w:p>
    <w:p w:rsidR="00A018D0" w:rsidRPr="00DD2F6F" w:rsidRDefault="00A018D0" w:rsidP="00A018D0">
      <w:pPr>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b/>
          <w:bCs/>
          <w:sz w:val="24"/>
          <w:szCs w:val="24"/>
        </w:rPr>
        <w:t>Note to course coordinators</w:t>
      </w:r>
      <w:r w:rsidRPr="00DD2F6F">
        <w:rPr>
          <w:rFonts w:ascii="Times New Roman" w:hAnsi="Times New Roman" w:cs="Times New Roman"/>
          <w:sz w:val="24"/>
          <w:szCs w:val="24"/>
        </w:rPr>
        <w:t>: When conducting this activity, only one candidate at a time can be assessed by each course assessor. As this can take up to 20 minutes per candidate, it is recommended that more than one qualified assessor is used to assess this activity. This will allow more than one candidate at a time can be assessed concurrently. Otherwise, if only one assessor is used, this activity can be quite time consuming and more time will need to be factored into the program to allow each person to complete the assessment task.</w:t>
      </w:r>
    </w:p>
    <w:p w:rsidR="00A018D0" w:rsidRPr="00DD2F6F" w:rsidRDefault="00A018D0" w:rsidP="00A018D0">
      <w:pPr>
        <w:autoSpaceDE w:val="0"/>
        <w:autoSpaceDN w:val="0"/>
        <w:adjustRightInd w:val="0"/>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   8.3.5 Instructions to candidates</w:t>
      </w:r>
    </w:p>
    <w:p w:rsidR="00A018D0" w:rsidRPr="00DD2F6F" w:rsidRDefault="00A018D0" w:rsidP="00A018D0">
      <w:pPr>
        <w:autoSpaceDE w:val="0"/>
        <w:autoSpaceDN w:val="0"/>
        <w:adjustRightInd w:val="0"/>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Assessment using video analysis</w:t>
      </w:r>
    </w:p>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In this assessment activity, you will be simulating a practical assessment situation. You will be watching a prepared video of a clinical work being undertaken. You will be assessing competencies, using the assessment tool provided.</w:t>
      </w:r>
    </w:p>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1 After watching the video, fill out your assessment tool.</w:t>
      </w:r>
    </w:p>
    <w:p w:rsidR="00A018D0" w:rsidRPr="00DD2F6F" w:rsidRDefault="00A018D0" w:rsidP="00A018D0">
      <w:pPr>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2 After considering the evidence make a decision as to whether the Doctor has achieved the required standard (make the decision based on the rules of evidence: validity, authenticity, sufficiency and currency).</w:t>
      </w:r>
    </w:p>
    <w:p w:rsidR="00A018D0" w:rsidRPr="00DD2F6F" w:rsidRDefault="00A018D0" w:rsidP="00A018D0">
      <w:pPr>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3 Record the results of your assessment.</w:t>
      </w:r>
    </w:p>
    <w:p w:rsidR="00A018D0" w:rsidRPr="00DD2F6F" w:rsidRDefault="00A018D0" w:rsidP="00A018D0">
      <w:pPr>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4 Working in pairs, provide feedback to the candidate about the result of their assessment</w:t>
      </w:r>
    </w:p>
    <w:p w:rsidR="00A018D0" w:rsidRPr="00DD2F6F" w:rsidRDefault="00A018D0" w:rsidP="00A018D0">
      <w:pPr>
        <w:autoSpaceDE w:val="0"/>
        <w:autoSpaceDN w:val="0"/>
        <w:adjustRightInd w:val="0"/>
        <w:spacing w:line="276" w:lineRule="auto"/>
        <w:rPr>
          <w:rFonts w:ascii="Times New Roman" w:hAnsi="Times New Roman" w:cs="Times New Roman"/>
          <w:sz w:val="24"/>
          <w:szCs w:val="24"/>
        </w:rPr>
      </w:pPr>
      <w:r w:rsidRPr="00DD2F6F">
        <w:rPr>
          <w:rFonts w:ascii="Times New Roman" w:hAnsi="Times New Roman" w:cs="Times New Roman"/>
          <w:sz w:val="24"/>
          <w:szCs w:val="24"/>
        </w:rPr>
        <w:t>(Your partner will play the role of the Doctor you have just watched on the video).</w:t>
      </w:r>
    </w:p>
    <w:p w:rsidR="00A018D0" w:rsidRPr="00DD2F6F" w:rsidRDefault="00A018D0" w:rsidP="00A018D0">
      <w:pPr>
        <w:widowControl w:val="0"/>
        <w:overflowPunct w:val="0"/>
        <w:autoSpaceDE w:val="0"/>
        <w:autoSpaceDN w:val="0"/>
        <w:adjustRightInd w:val="0"/>
        <w:spacing w:after="0" w:line="276" w:lineRule="auto"/>
        <w:ind w:right="120"/>
        <w:rPr>
          <w:rFonts w:ascii="Times New Roman" w:hAnsi="Times New Roman" w:cs="Times New Roman"/>
          <w:b/>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b/>
          <w:bCs/>
          <w:sz w:val="24"/>
          <w:szCs w:val="24"/>
        </w:rPr>
      </w:pPr>
      <w:r w:rsidRPr="00DD2F6F">
        <w:rPr>
          <w:rFonts w:ascii="Times New Roman" w:hAnsi="Times New Roman" w:cs="Times New Roman"/>
          <w:b/>
          <w:bCs/>
          <w:sz w:val="24"/>
          <w:szCs w:val="24"/>
        </w:rPr>
        <w:t xml:space="preserve">9.0   Assessment Activity B: </w:t>
      </w: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Cs/>
          <w:sz w:val="24"/>
          <w:szCs w:val="24"/>
        </w:rPr>
        <w:t>Develop an assessment tool – For competency/module 3</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right="20"/>
        <w:rPr>
          <w:rFonts w:ascii="Times New Roman" w:hAnsi="Times New Roman" w:cs="Times New Roman"/>
          <w:sz w:val="24"/>
          <w:szCs w:val="24"/>
        </w:rPr>
      </w:pPr>
      <w:r w:rsidRPr="00DD2F6F">
        <w:rPr>
          <w:rFonts w:ascii="Times New Roman" w:hAnsi="Times New Roman" w:cs="Times New Roman"/>
          <w:sz w:val="24"/>
          <w:szCs w:val="24"/>
        </w:rPr>
        <w:t>In this activity, candidates will be developing an assessment tool that could be used for a practical assessment of a Clinical procedure. Candidates will need to develop a set of instructions for the candidate and the assessor, as well as an observation check list. The assessment tool needs to include: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an explanation about the assessment task and its purpose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instructions to the candidate and assessor about what they need to do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conditions of assessment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assessment arrangements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any special needs, equipment or requirements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a check list with assessment criteria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evidence that is required to be shown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space for candidates and assessors name, signatures and dates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93"/>
        </w:numPr>
        <w:tabs>
          <w:tab w:val="clear" w:pos="720"/>
          <w:tab w:val="num" w:pos="566"/>
        </w:tabs>
        <w:overflowPunct w:val="0"/>
        <w:autoSpaceDE w:val="0"/>
        <w:autoSpaceDN w:val="0"/>
        <w:adjustRightInd w:val="0"/>
        <w:spacing w:after="0" w:line="276" w:lineRule="auto"/>
        <w:ind w:left="566" w:hanging="566"/>
        <w:jc w:val="both"/>
        <w:rPr>
          <w:rFonts w:ascii="Times New Roman" w:hAnsi="Times New Roman" w:cs="Times New Roman"/>
          <w:sz w:val="24"/>
          <w:szCs w:val="24"/>
        </w:rPr>
      </w:pPr>
      <w:r w:rsidRPr="00DD2F6F">
        <w:rPr>
          <w:rFonts w:ascii="Times New Roman" w:hAnsi="Times New Roman" w:cs="Times New Roman"/>
          <w:sz w:val="24"/>
          <w:szCs w:val="24"/>
        </w:rPr>
        <w:t xml:space="preserve">Space for comments and recording the assessment result.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b/>
          <w:bCs/>
          <w:sz w:val="24"/>
          <w:szCs w:val="24"/>
        </w:rPr>
      </w:pPr>
    </w:p>
    <w:p w:rsidR="00A018D0" w:rsidRPr="00DD2F6F" w:rsidRDefault="00A018D0" w:rsidP="00A018D0">
      <w:pPr>
        <w:widowControl w:val="0"/>
        <w:autoSpaceDE w:val="0"/>
        <w:autoSpaceDN w:val="0"/>
        <w:adjustRightInd w:val="0"/>
        <w:spacing w:after="0" w:line="276" w:lineRule="auto"/>
        <w:ind w:left="6"/>
        <w:rPr>
          <w:rFonts w:ascii="Times New Roman" w:hAnsi="Times New Roman" w:cs="Times New Roman"/>
          <w:sz w:val="24"/>
          <w:szCs w:val="24"/>
        </w:rPr>
      </w:pPr>
      <w:r w:rsidRPr="00DD2F6F">
        <w:rPr>
          <w:rFonts w:ascii="Times New Roman" w:hAnsi="Times New Roman" w:cs="Times New Roman"/>
          <w:b/>
          <w:bCs/>
          <w:sz w:val="24"/>
          <w:szCs w:val="24"/>
        </w:rPr>
        <w:t>Assessment Activity C: Review an assessment process – For competency/module 4</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right="80"/>
        <w:rPr>
          <w:rFonts w:ascii="Times New Roman" w:hAnsi="Times New Roman" w:cs="Times New Roman"/>
          <w:sz w:val="24"/>
          <w:szCs w:val="24"/>
        </w:rPr>
      </w:pPr>
      <w:r w:rsidRPr="00DD2F6F">
        <w:rPr>
          <w:rFonts w:ascii="Times New Roman" w:hAnsi="Times New Roman" w:cs="Times New Roman"/>
          <w:sz w:val="24"/>
          <w:szCs w:val="24"/>
        </w:rPr>
        <w:t>In this activity, candidates are required to complete the ‘Validating Assessment Processes’ worksheet’. The worksheet is aimed at assessing the candidate’s comprehension of review and validation processes. The worksheet can be used as both a learning and assessment tool. An answer guide is available to assessors marking the worksheets. All questions must be answered to the standard outlined in the answer guide to successfully complete this aspect. Candidates are permitted to access all course materials, and may consult with others when completing the worksheets. Candidates may re-submit the worksheet as many times as necessary to meet the requirements of this assessment task.</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6" w:right="340"/>
        <w:rPr>
          <w:rFonts w:ascii="Times New Roman" w:hAnsi="Times New Roman" w:cs="Times New Roman"/>
          <w:sz w:val="24"/>
          <w:szCs w:val="24"/>
        </w:rPr>
      </w:pPr>
      <w:r w:rsidRPr="00DD2F6F">
        <w:rPr>
          <w:rFonts w:ascii="Times New Roman" w:hAnsi="Times New Roman" w:cs="Times New Roman"/>
          <w:b/>
          <w:bCs/>
          <w:sz w:val="24"/>
          <w:szCs w:val="24"/>
        </w:rPr>
        <w:t>Details of flexible assessment practices that will be provided for candidates with special needs, disabilities or who are from rural/remote areas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lastRenderedPageBreak/>
        <w:t>10.0   PREREQUISITS FOR AN ASSESSOR</w:t>
      </w:r>
    </w:p>
    <w:p w:rsidR="00A018D0" w:rsidRPr="00DD2F6F" w:rsidRDefault="00A018D0" w:rsidP="00A018D0">
      <w:pPr>
        <w:pStyle w:val="ListParagraph"/>
        <w:numPr>
          <w:ilvl w:val="0"/>
          <w:numId w:val="1"/>
        </w:numPr>
        <w:spacing w:line="276" w:lineRule="auto"/>
        <w:rPr>
          <w:rFonts w:ascii="Times New Roman" w:hAnsi="Times New Roman" w:cs="Times New Roman"/>
          <w:sz w:val="24"/>
          <w:szCs w:val="24"/>
        </w:rPr>
      </w:pPr>
      <w:r w:rsidRPr="00DD2F6F">
        <w:rPr>
          <w:rFonts w:ascii="Times New Roman" w:hAnsi="Times New Roman" w:cs="Times New Roman"/>
          <w:sz w:val="24"/>
          <w:szCs w:val="24"/>
        </w:rPr>
        <w:t>REFLECTIVE EXERCISES:</w:t>
      </w:r>
    </w:p>
    <w:p w:rsidR="00A018D0" w:rsidRPr="00DD2F6F" w:rsidRDefault="00A018D0" w:rsidP="00A018D0">
      <w:pPr>
        <w:pStyle w:val="ListParagraph"/>
        <w:numPr>
          <w:ilvl w:val="0"/>
          <w:numId w:val="2"/>
        </w:numPr>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DOES ASSESSMENT AND ACCREDITATION PROCEDURES IN A CONTROLLED FRAME WORK SHOW GREATER DEPTH AND SHARPER FOCUS IN ENHANCING QUALITY OF ORAL HEALTHCARE DELIVERY?</w:t>
      </w:r>
    </w:p>
    <w:p w:rsidR="00A018D0" w:rsidRPr="00DD2F6F" w:rsidRDefault="00A018D0" w:rsidP="00A018D0">
      <w:pPr>
        <w:spacing w:line="276" w:lineRule="auto"/>
        <w:ind w:left="720"/>
        <w:rPr>
          <w:rFonts w:ascii="Times New Roman" w:hAnsi="Times New Roman" w:cs="Times New Roman"/>
          <w:sz w:val="24"/>
          <w:szCs w:val="24"/>
        </w:rPr>
      </w:pPr>
      <w:proofErr w:type="gramStart"/>
      <w:r w:rsidRPr="00DD2F6F">
        <w:rPr>
          <w:rFonts w:ascii="Times New Roman" w:hAnsi="Times New Roman" w:cs="Times New Roman"/>
          <w:sz w:val="24"/>
          <w:szCs w:val="24"/>
        </w:rPr>
        <w:t>YOUR</w:t>
      </w:r>
      <w:proofErr w:type="gramEnd"/>
      <w:r w:rsidRPr="00DD2F6F">
        <w:rPr>
          <w:rFonts w:ascii="Times New Roman" w:hAnsi="Times New Roman" w:cs="Times New Roman"/>
          <w:sz w:val="24"/>
          <w:szCs w:val="24"/>
        </w:rPr>
        <w:t xml:space="preserve"> COMMENTS:</w: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9616" behindDoc="0" locked="0" layoutInCell="1" allowOverlap="1">
                <wp:simplePos x="0" y="0"/>
                <wp:positionH relativeFrom="column">
                  <wp:posOffset>476250</wp:posOffset>
                </wp:positionH>
                <wp:positionV relativeFrom="paragraph">
                  <wp:posOffset>111124</wp:posOffset>
                </wp:positionV>
                <wp:extent cx="5867400" cy="0"/>
                <wp:effectExtent l="0" t="0" r="19050" b="1905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75pt" to="49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0640" behindDoc="0" locked="0" layoutInCell="1" allowOverlap="1">
                <wp:simplePos x="0" y="0"/>
                <wp:positionH relativeFrom="column">
                  <wp:posOffset>485775</wp:posOffset>
                </wp:positionH>
                <wp:positionV relativeFrom="paragraph">
                  <wp:posOffset>95249</wp:posOffset>
                </wp:positionV>
                <wp:extent cx="5867400" cy="0"/>
                <wp:effectExtent l="0" t="0" r="19050" b="1905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7.5pt"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1664" behindDoc="0" locked="0" layoutInCell="1" allowOverlap="1">
                <wp:simplePos x="0" y="0"/>
                <wp:positionH relativeFrom="column">
                  <wp:posOffset>485775</wp:posOffset>
                </wp:positionH>
                <wp:positionV relativeFrom="paragraph">
                  <wp:posOffset>66674</wp:posOffset>
                </wp:positionV>
                <wp:extent cx="5867400" cy="0"/>
                <wp:effectExtent l="0" t="0" r="19050" b="190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5.25pt" to="500.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2688" behindDoc="0" locked="0" layoutInCell="1" allowOverlap="1">
                <wp:simplePos x="0" y="0"/>
                <wp:positionH relativeFrom="column">
                  <wp:posOffset>485775</wp:posOffset>
                </wp:positionH>
                <wp:positionV relativeFrom="paragraph">
                  <wp:posOffset>37464</wp:posOffset>
                </wp:positionV>
                <wp:extent cx="5867400" cy="0"/>
                <wp:effectExtent l="0" t="0" r="1905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2.95pt" to="500.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numPr>
          <w:ilvl w:val="0"/>
          <w:numId w:val="2"/>
        </w:numPr>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 xml:space="preserve">DIFFERENTIATE BETWEEN INTERNAL AND EXTERNAL QUALITY ASSURANCE. HOW EACH OF THEM </w:t>
      </w:r>
      <w:proofErr w:type="gramStart"/>
      <w:r w:rsidRPr="00DD2F6F">
        <w:rPr>
          <w:rFonts w:ascii="Times New Roman" w:hAnsi="Times New Roman" w:cs="Times New Roman"/>
          <w:sz w:val="24"/>
          <w:szCs w:val="24"/>
        </w:rPr>
        <w:t>COMPLEMENT</w:t>
      </w:r>
      <w:proofErr w:type="gramEnd"/>
      <w:r w:rsidRPr="00DD2F6F">
        <w:rPr>
          <w:rFonts w:ascii="Times New Roman" w:hAnsi="Times New Roman" w:cs="Times New Roman"/>
          <w:sz w:val="24"/>
          <w:szCs w:val="24"/>
        </w:rPr>
        <w:t xml:space="preserve"> EACH OTHER? </w:t>
      </w:r>
    </w:p>
    <w:p w:rsidR="00A018D0" w:rsidRPr="00DD2F6F" w:rsidRDefault="00A018D0" w:rsidP="00A018D0">
      <w:pPr>
        <w:spacing w:line="276" w:lineRule="auto"/>
        <w:ind w:left="720"/>
        <w:rPr>
          <w:rFonts w:ascii="Times New Roman" w:hAnsi="Times New Roman" w:cs="Times New Roman"/>
          <w:sz w:val="24"/>
          <w:szCs w:val="24"/>
        </w:rPr>
      </w:pPr>
      <w:proofErr w:type="gramStart"/>
      <w:r w:rsidRPr="00DD2F6F">
        <w:rPr>
          <w:rFonts w:ascii="Times New Roman" w:hAnsi="Times New Roman" w:cs="Times New Roman"/>
          <w:sz w:val="24"/>
          <w:szCs w:val="24"/>
        </w:rPr>
        <w:t>YOUR</w:t>
      </w:r>
      <w:proofErr w:type="gramEnd"/>
      <w:r w:rsidRPr="00DD2F6F">
        <w:rPr>
          <w:rFonts w:ascii="Times New Roman" w:hAnsi="Times New Roman" w:cs="Times New Roman"/>
          <w:sz w:val="24"/>
          <w:szCs w:val="24"/>
        </w:rPr>
        <w:t xml:space="preserve"> COMMENTS:</w: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3712" behindDoc="0" locked="0" layoutInCell="1" allowOverlap="1">
                <wp:simplePos x="0" y="0"/>
                <wp:positionH relativeFrom="column">
                  <wp:posOffset>476250</wp:posOffset>
                </wp:positionH>
                <wp:positionV relativeFrom="paragraph">
                  <wp:posOffset>104774</wp:posOffset>
                </wp:positionV>
                <wp:extent cx="5867400" cy="0"/>
                <wp:effectExtent l="0" t="0" r="1905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25pt" to="4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4736" behindDoc="0" locked="0" layoutInCell="1" allowOverlap="1">
                <wp:simplePos x="0" y="0"/>
                <wp:positionH relativeFrom="column">
                  <wp:posOffset>476250</wp:posOffset>
                </wp:positionH>
                <wp:positionV relativeFrom="paragraph">
                  <wp:posOffset>94614</wp:posOffset>
                </wp:positionV>
                <wp:extent cx="5867400" cy="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45pt" to="49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5760" behindDoc="0" locked="0" layoutInCell="1" allowOverlap="1">
                <wp:simplePos x="0" y="0"/>
                <wp:positionH relativeFrom="column">
                  <wp:posOffset>476250</wp:posOffset>
                </wp:positionH>
                <wp:positionV relativeFrom="paragraph">
                  <wp:posOffset>75564</wp:posOffset>
                </wp:positionV>
                <wp:extent cx="5867400" cy="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95pt" to="49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6784" behindDoc="0" locked="0" layoutInCell="1" allowOverlap="1">
                <wp:simplePos x="0" y="0"/>
                <wp:positionH relativeFrom="column">
                  <wp:posOffset>476250</wp:posOffset>
                </wp:positionH>
                <wp:positionV relativeFrom="paragraph">
                  <wp:posOffset>56514</wp:posOffset>
                </wp:positionV>
                <wp:extent cx="5867400" cy="0"/>
                <wp:effectExtent l="0" t="0" r="1905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45pt" to="49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numPr>
          <w:ilvl w:val="0"/>
          <w:numId w:val="2"/>
        </w:numPr>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WHO ARE THE STAKE HOLDERS AND HOW DO THEY CONTRIBUTE TO THE CLINICS DEVELOPMENT?</w:t>
      </w:r>
    </w:p>
    <w:p w:rsidR="00A018D0" w:rsidRPr="00DD2F6F" w:rsidRDefault="00A018D0" w:rsidP="00A018D0">
      <w:pPr>
        <w:spacing w:line="276" w:lineRule="auto"/>
        <w:ind w:left="720"/>
        <w:rPr>
          <w:rFonts w:ascii="Times New Roman" w:hAnsi="Times New Roman" w:cs="Times New Roman"/>
          <w:sz w:val="24"/>
          <w:szCs w:val="24"/>
        </w:rPr>
      </w:pPr>
      <w:proofErr w:type="gramStart"/>
      <w:r w:rsidRPr="00DD2F6F">
        <w:rPr>
          <w:rFonts w:ascii="Times New Roman" w:hAnsi="Times New Roman" w:cs="Times New Roman"/>
          <w:sz w:val="24"/>
          <w:szCs w:val="24"/>
        </w:rPr>
        <w:t>YOUR</w:t>
      </w:r>
      <w:proofErr w:type="gramEnd"/>
      <w:r w:rsidRPr="00DD2F6F">
        <w:rPr>
          <w:rFonts w:ascii="Times New Roman" w:hAnsi="Times New Roman" w:cs="Times New Roman"/>
          <w:sz w:val="24"/>
          <w:szCs w:val="24"/>
        </w:rPr>
        <w:t xml:space="preserve"> COMMENTS:</w: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7808" behindDoc="0" locked="0" layoutInCell="1" allowOverlap="1">
                <wp:simplePos x="0" y="0"/>
                <wp:positionH relativeFrom="column">
                  <wp:posOffset>476250</wp:posOffset>
                </wp:positionH>
                <wp:positionV relativeFrom="paragraph">
                  <wp:posOffset>104774</wp:posOffset>
                </wp:positionV>
                <wp:extent cx="5867400" cy="0"/>
                <wp:effectExtent l="0" t="0" r="1905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25pt" to="4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8832" behindDoc="0" locked="0" layoutInCell="1" allowOverlap="1">
                <wp:simplePos x="0" y="0"/>
                <wp:positionH relativeFrom="column">
                  <wp:posOffset>476250</wp:posOffset>
                </wp:positionH>
                <wp:positionV relativeFrom="paragraph">
                  <wp:posOffset>113664</wp:posOffset>
                </wp:positionV>
                <wp:extent cx="58674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95pt" to="4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69856" behindDoc="0" locked="0" layoutInCell="1" allowOverlap="1">
                <wp:simplePos x="0" y="0"/>
                <wp:positionH relativeFrom="column">
                  <wp:posOffset>466725</wp:posOffset>
                </wp:positionH>
                <wp:positionV relativeFrom="paragraph">
                  <wp:posOffset>94614</wp:posOffset>
                </wp:positionV>
                <wp:extent cx="5867400" cy="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7.45pt" to="498.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70880" behindDoc="0" locked="0" layoutInCell="1" allowOverlap="1">
                <wp:simplePos x="0" y="0"/>
                <wp:positionH relativeFrom="column">
                  <wp:posOffset>466725</wp:posOffset>
                </wp:positionH>
                <wp:positionV relativeFrom="paragraph">
                  <wp:posOffset>76199</wp:posOffset>
                </wp:positionV>
                <wp:extent cx="5867400" cy="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6pt" to="49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numPr>
          <w:ilvl w:val="0"/>
          <w:numId w:val="2"/>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HOW </w:t>
      </w:r>
      <w:proofErr w:type="gramStart"/>
      <w:r w:rsidRPr="00DD2F6F">
        <w:rPr>
          <w:rFonts w:ascii="Times New Roman" w:hAnsi="Times New Roman" w:cs="Times New Roman"/>
          <w:sz w:val="24"/>
          <w:szCs w:val="24"/>
        </w:rPr>
        <w:t>DOES QUALITY MAINTENANCE IN A CONTINUOUS PROCESS</w:t>
      </w:r>
      <w:proofErr w:type="gramEnd"/>
      <w:r w:rsidRPr="00DD2F6F">
        <w:rPr>
          <w:rFonts w:ascii="Times New Roman" w:hAnsi="Times New Roman" w:cs="Times New Roman"/>
          <w:sz w:val="24"/>
          <w:szCs w:val="24"/>
        </w:rPr>
        <w:t xml:space="preserve"> IS ENSURED BY THE ASSESSOR?</w:t>
      </w:r>
    </w:p>
    <w:p w:rsidR="00A018D0" w:rsidRPr="00DD2F6F" w:rsidRDefault="00A018D0" w:rsidP="00A018D0">
      <w:pPr>
        <w:spacing w:line="276" w:lineRule="auto"/>
        <w:ind w:left="720"/>
        <w:rPr>
          <w:rFonts w:ascii="Times New Roman" w:hAnsi="Times New Roman" w:cs="Times New Roman"/>
          <w:sz w:val="24"/>
          <w:szCs w:val="24"/>
        </w:rPr>
      </w:pPr>
      <w:proofErr w:type="gramStart"/>
      <w:r w:rsidRPr="00DD2F6F">
        <w:rPr>
          <w:rFonts w:ascii="Times New Roman" w:hAnsi="Times New Roman" w:cs="Times New Roman"/>
          <w:sz w:val="24"/>
          <w:szCs w:val="24"/>
        </w:rPr>
        <w:t>YOUR</w:t>
      </w:r>
      <w:proofErr w:type="gramEnd"/>
      <w:r w:rsidRPr="00DD2F6F">
        <w:rPr>
          <w:rFonts w:ascii="Times New Roman" w:hAnsi="Times New Roman" w:cs="Times New Roman"/>
          <w:sz w:val="24"/>
          <w:szCs w:val="24"/>
        </w:rPr>
        <w:t xml:space="preserve"> COMMENTS:</w: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71904" behindDoc="0" locked="0" layoutInCell="1" allowOverlap="1">
                <wp:simplePos x="0" y="0"/>
                <wp:positionH relativeFrom="column">
                  <wp:posOffset>476250</wp:posOffset>
                </wp:positionH>
                <wp:positionV relativeFrom="paragraph">
                  <wp:posOffset>113664</wp:posOffset>
                </wp:positionV>
                <wp:extent cx="58674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95pt" to="4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72928" behindDoc="0" locked="0" layoutInCell="1" allowOverlap="1">
                <wp:simplePos x="0" y="0"/>
                <wp:positionH relativeFrom="column">
                  <wp:posOffset>476250</wp:posOffset>
                </wp:positionH>
                <wp:positionV relativeFrom="paragraph">
                  <wp:posOffset>94614</wp:posOffset>
                </wp:positionV>
                <wp:extent cx="5867400" cy="0"/>
                <wp:effectExtent l="0" t="0" r="19050" b="190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7.45pt" to="49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73952" behindDoc="0" locked="0" layoutInCell="1" allowOverlap="1">
                <wp:simplePos x="0" y="0"/>
                <wp:positionH relativeFrom="column">
                  <wp:posOffset>466725</wp:posOffset>
                </wp:positionH>
                <wp:positionV relativeFrom="paragraph">
                  <wp:posOffset>75564</wp:posOffset>
                </wp:positionV>
                <wp:extent cx="5867400" cy="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5.95pt" to="49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74976" behindDoc="0" locked="0" layoutInCell="1" allowOverlap="1">
                <wp:simplePos x="0" y="0"/>
                <wp:positionH relativeFrom="column">
                  <wp:posOffset>476250</wp:posOffset>
                </wp:positionH>
                <wp:positionV relativeFrom="paragraph">
                  <wp:posOffset>66674</wp:posOffset>
                </wp:positionV>
                <wp:extent cx="5867400" cy="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25pt" to="49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numPr>
          <w:ilvl w:val="0"/>
          <w:numId w:val="1"/>
        </w:numPr>
        <w:spacing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ATTRIBUTES OF AN ASSESSOR</w:t>
      </w:r>
    </w:p>
    <w:p w:rsidR="00A018D0" w:rsidRPr="00DD2F6F" w:rsidRDefault="00A018D0" w:rsidP="00A018D0">
      <w:pPr>
        <w:pStyle w:val="ListParagraph"/>
        <w:numPr>
          <w:ilvl w:val="0"/>
          <w:numId w:val="3"/>
        </w:numPr>
        <w:spacing w:line="276" w:lineRule="auto"/>
        <w:rPr>
          <w:rFonts w:ascii="Times New Roman" w:hAnsi="Times New Roman" w:cs="Times New Roman"/>
          <w:sz w:val="24"/>
          <w:szCs w:val="24"/>
        </w:rPr>
      </w:pPr>
      <w:r w:rsidRPr="00DD2F6F">
        <w:rPr>
          <w:rFonts w:ascii="Times New Roman" w:hAnsi="Times New Roman" w:cs="Times New Roman"/>
          <w:sz w:val="24"/>
          <w:szCs w:val="24"/>
        </w:rPr>
        <w:t>OBJECTIVITY AND BIAS</w:t>
      </w:r>
    </w:p>
    <w:p w:rsidR="00A018D0" w:rsidRPr="00DD2F6F" w:rsidRDefault="00A018D0" w:rsidP="00A018D0">
      <w:pPr>
        <w:pStyle w:val="ListParagraph"/>
        <w:numPr>
          <w:ilvl w:val="0"/>
          <w:numId w:val="4"/>
        </w:numPr>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DO I CONSIDER ALL THE AVAILABLE INFORMATION BEFORE MAKING A DECISION?</w: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77024" behindDoc="0" locked="0" layoutInCell="1" allowOverlap="1">
                <wp:simplePos x="0" y="0"/>
                <wp:positionH relativeFrom="column">
                  <wp:posOffset>457200</wp:posOffset>
                </wp:positionH>
                <wp:positionV relativeFrom="paragraph">
                  <wp:posOffset>361314</wp:posOffset>
                </wp:positionV>
                <wp:extent cx="5867400" cy="0"/>
                <wp:effectExtent l="0" t="0" r="19050" b="190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8.45pt" to="49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76000" behindDoc="0" locked="0" layoutInCell="1" allowOverlap="1">
                <wp:simplePos x="0" y="0"/>
                <wp:positionH relativeFrom="column">
                  <wp:posOffset>457200</wp:posOffset>
                </wp:positionH>
                <wp:positionV relativeFrom="paragraph">
                  <wp:posOffset>113664</wp:posOffset>
                </wp:positionV>
                <wp:extent cx="5867400" cy="0"/>
                <wp:effectExtent l="0" t="0" r="190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95pt" to="49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1080"/>
        <w:rPr>
          <w:rFonts w:ascii="Times New Roman" w:hAnsi="Times New Roman" w:cs="Times New Roman"/>
          <w:sz w:val="24"/>
          <w:szCs w:val="24"/>
        </w:rPr>
      </w:pPr>
    </w:p>
    <w:p w:rsidR="00A018D0" w:rsidRPr="00DD2F6F" w:rsidRDefault="00A018D0" w:rsidP="00A018D0">
      <w:pPr>
        <w:pStyle w:val="ListParagraph"/>
        <w:numPr>
          <w:ilvl w:val="0"/>
          <w:numId w:val="4"/>
        </w:numPr>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IS THERE A WAY I CAN MAKE USE OF OBSERVABLE DATA IN MY DAILY DUTIES?</w: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78048" behindDoc="0" locked="0" layoutInCell="1" allowOverlap="1">
                <wp:simplePos x="0" y="0"/>
                <wp:positionH relativeFrom="column">
                  <wp:posOffset>476250</wp:posOffset>
                </wp:positionH>
                <wp:positionV relativeFrom="paragraph">
                  <wp:posOffset>104139</wp:posOffset>
                </wp:positionV>
                <wp:extent cx="5867400" cy="0"/>
                <wp:effectExtent l="0" t="0" r="1905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2pt" to="49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79072" behindDoc="0" locked="0" layoutInCell="1" allowOverlap="1">
                <wp:simplePos x="0" y="0"/>
                <wp:positionH relativeFrom="column">
                  <wp:posOffset>476250</wp:posOffset>
                </wp:positionH>
                <wp:positionV relativeFrom="paragraph">
                  <wp:posOffset>85724</wp:posOffset>
                </wp:positionV>
                <wp:extent cx="5867400" cy="0"/>
                <wp:effectExtent l="0" t="0" r="19050"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6.75pt" to="49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4"/>
        </w:numPr>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DO I LET MY DECISIONS INFLUENCED BY PERSONAL OPINIONS AND EXPERIENCES?</w: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0096" behindDoc="0" locked="0" layoutInCell="1" allowOverlap="1">
                <wp:simplePos x="0" y="0"/>
                <wp:positionH relativeFrom="column">
                  <wp:posOffset>476250</wp:posOffset>
                </wp:positionH>
                <wp:positionV relativeFrom="paragraph">
                  <wp:posOffset>104774</wp:posOffset>
                </wp:positionV>
                <wp:extent cx="5867400" cy="0"/>
                <wp:effectExtent l="0" t="0" r="19050"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25pt" to="4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1120" behindDoc="0" locked="0" layoutInCell="1" allowOverlap="1">
                <wp:simplePos x="0" y="0"/>
                <wp:positionH relativeFrom="column">
                  <wp:posOffset>476250</wp:posOffset>
                </wp:positionH>
                <wp:positionV relativeFrom="paragraph">
                  <wp:posOffset>66039</wp:posOffset>
                </wp:positionV>
                <wp:extent cx="5867400" cy="0"/>
                <wp:effectExtent l="0" t="0" r="19050" b="1905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5.2pt" to="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4"/>
        </w:numPr>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DOES MY BEHAVIOR AT WORK BE INFLUENCED BY PAST EXPERIENCES?</w: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2144" behindDoc="0" locked="0" layoutInCell="1" allowOverlap="1">
                <wp:simplePos x="0" y="0"/>
                <wp:positionH relativeFrom="column">
                  <wp:posOffset>485775</wp:posOffset>
                </wp:positionH>
                <wp:positionV relativeFrom="paragraph">
                  <wp:posOffset>94614</wp:posOffset>
                </wp:positionV>
                <wp:extent cx="5867400" cy="0"/>
                <wp:effectExtent l="0" t="0" r="1905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7.45pt" to="500.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3168" behindDoc="0" locked="0" layoutInCell="1" allowOverlap="1">
                <wp:simplePos x="0" y="0"/>
                <wp:positionH relativeFrom="column">
                  <wp:posOffset>485775</wp:posOffset>
                </wp:positionH>
                <wp:positionV relativeFrom="paragraph">
                  <wp:posOffset>76199</wp:posOffset>
                </wp:positionV>
                <wp:extent cx="5867400" cy="0"/>
                <wp:effectExtent l="0" t="0" r="19050" b="190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6pt" to="50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4"/>
        </w:numPr>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HAVE I DECIDED HAISTILY IN AN AMBIGUOUS SITUATION?</w: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4192" behindDoc="0" locked="0" layoutInCell="1" allowOverlap="1">
                <wp:simplePos x="0" y="0"/>
                <wp:positionH relativeFrom="column">
                  <wp:posOffset>495300</wp:posOffset>
                </wp:positionH>
                <wp:positionV relativeFrom="paragraph">
                  <wp:posOffset>123189</wp:posOffset>
                </wp:positionV>
                <wp:extent cx="5867400" cy="0"/>
                <wp:effectExtent l="0" t="0" r="19050" b="190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9.7pt" to="50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5216" behindDoc="0" locked="0" layoutInCell="1" allowOverlap="1">
                <wp:simplePos x="0" y="0"/>
                <wp:positionH relativeFrom="column">
                  <wp:posOffset>504825</wp:posOffset>
                </wp:positionH>
                <wp:positionV relativeFrom="paragraph">
                  <wp:posOffset>104139</wp:posOffset>
                </wp:positionV>
                <wp:extent cx="5867400" cy="0"/>
                <wp:effectExtent l="0" t="0" r="19050" b="190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8.2pt" to="501.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4"/>
        </w:numPr>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DO I RELY ON MY JUDGEMENT WHILE TAKING A DECISION?</w: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6240" behindDoc="0" locked="0" layoutInCell="1" allowOverlap="1">
                <wp:simplePos x="0" y="0"/>
                <wp:positionH relativeFrom="column">
                  <wp:posOffset>495300</wp:posOffset>
                </wp:positionH>
                <wp:positionV relativeFrom="paragraph">
                  <wp:posOffset>104774</wp:posOffset>
                </wp:positionV>
                <wp:extent cx="5867400" cy="0"/>
                <wp:effectExtent l="0" t="0" r="19050"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8.25pt" to="50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7264" behindDoc="0" locked="0" layoutInCell="1" allowOverlap="1">
                <wp:simplePos x="0" y="0"/>
                <wp:positionH relativeFrom="column">
                  <wp:posOffset>504825</wp:posOffset>
                </wp:positionH>
                <wp:positionV relativeFrom="paragraph">
                  <wp:posOffset>85724</wp:posOffset>
                </wp:positionV>
                <wp:extent cx="5867400" cy="0"/>
                <wp:effectExtent l="0" t="0" r="19050" b="190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75pt" to="501.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numPr>
          <w:ilvl w:val="0"/>
          <w:numId w:val="3"/>
        </w:numPr>
        <w:spacing w:line="276" w:lineRule="auto"/>
        <w:rPr>
          <w:rFonts w:ascii="Times New Roman" w:hAnsi="Times New Roman" w:cs="Times New Roman"/>
          <w:sz w:val="24"/>
          <w:szCs w:val="24"/>
        </w:rPr>
      </w:pPr>
      <w:r w:rsidRPr="00DD2F6F">
        <w:rPr>
          <w:rFonts w:ascii="Times New Roman" w:hAnsi="Times New Roman" w:cs="Times New Roman"/>
          <w:sz w:val="24"/>
          <w:szCs w:val="24"/>
        </w:rPr>
        <w:t>SKILLS OF AN ASSESSOR</w:t>
      </w:r>
    </w:p>
    <w:p w:rsidR="00A018D0" w:rsidRPr="00DD2F6F" w:rsidRDefault="00A018D0" w:rsidP="00A018D0">
      <w:pPr>
        <w:pStyle w:val="ListParagraph"/>
        <w:numPr>
          <w:ilvl w:val="0"/>
          <w:numId w:val="5"/>
        </w:numPr>
        <w:spacing w:line="276" w:lineRule="auto"/>
        <w:ind w:left="1350"/>
        <w:rPr>
          <w:rFonts w:ascii="Times New Roman" w:hAnsi="Times New Roman" w:cs="Times New Roman"/>
          <w:sz w:val="24"/>
          <w:szCs w:val="24"/>
        </w:rPr>
      </w:pPr>
      <w:r w:rsidRPr="00DD2F6F">
        <w:rPr>
          <w:rFonts w:ascii="Times New Roman" w:hAnsi="Times New Roman" w:cs="Times New Roman"/>
          <w:sz w:val="24"/>
          <w:szCs w:val="24"/>
        </w:rPr>
        <w:t>FROM THE ABOVE ILLUSTRATION COMMENT ON</w:t>
      </w:r>
    </w:p>
    <w:p w:rsidR="00A018D0" w:rsidRPr="00DD2F6F" w:rsidRDefault="00A018D0" w:rsidP="00A018D0">
      <w:pPr>
        <w:pStyle w:val="ListParagraph"/>
        <w:numPr>
          <w:ilvl w:val="0"/>
          <w:numId w:val="6"/>
        </w:numPr>
        <w:spacing w:line="276" w:lineRule="auto"/>
        <w:ind w:left="1350"/>
        <w:rPr>
          <w:rFonts w:ascii="Times New Roman" w:hAnsi="Times New Roman" w:cs="Times New Roman"/>
          <w:sz w:val="24"/>
          <w:szCs w:val="24"/>
        </w:rPr>
      </w:pPr>
      <w:r w:rsidRPr="00DD2F6F">
        <w:rPr>
          <w:rFonts w:ascii="Times New Roman" w:hAnsi="Times New Roman" w:cs="Times New Roman"/>
          <w:sz w:val="24"/>
          <w:szCs w:val="24"/>
        </w:rPr>
        <w:t>THREE MAXIM OF SPEAKING:</w:t>
      </w:r>
    </w:p>
    <w:p w:rsidR="00A018D0" w:rsidRPr="00DD2F6F" w:rsidRDefault="00A018D0" w:rsidP="00A018D0">
      <w:pPr>
        <w:pStyle w:val="ListParagraph"/>
        <w:numPr>
          <w:ilvl w:val="0"/>
          <w:numId w:val="6"/>
        </w:numPr>
        <w:spacing w:line="276" w:lineRule="auto"/>
        <w:ind w:left="1350"/>
        <w:rPr>
          <w:rFonts w:ascii="Times New Roman" w:hAnsi="Times New Roman" w:cs="Times New Roman"/>
          <w:sz w:val="24"/>
          <w:szCs w:val="24"/>
        </w:rPr>
      </w:pPr>
      <w:r w:rsidRPr="00DD2F6F">
        <w:rPr>
          <w:rFonts w:ascii="Times New Roman" w:hAnsi="Times New Roman" w:cs="Times New Roman"/>
          <w:sz w:val="24"/>
          <w:szCs w:val="24"/>
        </w:rPr>
        <w:t>THREE MAXIM OF LISTENING:</w:t>
      </w:r>
    </w:p>
    <w:p w:rsidR="00A018D0" w:rsidRPr="00DD2F6F" w:rsidRDefault="00A018D0" w:rsidP="00A018D0">
      <w:pPr>
        <w:pStyle w:val="ListParagraph"/>
        <w:numPr>
          <w:ilvl w:val="0"/>
          <w:numId w:val="6"/>
        </w:numPr>
        <w:spacing w:line="276" w:lineRule="auto"/>
        <w:ind w:left="1350"/>
        <w:rPr>
          <w:rFonts w:ascii="Times New Roman" w:hAnsi="Times New Roman" w:cs="Times New Roman"/>
          <w:sz w:val="24"/>
          <w:szCs w:val="24"/>
        </w:rPr>
      </w:pPr>
      <w:r w:rsidRPr="00DD2F6F">
        <w:rPr>
          <w:rFonts w:ascii="Times New Roman" w:hAnsi="Times New Roman" w:cs="Times New Roman"/>
          <w:sz w:val="24"/>
          <w:szCs w:val="24"/>
        </w:rPr>
        <w:t>ROLE PLAY:</w:t>
      </w:r>
    </w:p>
    <w:p w:rsidR="00A018D0" w:rsidRPr="00DD2F6F" w:rsidRDefault="00A018D0" w:rsidP="00A018D0">
      <w:pPr>
        <w:pStyle w:val="ListParagraph"/>
        <w:numPr>
          <w:ilvl w:val="0"/>
          <w:numId w:val="3"/>
        </w:numPr>
        <w:spacing w:line="276" w:lineRule="auto"/>
        <w:rPr>
          <w:rFonts w:ascii="Times New Roman" w:hAnsi="Times New Roman" w:cs="Times New Roman"/>
          <w:sz w:val="24"/>
          <w:szCs w:val="24"/>
        </w:rPr>
      </w:pPr>
      <w:r w:rsidRPr="00DD2F6F">
        <w:rPr>
          <w:rFonts w:ascii="Times New Roman" w:hAnsi="Times New Roman" w:cs="Times New Roman"/>
          <w:sz w:val="24"/>
          <w:szCs w:val="24"/>
        </w:rPr>
        <w:t>TASKS IN EXECUTING THE ASSESSMENT</w:t>
      </w:r>
    </w:p>
    <w:p w:rsidR="00A018D0" w:rsidRPr="00DD2F6F" w:rsidRDefault="00A018D0" w:rsidP="00A018D0">
      <w:pPr>
        <w:pStyle w:val="ListParagraph"/>
        <w:numPr>
          <w:ilvl w:val="0"/>
          <w:numId w:val="7"/>
        </w:numPr>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THE ON SITE VISIT PHASE</w:t>
      </w:r>
    </w:p>
    <w:p w:rsidR="00A018D0" w:rsidRPr="00DD2F6F" w:rsidRDefault="00A018D0" w:rsidP="00A018D0">
      <w:pPr>
        <w:pStyle w:val="ListParagraph"/>
        <w:numPr>
          <w:ilvl w:val="0"/>
          <w:numId w:val="8"/>
        </w:numPr>
        <w:spacing w:line="276" w:lineRule="auto"/>
        <w:ind w:left="1350"/>
        <w:rPr>
          <w:rFonts w:ascii="Times New Roman" w:hAnsi="Times New Roman" w:cs="Times New Roman"/>
          <w:sz w:val="24"/>
          <w:szCs w:val="24"/>
        </w:rPr>
      </w:pPr>
      <w:r w:rsidRPr="00DD2F6F">
        <w:rPr>
          <w:rFonts w:ascii="Times New Roman" w:hAnsi="Times New Roman" w:cs="Times New Roman"/>
          <w:sz w:val="24"/>
          <w:szCs w:val="24"/>
        </w:rPr>
        <w:t>THE OPENING MEETING: WHAT IS THE PURPOSE OF THE OPENING MEETING?</w: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88288" behindDoc="0" locked="0" layoutInCell="1" allowOverlap="1">
                <wp:simplePos x="0" y="0"/>
                <wp:positionH relativeFrom="column">
                  <wp:posOffset>495300</wp:posOffset>
                </wp:positionH>
                <wp:positionV relativeFrom="paragraph">
                  <wp:posOffset>123189</wp:posOffset>
                </wp:positionV>
                <wp:extent cx="5867400" cy="0"/>
                <wp:effectExtent l="0" t="0" r="19050" b="190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9.7pt" to="50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789312" behindDoc="0" locked="0" layoutInCell="1" allowOverlap="1">
                <wp:simplePos x="0" y="0"/>
                <wp:positionH relativeFrom="column">
                  <wp:posOffset>495300</wp:posOffset>
                </wp:positionH>
                <wp:positionV relativeFrom="paragraph">
                  <wp:posOffset>104774</wp:posOffset>
                </wp:positionV>
                <wp:extent cx="5867400" cy="0"/>
                <wp:effectExtent l="0" t="0" r="19050"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8.25pt" to="50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0336" behindDoc="0" locked="0" layoutInCell="1" allowOverlap="1">
                <wp:simplePos x="0" y="0"/>
                <wp:positionH relativeFrom="column">
                  <wp:posOffset>495300</wp:posOffset>
                </wp:positionH>
                <wp:positionV relativeFrom="paragraph">
                  <wp:posOffset>95249</wp:posOffset>
                </wp:positionV>
                <wp:extent cx="5867400" cy="0"/>
                <wp:effectExtent l="0" t="0" r="19050"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7.5pt" to="5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1360" behindDoc="0" locked="0" layoutInCell="1" allowOverlap="1">
                <wp:simplePos x="0" y="0"/>
                <wp:positionH relativeFrom="column">
                  <wp:posOffset>495300</wp:posOffset>
                </wp:positionH>
                <wp:positionV relativeFrom="paragraph">
                  <wp:posOffset>94614</wp:posOffset>
                </wp:positionV>
                <wp:extent cx="5867400" cy="0"/>
                <wp:effectExtent l="0" t="0" r="19050"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7.45pt" to="50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8"/>
        </w:numPr>
        <w:spacing w:line="276" w:lineRule="auto"/>
        <w:ind w:left="1350"/>
        <w:rPr>
          <w:rFonts w:ascii="Times New Roman" w:hAnsi="Times New Roman" w:cs="Times New Roman"/>
          <w:sz w:val="24"/>
          <w:szCs w:val="24"/>
        </w:rPr>
      </w:pPr>
      <w:r w:rsidRPr="00DD2F6F">
        <w:rPr>
          <w:rFonts w:ascii="Times New Roman" w:hAnsi="Times New Roman" w:cs="Times New Roman"/>
          <w:sz w:val="24"/>
          <w:szCs w:val="24"/>
        </w:rPr>
        <w:t>COLLECTING EVIDENCE: HOW DO I COLLECT EVIDENCE?</w: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2384" behindDoc="0" locked="0" layoutInCell="1" allowOverlap="1">
                <wp:simplePos x="0" y="0"/>
                <wp:positionH relativeFrom="column">
                  <wp:posOffset>476250</wp:posOffset>
                </wp:positionH>
                <wp:positionV relativeFrom="paragraph">
                  <wp:posOffset>104139</wp:posOffset>
                </wp:positionV>
                <wp:extent cx="5867400" cy="0"/>
                <wp:effectExtent l="0" t="0" r="19050"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2pt" to="49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3408" behindDoc="0" locked="0" layoutInCell="1" allowOverlap="1">
                <wp:simplePos x="0" y="0"/>
                <wp:positionH relativeFrom="column">
                  <wp:posOffset>476250</wp:posOffset>
                </wp:positionH>
                <wp:positionV relativeFrom="paragraph">
                  <wp:posOffset>104774</wp:posOffset>
                </wp:positionV>
                <wp:extent cx="5867400" cy="0"/>
                <wp:effectExtent l="0" t="0" r="19050" b="190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7"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25pt" to="49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4432" behindDoc="0" locked="0" layoutInCell="1" allowOverlap="1">
                <wp:simplePos x="0" y="0"/>
                <wp:positionH relativeFrom="column">
                  <wp:posOffset>476250</wp:posOffset>
                </wp:positionH>
                <wp:positionV relativeFrom="paragraph">
                  <wp:posOffset>85724</wp:posOffset>
                </wp:positionV>
                <wp:extent cx="5867400" cy="0"/>
                <wp:effectExtent l="0" t="0" r="19050" b="1905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6.75pt" to="49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5456" behindDoc="0" locked="0" layoutInCell="1" allowOverlap="1">
                <wp:simplePos x="0" y="0"/>
                <wp:positionH relativeFrom="column">
                  <wp:posOffset>485775</wp:posOffset>
                </wp:positionH>
                <wp:positionV relativeFrom="paragraph">
                  <wp:posOffset>76199</wp:posOffset>
                </wp:positionV>
                <wp:extent cx="5867400" cy="0"/>
                <wp:effectExtent l="0" t="0" r="19050" b="190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6pt" to="50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8"/>
        </w:numPr>
        <w:spacing w:line="276" w:lineRule="auto"/>
        <w:ind w:left="1350"/>
        <w:rPr>
          <w:rFonts w:ascii="Times New Roman" w:hAnsi="Times New Roman" w:cs="Times New Roman"/>
          <w:sz w:val="24"/>
          <w:szCs w:val="24"/>
        </w:rPr>
      </w:pPr>
      <w:r w:rsidRPr="00DD2F6F">
        <w:rPr>
          <w:rFonts w:ascii="Times New Roman" w:hAnsi="Times New Roman" w:cs="Times New Roman"/>
          <w:sz w:val="24"/>
          <w:szCs w:val="24"/>
        </w:rPr>
        <w:t>ASSESSOR’ S OBSERVATION: HOW DO I ESSIMILATE MY OBSERVATION?</w: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6480" behindDoc="0" locked="0" layoutInCell="1" allowOverlap="1">
                <wp:simplePos x="0" y="0"/>
                <wp:positionH relativeFrom="column">
                  <wp:posOffset>476250</wp:posOffset>
                </wp:positionH>
                <wp:positionV relativeFrom="paragraph">
                  <wp:posOffset>113664</wp:posOffset>
                </wp:positionV>
                <wp:extent cx="5867400" cy="0"/>
                <wp:effectExtent l="0" t="0" r="19050" b="190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95pt" to="4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7504" behindDoc="0" locked="0" layoutInCell="1" allowOverlap="1">
                <wp:simplePos x="0" y="0"/>
                <wp:positionH relativeFrom="column">
                  <wp:posOffset>476250</wp:posOffset>
                </wp:positionH>
                <wp:positionV relativeFrom="paragraph">
                  <wp:posOffset>104139</wp:posOffset>
                </wp:positionV>
                <wp:extent cx="5867400" cy="0"/>
                <wp:effectExtent l="0" t="0" r="1905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2pt" to="49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8528" behindDoc="0" locked="0" layoutInCell="1" allowOverlap="1">
                <wp:simplePos x="0" y="0"/>
                <wp:positionH relativeFrom="column">
                  <wp:posOffset>466725</wp:posOffset>
                </wp:positionH>
                <wp:positionV relativeFrom="paragraph">
                  <wp:posOffset>95249</wp:posOffset>
                </wp:positionV>
                <wp:extent cx="5867400" cy="0"/>
                <wp:effectExtent l="0" t="0" r="19050" b="190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2" o:spid="_x0000_s1026" style="position:absolute;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7.5pt" to="49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99552" behindDoc="0" locked="0" layoutInCell="1" allowOverlap="1">
                <wp:simplePos x="0" y="0"/>
                <wp:positionH relativeFrom="column">
                  <wp:posOffset>466725</wp:posOffset>
                </wp:positionH>
                <wp:positionV relativeFrom="paragraph">
                  <wp:posOffset>95249</wp:posOffset>
                </wp:positionV>
                <wp:extent cx="5867400" cy="0"/>
                <wp:effectExtent l="0" t="0" r="19050" b="1905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3" o:spid="_x0000_s1026" style="position:absolute;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7.5pt" to="49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8"/>
        </w:numPr>
        <w:spacing w:line="276" w:lineRule="auto"/>
        <w:ind w:left="1350"/>
        <w:rPr>
          <w:rFonts w:ascii="Times New Roman" w:hAnsi="Times New Roman" w:cs="Times New Roman"/>
          <w:sz w:val="24"/>
          <w:szCs w:val="24"/>
        </w:rPr>
      </w:pPr>
      <w:r w:rsidRPr="00DD2F6F">
        <w:rPr>
          <w:rFonts w:ascii="Times New Roman" w:hAnsi="Times New Roman" w:cs="Times New Roman"/>
          <w:sz w:val="24"/>
          <w:szCs w:val="24"/>
        </w:rPr>
        <w:t>THE EXIT MEETING: WHAT DO I DO IN THE EXIT MEETING?</w: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0576" behindDoc="0" locked="0" layoutInCell="1" allowOverlap="1">
                <wp:simplePos x="0" y="0"/>
                <wp:positionH relativeFrom="column">
                  <wp:posOffset>457200</wp:posOffset>
                </wp:positionH>
                <wp:positionV relativeFrom="paragraph">
                  <wp:posOffset>104139</wp:posOffset>
                </wp:positionV>
                <wp:extent cx="5867400" cy="0"/>
                <wp:effectExtent l="0" t="0" r="19050" b="190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4"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2pt" to="49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13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1600" behindDoc="0" locked="0" layoutInCell="1" allowOverlap="1">
                <wp:simplePos x="0" y="0"/>
                <wp:positionH relativeFrom="column">
                  <wp:posOffset>447675</wp:posOffset>
                </wp:positionH>
                <wp:positionV relativeFrom="paragraph">
                  <wp:posOffset>94614</wp:posOffset>
                </wp:positionV>
                <wp:extent cx="5867400" cy="0"/>
                <wp:effectExtent l="0" t="0" r="19050" b="1905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5" o:spid="_x0000_s1026" style="position:absolute;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7.45pt" to="49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3648" behindDoc="0" locked="0" layoutInCell="1" allowOverlap="1">
                <wp:simplePos x="0" y="0"/>
                <wp:positionH relativeFrom="column">
                  <wp:posOffset>447675</wp:posOffset>
                </wp:positionH>
                <wp:positionV relativeFrom="paragraph">
                  <wp:posOffset>94614</wp:posOffset>
                </wp:positionV>
                <wp:extent cx="5867400" cy="0"/>
                <wp:effectExtent l="0" t="0" r="1905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7.45pt" to="49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2624" behindDoc="0" locked="0" layoutInCell="1" allowOverlap="1">
                <wp:simplePos x="0" y="0"/>
                <wp:positionH relativeFrom="column">
                  <wp:posOffset>447675</wp:posOffset>
                </wp:positionH>
                <wp:positionV relativeFrom="paragraph">
                  <wp:posOffset>104139</wp:posOffset>
                </wp:positionV>
                <wp:extent cx="5867400" cy="0"/>
                <wp:effectExtent l="0" t="0" r="19050" b="190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8.2pt" to="497.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3"/>
        </w:numPr>
        <w:spacing w:line="276" w:lineRule="auto"/>
        <w:rPr>
          <w:rFonts w:ascii="Times New Roman" w:hAnsi="Times New Roman" w:cs="Times New Roman"/>
          <w:sz w:val="24"/>
          <w:szCs w:val="24"/>
        </w:rPr>
      </w:pPr>
      <w:r w:rsidRPr="00DD2F6F">
        <w:rPr>
          <w:rFonts w:ascii="Times New Roman" w:hAnsi="Times New Roman" w:cs="Times New Roman"/>
          <w:sz w:val="24"/>
          <w:szCs w:val="24"/>
        </w:rPr>
        <w:t>FINAL JUDGEMENT AND OUTCOME</w:t>
      </w: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r w:rsidRPr="00DD2F6F">
        <w:rPr>
          <w:rFonts w:ascii="Times New Roman" w:hAnsi="Times New Roman" w:cs="Times New Roman"/>
          <w:sz w:val="24"/>
          <w:szCs w:val="24"/>
        </w:rPr>
        <w:t>HOW DO I ARRIVE AT THE JUDGEMENT AND DOCUMENT THE OUTCOME?</w:t>
      </w: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4672" behindDoc="0" locked="0" layoutInCell="1" allowOverlap="1">
                <wp:simplePos x="0" y="0"/>
                <wp:positionH relativeFrom="column">
                  <wp:posOffset>438150</wp:posOffset>
                </wp:positionH>
                <wp:positionV relativeFrom="paragraph">
                  <wp:posOffset>76199</wp:posOffset>
                </wp:positionV>
                <wp:extent cx="5867400" cy="0"/>
                <wp:effectExtent l="0" t="0" r="1905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6pt" to="49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5696" behindDoc="0" locked="0" layoutInCell="1" allowOverlap="1">
                <wp:simplePos x="0" y="0"/>
                <wp:positionH relativeFrom="column">
                  <wp:posOffset>438150</wp:posOffset>
                </wp:positionH>
                <wp:positionV relativeFrom="paragraph">
                  <wp:posOffset>142874</wp:posOffset>
                </wp:positionV>
                <wp:extent cx="5867400" cy="0"/>
                <wp:effectExtent l="0" t="0" r="19050" b="1905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1.25pt" to="49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7744" behindDoc="0" locked="0" layoutInCell="1" allowOverlap="1">
                <wp:simplePos x="0" y="0"/>
                <wp:positionH relativeFrom="column">
                  <wp:posOffset>438150</wp:posOffset>
                </wp:positionH>
                <wp:positionV relativeFrom="paragraph">
                  <wp:posOffset>27939</wp:posOffset>
                </wp:positionV>
                <wp:extent cx="5867400" cy="0"/>
                <wp:effectExtent l="0" t="0" r="19050" b="1905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2.2pt" to="4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6720" behindDoc="0" locked="0" layoutInCell="1" allowOverlap="1">
                <wp:simplePos x="0" y="0"/>
                <wp:positionH relativeFrom="column">
                  <wp:posOffset>428625</wp:posOffset>
                </wp:positionH>
                <wp:positionV relativeFrom="paragraph">
                  <wp:posOffset>98424</wp:posOffset>
                </wp:positionV>
                <wp:extent cx="5867400" cy="0"/>
                <wp:effectExtent l="0" t="0" r="19050" b="1905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pt,7.75pt" to="495.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numPr>
          <w:ilvl w:val="0"/>
          <w:numId w:val="3"/>
        </w:numPr>
        <w:spacing w:line="276" w:lineRule="auto"/>
        <w:rPr>
          <w:rFonts w:ascii="Times New Roman" w:hAnsi="Times New Roman" w:cs="Times New Roman"/>
          <w:sz w:val="24"/>
          <w:szCs w:val="24"/>
        </w:rPr>
      </w:pPr>
      <w:r w:rsidRPr="00DD2F6F">
        <w:rPr>
          <w:rFonts w:ascii="Times New Roman" w:hAnsi="Times New Roman" w:cs="Times New Roman"/>
          <w:sz w:val="24"/>
          <w:szCs w:val="24"/>
        </w:rPr>
        <w:t>SHARING A REPORT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8768" behindDoc="0" locked="0" layoutInCell="1" allowOverlap="1">
                <wp:simplePos x="0" y="0"/>
                <wp:positionH relativeFrom="column">
                  <wp:posOffset>419100</wp:posOffset>
                </wp:positionH>
                <wp:positionV relativeFrom="paragraph">
                  <wp:posOffset>161924</wp:posOffset>
                </wp:positionV>
                <wp:extent cx="5867400" cy="0"/>
                <wp:effectExtent l="0" t="0" r="19050" b="1905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2.7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09792" behindDoc="0" locked="0" layoutInCell="1" allowOverlap="1">
                <wp:simplePos x="0" y="0"/>
                <wp:positionH relativeFrom="column">
                  <wp:posOffset>419100</wp:posOffset>
                </wp:positionH>
                <wp:positionV relativeFrom="paragraph">
                  <wp:posOffset>104139</wp:posOffset>
                </wp:positionV>
                <wp:extent cx="5867400" cy="0"/>
                <wp:effectExtent l="0" t="0" r="19050" b="1905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3"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8.2pt" to="4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811840" behindDoc="0" locked="0" layoutInCell="1" allowOverlap="1">
                <wp:simplePos x="0" y="0"/>
                <wp:positionH relativeFrom="column">
                  <wp:posOffset>419100</wp:posOffset>
                </wp:positionH>
                <wp:positionV relativeFrom="paragraph">
                  <wp:posOffset>285114</wp:posOffset>
                </wp:positionV>
                <wp:extent cx="5867400" cy="0"/>
                <wp:effectExtent l="0" t="0" r="19050" b="1905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5" o:spid="_x0000_s1026" style="position:absolute;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22.45pt" to="4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10816" behindDoc="0" locked="0" layoutInCell="1" allowOverlap="1">
                <wp:simplePos x="0" y="0"/>
                <wp:positionH relativeFrom="column">
                  <wp:posOffset>419100</wp:posOffset>
                </wp:positionH>
                <wp:positionV relativeFrom="paragraph">
                  <wp:posOffset>46989</wp:posOffset>
                </wp:positionV>
                <wp:extent cx="5867400" cy="0"/>
                <wp:effectExtent l="0" t="0" r="19050" b="1905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3.7pt" to="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12864" behindDoc="0" locked="0" layoutInCell="1" allowOverlap="1">
                <wp:simplePos x="0" y="0"/>
                <wp:positionH relativeFrom="column">
                  <wp:posOffset>419100</wp:posOffset>
                </wp:positionH>
                <wp:positionV relativeFrom="paragraph">
                  <wp:posOffset>218439</wp:posOffset>
                </wp:positionV>
                <wp:extent cx="5867400" cy="0"/>
                <wp:effectExtent l="0" t="0" r="19050" b="1905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7.2pt" to="4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13888" behindDoc="0" locked="0" layoutInCell="1" allowOverlap="1">
                <wp:simplePos x="0" y="0"/>
                <wp:positionH relativeFrom="column">
                  <wp:posOffset>419100</wp:posOffset>
                </wp:positionH>
                <wp:positionV relativeFrom="paragraph">
                  <wp:posOffset>161924</wp:posOffset>
                </wp:positionV>
                <wp:extent cx="5867400" cy="0"/>
                <wp:effectExtent l="0" t="0" r="19050" b="1905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7"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2.7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r w:rsidRPr="00DD2F6F">
        <w:rPr>
          <w:rFonts w:ascii="Times New Roman" w:hAnsi="Times New Roman" w:cs="Times New Roman"/>
          <w:b/>
          <w:bCs/>
          <w:sz w:val="24"/>
          <w:szCs w:val="24"/>
        </w:rPr>
        <w:lastRenderedPageBreak/>
        <w:t>MODULE – 1</w:t>
      </w:r>
    </w:p>
    <w:p w:rsidR="00A018D0" w:rsidRPr="00DD2F6F" w:rsidRDefault="00A018D0" w:rsidP="00A018D0">
      <w:pPr>
        <w:pStyle w:val="ListParagraph"/>
        <w:spacing w:line="276" w:lineRule="auto"/>
        <w:ind w:left="360"/>
        <w:rPr>
          <w:rFonts w:ascii="Times New Roman" w:hAnsi="Times New Roman" w:cs="Times New Roman"/>
          <w:sz w:val="24"/>
          <w:szCs w:val="24"/>
        </w:rPr>
      </w:pPr>
      <w:r w:rsidRPr="00DD2F6F">
        <w:rPr>
          <w:rFonts w:ascii="Times New Roman" w:hAnsi="Times New Roman" w:cs="Times New Roman"/>
          <w:b/>
          <w:bCs/>
          <w:sz w:val="24"/>
          <w:szCs w:val="24"/>
        </w:rPr>
        <w:t xml:space="preserve">11.0 ACTIVITY 1 – </w:t>
      </w:r>
      <w:r w:rsidRPr="00DD2F6F">
        <w:rPr>
          <w:rFonts w:ascii="Times New Roman" w:hAnsi="Times New Roman" w:cs="Times New Roman"/>
          <w:b/>
          <w:bCs/>
          <w:noProof/>
          <w:sz w:val="24"/>
          <w:szCs w:val="24"/>
        </w:rPr>
        <w:t>PRELIMINARY</w:t>
      </w:r>
      <w:r w:rsidRPr="00DD2F6F">
        <w:rPr>
          <w:rFonts w:ascii="Times New Roman" w:hAnsi="Times New Roman" w:cs="Times New Roman"/>
          <w:b/>
          <w:bCs/>
          <w:sz w:val="24"/>
          <w:szCs w:val="24"/>
        </w:rPr>
        <w:t xml:space="preserve"> ASSESSMENT</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The trainees are shown a video of class 2 filling being done, you are assessing the </w:t>
      </w:r>
      <w:r w:rsidRPr="00DD2F6F">
        <w:rPr>
          <w:rFonts w:ascii="Times New Roman" w:hAnsi="Times New Roman" w:cs="Times New Roman"/>
          <w:noProof/>
          <w:sz w:val="24"/>
          <w:szCs w:val="24"/>
        </w:rPr>
        <w:t>trainee's</w:t>
      </w:r>
      <w:r w:rsidRPr="00DD2F6F">
        <w:rPr>
          <w:rFonts w:ascii="Times New Roman" w:hAnsi="Times New Roman" w:cs="Times New Roman"/>
          <w:sz w:val="24"/>
          <w:szCs w:val="24"/>
        </w:rPr>
        <w:t xml:space="preserve"> group management skill, and the competency is “effective organization and management of a group to conduct a session which meets the requirements”. After watching the video</w:t>
      </w:r>
    </w:p>
    <w:p w:rsidR="00A018D0" w:rsidRPr="00DD2F6F" w:rsidRDefault="00A018D0" w:rsidP="00A018D0">
      <w:pPr>
        <w:pStyle w:val="ListParagraph"/>
        <w:numPr>
          <w:ilvl w:val="0"/>
          <w:numId w:val="16"/>
        </w:numPr>
        <w:spacing w:line="276" w:lineRule="auto"/>
        <w:rPr>
          <w:rFonts w:ascii="Times New Roman" w:hAnsi="Times New Roman" w:cs="Times New Roman"/>
          <w:sz w:val="24"/>
          <w:szCs w:val="24"/>
        </w:rPr>
      </w:pPr>
      <w:r w:rsidRPr="00DD2F6F">
        <w:rPr>
          <w:rFonts w:ascii="Times New Roman" w:hAnsi="Times New Roman" w:cs="Times New Roman"/>
          <w:sz w:val="24"/>
          <w:szCs w:val="24"/>
        </w:rPr>
        <w:t>Write your comments on performance.</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6"/>
        </w:numPr>
        <w:spacing w:line="276" w:lineRule="auto"/>
        <w:rPr>
          <w:rFonts w:ascii="Times New Roman" w:hAnsi="Times New Roman" w:cs="Times New Roman"/>
          <w:sz w:val="24"/>
          <w:szCs w:val="24"/>
        </w:rPr>
      </w:pPr>
      <w:r w:rsidRPr="00DD2F6F">
        <w:rPr>
          <w:rFonts w:ascii="Times New Roman" w:hAnsi="Times New Roman" w:cs="Times New Roman"/>
          <w:sz w:val="24"/>
          <w:szCs w:val="24"/>
        </w:rPr>
        <w:t>Write down your opinion on whether the doctor has achieved the required competence.</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461645</wp:posOffset>
                </wp:positionH>
                <wp:positionV relativeFrom="paragraph">
                  <wp:posOffset>41274</wp:posOffset>
                </wp:positionV>
                <wp:extent cx="5676265" cy="0"/>
                <wp:effectExtent l="0" t="0" r="1968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3.25pt" to="48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479425</wp:posOffset>
                </wp:positionH>
                <wp:positionV relativeFrom="paragraph">
                  <wp:posOffset>90804</wp:posOffset>
                </wp:positionV>
                <wp:extent cx="5676265" cy="0"/>
                <wp:effectExtent l="0" t="0" r="1968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75pt,7.15pt" to="48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476250</wp:posOffset>
                </wp:positionH>
                <wp:positionV relativeFrom="paragraph">
                  <wp:posOffset>162559</wp:posOffset>
                </wp:positionV>
                <wp:extent cx="5676265" cy="0"/>
                <wp:effectExtent l="0" t="0" r="1968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2.8pt" to="484.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472440</wp:posOffset>
                </wp:positionH>
                <wp:positionV relativeFrom="paragraph">
                  <wp:posOffset>54609</wp:posOffset>
                </wp:positionV>
                <wp:extent cx="5676265" cy="0"/>
                <wp:effectExtent l="0" t="0" r="1968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pt,4.3pt" to="484.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475615</wp:posOffset>
                </wp:positionH>
                <wp:positionV relativeFrom="paragraph">
                  <wp:posOffset>136524</wp:posOffset>
                </wp:positionV>
                <wp:extent cx="5676265" cy="0"/>
                <wp:effectExtent l="0" t="0" r="1968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5pt,10.75pt" to="484.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457835</wp:posOffset>
                </wp:positionH>
                <wp:positionV relativeFrom="paragraph">
                  <wp:posOffset>22859</wp:posOffset>
                </wp:positionV>
                <wp:extent cx="5676265" cy="0"/>
                <wp:effectExtent l="0" t="0" r="1968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1.8pt" to="4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459740</wp:posOffset>
                </wp:positionH>
                <wp:positionV relativeFrom="paragraph">
                  <wp:posOffset>113029</wp:posOffset>
                </wp:positionV>
                <wp:extent cx="5676265" cy="0"/>
                <wp:effectExtent l="0" t="0" r="196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8.9pt" to="483.1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445770</wp:posOffset>
                </wp:positionH>
                <wp:positionV relativeFrom="paragraph">
                  <wp:posOffset>26034</wp:posOffset>
                </wp:positionV>
                <wp:extent cx="567626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2.05pt" to="482.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445770</wp:posOffset>
                </wp:positionH>
                <wp:positionV relativeFrom="paragraph">
                  <wp:posOffset>160019</wp:posOffset>
                </wp:positionV>
                <wp:extent cx="5676265" cy="0"/>
                <wp:effectExtent l="0" t="0" r="1968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12.6pt" to="482.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451485</wp:posOffset>
                </wp:positionH>
                <wp:positionV relativeFrom="paragraph">
                  <wp:posOffset>91439</wp:posOffset>
                </wp:positionV>
                <wp:extent cx="567626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5pt,7.2pt" to="4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9504" behindDoc="0" locked="0" layoutInCell="1" allowOverlap="1">
                <wp:simplePos x="0" y="0"/>
                <wp:positionH relativeFrom="column">
                  <wp:posOffset>443230</wp:posOffset>
                </wp:positionH>
                <wp:positionV relativeFrom="paragraph">
                  <wp:posOffset>33654</wp:posOffset>
                </wp:positionV>
                <wp:extent cx="5676265" cy="0"/>
                <wp:effectExtent l="0" t="0" r="196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pt,2.65pt" to="481.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427990</wp:posOffset>
                </wp:positionH>
                <wp:positionV relativeFrom="paragraph">
                  <wp:posOffset>45084</wp:posOffset>
                </wp:positionV>
                <wp:extent cx="56762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pt,3.55pt" to="48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1552" behindDoc="0" locked="0" layoutInCell="1" allowOverlap="1">
                <wp:simplePos x="0" y="0"/>
                <wp:positionH relativeFrom="column">
                  <wp:posOffset>421005</wp:posOffset>
                </wp:positionH>
                <wp:positionV relativeFrom="paragraph">
                  <wp:posOffset>69214</wp:posOffset>
                </wp:positionV>
                <wp:extent cx="5676265" cy="0"/>
                <wp:effectExtent l="0" t="0" r="196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5.45pt" to="48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simplePos x="0" y="0"/>
                <wp:positionH relativeFrom="column">
                  <wp:posOffset>431800</wp:posOffset>
                </wp:positionH>
                <wp:positionV relativeFrom="paragraph">
                  <wp:posOffset>66039</wp:posOffset>
                </wp:positionV>
                <wp:extent cx="5676265" cy="0"/>
                <wp:effectExtent l="0" t="0" r="1968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5.2pt" to="48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16"/>
        </w:numPr>
        <w:spacing w:line="276" w:lineRule="auto"/>
        <w:rPr>
          <w:rFonts w:ascii="Times New Roman" w:hAnsi="Times New Roman" w:cs="Times New Roman"/>
          <w:sz w:val="24"/>
          <w:szCs w:val="24"/>
        </w:rPr>
      </w:pPr>
      <w:r w:rsidRPr="00DD2F6F">
        <w:rPr>
          <w:rFonts w:ascii="Times New Roman" w:hAnsi="Times New Roman" w:cs="Times New Roman"/>
          <w:sz w:val="24"/>
          <w:szCs w:val="24"/>
        </w:rPr>
        <w:t>Discuss your decision with other members of your group.</w: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pStyle w:val="ListParagraph"/>
        <w:numPr>
          <w:ilvl w:val="0"/>
          <w:numId w:val="16"/>
        </w:numPr>
        <w:spacing w:line="276" w:lineRule="auto"/>
        <w:rPr>
          <w:rFonts w:ascii="Times New Roman" w:hAnsi="Times New Roman" w:cs="Times New Roman"/>
          <w:sz w:val="24"/>
          <w:szCs w:val="24"/>
        </w:rPr>
      </w:pPr>
      <w:r w:rsidRPr="00DD2F6F">
        <w:rPr>
          <w:rFonts w:ascii="Times New Roman" w:hAnsi="Times New Roman" w:cs="Times New Roman"/>
          <w:sz w:val="24"/>
          <w:szCs w:val="24"/>
        </w:rPr>
        <w:t>Discuss the need for more specific assessment criteria.</w:t>
      </w:r>
    </w:p>
    <w:p w:rsidR="00A018D0" w:rsidRPr="00DD2F6F" w:rsidRDefault="00A018D0" w:rsidP="00A018D0">
      <w:pPr>
        <w:pStyle w:val="ListParagraph"/>
        <w:spacing w:line="276" w:lineRule="auto"/>
        <w:ind w:left="360"/>
        <w:rPr>
          <w:rFonts w:ascii="Times New Roman" w:hAnsi="Times New Roman" w:cs="Times New Roman"/>
          <w:b/>
          <w:bCs/>
          <w:sz w:val="24"/>
          <w:szCs w:val="24"/>
        </w:rPr>
      </w:pPr>
    </w:p>
    <w:p w:rsidR="00A018D0" w:rsidRPr="00DD2F6F" w:rsidRDefault="00A018D0" w:rsidP="00A018D0">
      <w:pPr>
        <w:pStyle w:val="ListParagraph"/>
        <w:spacing w:line="276" w:lineRule="auto"/>
        <w:ind w:left="360"/>
        <w:rPr>
          <w:rFonts w:ascii="Times New Roman" w:hAnsi="Times New Roman" w:cs="Times New Roman"/>
          <w:b/>
          <w:bCs/>
          <w:sz w:val="24"/>
          <w:szCs w:val="24"/>
        </w:rPr>
      </w:pPr>
    </w:p>
    <w:p w:rsidR="00A018D0" w:rsidRPr="00DD2F6F" w:rsidRDefault="00A018D0" w:rsidP="00A018D0">
      <w:pPr>
        <w:pStyle w:val="ListParagraph"/>
        <w:spacing w:line="276" w:lineRule="auto"/>
        <w:ind w:left="360"/>
        <w:rPr>
          <w:rFonts w:ascii="Times New Roman" w:hAnsi="Times New Roman" w:cs="Times New Roman"/>
          <w:b/>
          <w:bCs/>
          <w:sz w:val="24"/>
          <w:szCs w:val="24"/>
        </w:rPr>
      </w:pPr>
    </w:p>
    <w:p w:rsidR="00A018D0" w:rsidRPr="00DD2F6F" w:rsidRDefault="00A018D0" w:rsidP="00A018D0">
      <w:pPr>
        <w:pStyle w:val="ListParagraph"/>
        <w:spacing w:line="276" w:lineRule="auto"/>
        <w:ind w:left="360"/>
        <w:rPr>
          <w:rFonts w:ascii="Times New Roman" w:hAnsi="Times New Roman" w:cs="Times New Roman"/>
          <w:b/>
          <w:bCs/>
          <w:sz w:val="24"/>
          <w:szCs w:val="24"/>
        </w:rPr>
      </w:pPr>
    </w:p>
    <w:p w:rsidR="00A018D0" w:rsidRPr="00DD2F6F" w:rsidRDefault="00A018D0" w:rsidP="00A018D0">
      <w:pPr>
        <w:pStyle w:val="ListParagraph"/>
        <w:spacing w:line="276" w:lineRule="auto"/>
        <w:ind w:left="360"/>
        <w:rPr>
          <w:rFonts w:ascii="Times New Roman" w:hAnsi="Times New Roman" w:cs="Times New Roman"/>
          <w:b/>
          <w:bCs/>
          <w:sz w:val="24"/>
          <w:szCs w:val="24"/>
        </w:rPr>
      </w:pPr>
    </w:p>
    <w:p w:rsidR="00A018D0" w:rsidRPr="00DD2F6F" w:rsidRDefault="00A018D0" w:rsidP="00A018D0">
      <w:pPr>
        <w:pStyle w:val="ListParagraph"/>
        <w:spacing w:line="276" w:lineRule="auto"/>
        <w:ind w:left="360"/>
        <w:rPr>
          <w:rFonts w:ascii="Times New Roman" w:hAnsi="Times New Roman" w:cs="Times New Roman"/>
          <w:b/>
          <w:bCs/>
          <w:sz w:val="24"/>
          <w:szCs w:val="24"/>
        </w:rPr>
      </w:pPr>
    </w:p>
    <w:p w:rsidR="00A018D0" w:rsidRPr="00DD2F6F" w:rsidRDefault="00A018D0" w:rsidP="00A018D0">
      <w:pPr>
        <w:pStyle w:val="ListParagraph"/>
        <w:spacing w:line="276" w:lineRule="auto"/>
        <w:ind w:left="360"/>
        <w:rPr>
          <w:rFonts w:ascii="Times New Roman" w:hAnsi="Times New Roman" w:cs="Times New Roman"/>
          <w:b/>
          <w:bCs/>
          <w:sz w:val="24"/>
          <w:szCs w:val="24"/>
        </w:rPr>
      </w:pPr>
    </w:p>
    <w:p w:rsidR="00A018D0" w:rsidRPr="00DD2F6F" w:rsidRDefault="00A018D0" w:rsidP="00A018D0">
      <w:pPr>
        <w:pStyle w:val="ListParagraph"/>
        <w:spacing w:line="276" w:lineRule="auto"/>
        <w:ind w:left="360"/>
        <w:rPr>
          <w:rFonts w:ascii="Times New Roman" w:hAnsi="Times New Roman" w:cs="Times New Roman"/>
          <w:b/>
          <w:bCs/>
          <w:sz w:val="24"/>
          <w:szCs w:val="24"/>
        </w:rPr>
      </w:pPr>
    </w:p>
    <w:p w:rsidR="00A018D0" w:rsidRPr="00DD2F6F" w:rsidRDefault="00A018D0" w:rsidP="00A018D0">
      <w:pPr>
        <w:pStyle w:val="ListParagraph"/>
        <w:spacing w:line="276" w:lineRule="auto"/>
        <w:ind w:left="360"/>
        <w:rPr>
          <w:rFonts w:ascii="Times New Roman" w:hAnsi="Times New Roman" w:cs="Times New Roman"/>
          <w:b/>
          <w:bCs/>
          <w:sz w:val="24"/>
          <w:szCs w:val="24"/>
        </w:rPr>
      </w:pPr>
      <w:r w:rsidRPr="00DD2F6F">
        <w:rPr>
          <w:rFonts w:ascii="Times New Roman" w:hAnsi="Times New Roman" w:cs="Times New Roman"/>
          <w:b/>
          <w:bCs/>
          <w:sz w:val="24"/>
          <w:szCs w:val="24"/>
        </w:rPr>
        <w:lastRenderedPageBreak/>
        <w:t>11.1 ACTIVITY 2 – PRINCIPLES OF ASSESSMENT: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Consider each of the principles of assessment, for each principle list two things that you would do as an assessor to ensure that the principles are </w:t>
      </w:r>
      <w:r w:rsidRPr="00DD2F6F">
        <w:rPr>
          <w:rFonts w:ascii="Times New Roman" w:hAnsi="Times New Roman" w:cs="Times New Roman"/>
          <w:noProof/>
          <w:sz w:val="24"/>
          <w:szCs w:val="24"/>
        </w:rPr>
        <w:t>upright</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u w:val="single"/>
        </w:rPr>
        <w:t>VALIDITY</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3600" behindDoc="0" locked="0" layoutInCell="1" allowOverlap="1">
                <wp:simplePos x="0" y="0"/>
                <wp:positionH relativeFrom="column">
                  <wp:posOffset>150495</wp:posOffset>
                </wp:positionH>
                <wp:positionV relativeFrom="paragraph">
                  <wp:posOffset>195579</wp:posOffset>
                </wp:positionV>
                <wp:extent cx="5676265" cy="0"/>
                <wp:effectExtent l="0" t="0" r="1968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pt,15.4pt" to="458.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" strokecolor="windowText" strokeweight=".5pt">
                <v:stroke joinstyle="miter"/>
                <o:lock v:ext="edit" shapetype="f"/>
              </v:line>
            </w:pict>
          </mc:Fallback>
        </mc:AlternateContent>
      </w:r>
      <w:r w:rsidRPr="00DD2F6F">
        <w:rPr>
          <w:rFonts w:ascii="Times New Roman" w:hAnsi="Times New Roman" w:cs="Times New Roman"/>
          <w:sz w:val="24"/>
          <w:szCs w:val="24"/>
        </w:rPr>
        <w:t>1)</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151130</wp:posOffset>
                </wp:positionH>
                <wp:positionV relativeFrom="paragraph">
                  <wp:posOffset>182879</wp:posOffset>
                </wp:positionV>
                <wp:extent cx="5676265" cy="0"/>
                <wp:effectExtent l="0" t="0" r="1968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pt,14.4pt" to="458.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" strokecolor="windowText" strokeweight=".5pt">
                <v:stroke joinstyle="miter"/>
                <o:lock v:ext="edit" shapetype="f"/>
              </v:line>
            </w:pict>
          </mc:Fallback>
        </mc:AlternateContent>
      </w:r>
      <w:r w:rsidRPr="00DD2F6F">
        <w:rPr>
          <w:rFonts w:ascii="Times New Roman" w:hAnsi="Times New Roman" w:cs="Times New Roman"/>
          <w:sz w:val="24"/>
          <w:szCs w:val="24"/>
        </w:rPr>
        <w:t>2)</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u w:val="single"/>
        </w:rPr>
        <w:t>RELIABILITY</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5648" behindDoc="0" locked="0" layoutInCell="1" allowOverlap="1">
                <wp:simplePos x="0" y="0"/>
                <wp:positionH relativeFrom="column">
                  <wp:posOffset>161290</wp:posOffset>
                </wp:positionH>
                <wp:positionV relativeFrom="paragraph">
                  <wp:posOffset>172719</wp:posOffset>
                </wp:positionV>
                <wp:extent cx="5676265" cy="0"/>
                <wp:effectExtent l="0" t="0" r="1968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pt,13.6pt" to="459.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" strokecolor="windowText" strokeweight=".5pt">
                <v:stroke joinstyle="miter"/>
                <o:lock v:ext="edit" shapetype="f"/>
              </v:line>
            </w:pict>
          </mc:Fallback>
        </mc:AlternateContent>
      </w:r>
      <w:r w:rsidRPr="00DD2F6F">
        <w:rPr>
          <w:rFonts w:ascii="Times New Roman" w:hAnsi="Times New Roman" w:cs="Times New Roman"/>
          <w:sz w:val="24"/>
          <w:szCs w:val="24"/>
        </w:rPr>
        <w:t>1)</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6672" behindDoc="0" locked="0" layoutInCell="1" allowOverlap="1">
                <wp:simplePos x="0" y="0"/>
                <wp:positionH relativeFrom="column">
                  <wp:posOffset>151130</wp:posOffset>
                </wp:positionH>
                <wp:positionV relativeFrom="paragraph">
                  <wp:posOffset>172719</wp:posOffset>
                </wp:positionV>
                <wp:extent cx="5676265" cy="0"/>
                <wp:effectExtent l="0" t="0" r="1968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pt,13.6pt" to="458.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" strokecolor="windowText" strokeweight=".5pt">
                <v:stroke joinstyle="miter"/>
                <o:lock v:ext="edit" shapetype="f"/>
              </v:line>
            </w:pict>
          </mc:Fallback>
        </mc:AlternateContent>
      </w:r>
      <w:r w:rsidRPr="00DD2F6F">
        <w:rPr>
          <w:rFonts w:ascii="Times New Roman" w:hAnsi="Times New Roman" w:cs="Times New Roman"/>
          <w:sz w:val="24"/>
          <w:szCs w:val="24"/>
        </w:rPr>
        <w:t>2)</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u w:val="single"/>
        </w:rPr>
        <w:t>FAIRNESS</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7696" behindDoc="0" locked="0" layoutInCell="1" allowOverlap="1">
                <wp:simplePos x="0" y="0"/>
                <wp:positionH relativeFrom="column">
                  <wp:posOffset>149225</wp:posOffset>
                </wp:positionH>
                <wp:positionV relativeFrom="paragraph">
                  <wp:posOffset>184149</wp:posOffset>
                </wp:positionV>
                <wp:extent cx="5676265" cy="0"/>
                <wp:effectExtent l="0" t="0" r="1968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5pt,14.5pt" to="45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" strokecolor="windowText" strokeweight=".5pt">
                <v:stroke joinstyle="miter"/>
                <o:lock v:ext="edit" shapetype="f"/>
              </v:line>
            </w:pict>
          </mc:Fallback>
        </mc:AlternateContent>
      </w:r>
      <w:r w:rsidRPr="00DD2F6F">
        <w:rPr>
          <w:rFonts w:ascii="Times New Roman" w:hAnsi="Times New Roman" w:cs="Times New Roman"/>
          <w:sz w:val="24"/>
          <w:szCs w:val="24"/>
        </w:rPr>
        <w:t>1)</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8720" behindDoc="0" locked="0" layoutInCell="1" allowOverlap="1">
                <wp:simplePos x="0" y="0"/>
                <wp:positionH relativeFrom="column">
                  <wp:posOffset>149225</wp:posOffset>
                </wp:positionH>
                <wp:positionV relativeFrom="paragraph">
                  <wp:posOffset>182879</wp:posOffset>
                </wp:positionV>
                <wp:extent cx="5676265" cy="0"/>
                <wp:effectExtent l="0" t="0" r="1968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5pt,14.4pt" to="458.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" strokecolor="windowText" strokeweight=".5pt">
                <v:stroke joinstyle="miter"/>
                <o:lock v:ext="edit" shapetype="f"/>
              </v:line>
            </w:pict>
          </mc:Fallback>
        </mc:AlternateContent>
      </w:r>
      <w:r w:rsidRPr="00DD2F6F">
        <w:rPr>
          <w:rFonts w:ascii="Times New Roman" w:hAnsi="Times New Roman" w:cs="Times New Roman"/>
          <w:sz w:val="24"/>
          <w:szCs w:val="24"/>
        </w:rPr>
        <w:t>2)</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u w:val="single"/>
        </w:rPr>
        <w:t>FLEXIBILITY</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79744" behindDoc="0" locked="0" layoutInCell="1" allowOverlap="1">
                <wp:simplePos x="0" y="0"/>
                <wp:positionH relativeFrom="column">
                  <wp:posOffset>149860</wp:posOffset>
                </wp:positionH>
                <wp:positionV relativeFrom="paragraph">
                  <wp:posOffset>183514</wp:posOffset>
                </wp:positionV>
                <wp:extent cx="5676265" cy="0"/>
                <wp:effectExtent l="0" t="0" r="1968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pt,14.45pt" to="458.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" strokecolor="windowText" strokeweight=".5pt">
                <v:stroke joinstyle="miter"/>
                <o:lock v:ext="edit" shapetype="f"/>
              </v:line>
            </w:pict>
          </mc:Fallback>
        </mc:AlternateContent>
      </w:r>
      <w:r w:rsidRPr="00DD2F6F">
        <w:rPr>
          <w:rFonts w:ascii="Times New Roman" w:hAnsi="Times New Roman" w:cs="Times New Roman"/>
          <w:sz w:val="24"/>
          <w:szCs w:val="24"/>
        </w:rPr>
        <w:t>1)</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0768" behindDoc="0" locked="0" layoutInCell="1" allowOverlap="1">
                <wp:simplePos x="0" y="0"/>
                <wp:positionH relativeFrom="column">
                  <wp:posOffset>161925</wp:posOffset>
                </wp:positionH>
                <wp:positionV relativeFrom="paragraph">
                  <wp:posOffset>182244</wp:posOffset>
                </wp:positionV>
                <wp:extent cx="56762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14.35pt" to="459.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" strokecolor="windowText" strokeweight=".5pt">
                <v:stroke joinstyle="miter"/>
                <o:lock v:ext="edit" shapetype="f"/>
              </v:line>
            </w:pict>
          </mc:Fallback>
        </mc:AlternateContent>
      </w:r>
      <w:r w:rsidRPr="00DD2F6F">
        <w:rPr>
          <w:rFonts w:ascii="Times New Roman" w:hAnsi="Times New Roman" w:cs="Times New Roman"/>
          <w:sz w:val="24"/>
          <w:szCs w:val="24"/>
        </w:rPr>
        <w:t>2)</w:t>
      </w:r>
      <w:r w:rsidRPr="00DD2F6F">
        <w:rPr>
          <w:rFonts w:ascii="Times New Roman" w:hAnsi="Times New Roman" w:cs="Times New Roman"/>
          <w:noProof/>
          <w:sz w:val="24"/>
          <w:szCs w:val="24"/>
        </w:rPr>
        <w:t xml:space="preserve"> </w:t>
      </w:r>
    </w:p>
    <w:p w:rsidR="00A018D0" w:rsidRPr="00DD2F6F" w:rsidRDefault="00A018D0" w:rsidP="00A018D0">
      <w:pPr>
        <w:pStyle w:val="ListParagraph"/>
        <w:spacing w:line="276" w:lineRule="auto"/>
        <w:ind w:left="360"/>
        <w:rPr>
          <w:rFonts w:ascii="Times New Roman" w:hAnsi="Times New Roman" w:cs="Times New Roman"/>
          <w:b/>
          <w:bCs/>
          <w:sz w:val="24"/>
          <w:szCs w:val="24"/>
        </w:rPr>
      </w:pPr>
      <w:r w:rsidRPr="00DD2F6F">
        <w:rPr>
          <w:rFonts w:ascii="Times New Roman" w:hAnsi="Times New Roman" w:cs="Times New Roman"/>
          <w:b/>
          <w:bCs/>
          <w:sz w:val="24"/>
          <w:szCs w:val="24"/>
        </w:rPr>
        <w:t>11.2 ACTIVITY 3 – TYPES OF ASSESSMENT: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Think about your dental clinic, what use is made of each of the three types of assessment. Give an example of a situation in which each can be used.</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u w:val="single"/>
        </w:rPr>
        <w:t>DIAGNOSTIC</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1792" behindDoc="0" locked="0" layoutInCell="1" allowOverlap="1">
                <wp:simplePos x="0" y="0"/>
                <wp:positionH relativeFrom="column">
                  <wp:posOffset>0</wp:posOffset>
                </wp:positionH>
                <wp:positionV relativeFrom="paragraph">
                  <wp:posOffset>103504</wp:posOffset>
                </wp:positionV>
                <wp:extent cx="5676265" cy="0"/>
                <wp:effectExtent l="0" t="0" r="1968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5pt" to="446.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2816" behindDoc="0" locked="0" layoutInCell="1" allowOverlap="1">
                <wp:simplePos x="0" y="0"/>
                <wp:positionH relativeFrom="column">
                  <wp:posOffset>0</wp:posOffset>
                </wp:positionH>
                <wp:positionV relativeFrom="paragraph">
                  <wp:posOffset>103504</wp:posOffset>
                </wp:positionV>
                <wp:extent cx="5676265" cy="0"/>
                <wp:effectExtent l="0" t="0" r="1968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5pt" to="446.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3840" behindDoc="0" locked="0" layoutInCell="1" allowOverlap="1">
                <wp:simplePos x="0" y="0"/>
                <wp:positionH relativeFrom="column">
                  <wp:posOffset>0</wp:posOffset>
                </wp:positionH>
                <wp:positionV relativeFrom="paragraph">
                  <wp:posOffset>103504</wp:posOffset>
                </wp:positionV>
                <wp:extent cx="5676265" cy="0"/>
                <wp:effectExtent l="0" t="0" r="1968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5pt" to="446.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u w:val="single"/>
        </w:rPr>
        <w:t>FORMATIVE</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4864" behindDoc="0" locked="0" layoutInCell="1" allowOverlap="1">
                <wp:simplePos x="0" y="0"/>
                <wp:positionH relativeFrom="column">
                  <wp:posOffset>0</wp:posOffset>
                </wp:positionH>
                <wp:positionV relativeFrom="paragraph">
                  <wp:posOffset>102869</wp:posOffset>
                </wp:positionV>
                <wp:extent cx="5676265" cy="0"/>
                <wp:effectExtent l="0" t="0" r="1968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46.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5888" behindDoc="0" locked="0" layoutInCell="1" allowOverlap="1">
                <wp:simplePos x="0" y="0"/>
                <wp:positionH relativeFrom="column">
                  <wp:posOffset>0</wp:posOffset>
                </wp:positionH>
                <wp:positionV relativeFrom="paragraph">
                  <wp:posOffset>103504</wp:posOffset>
                </wp:positionV>
                <wp:extent cx="5676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5pt" to="446.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6912" behindDoc="0" locked="0" layoutInCell="1" allowOverlap="1">
                <wp:simplePos x="0" y="0"/>
                <wp:positionH relativeFrom="column">
                  <wp:posOffset>0</wp:posOffset>
                </wp:positionH>
                <wp:positionV relativeFrom="paragraph">
                  <wp:posOffset>103504</wp:posOffset>
                </wp:positionV>
                <wp:extent cx="5676265" cy="0"/>
                <wp:effectExtent l="0" t="0" r="1968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5pt" to="446.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u w:val="single"/>
        </w:rPr>
        <w:t>SUMMATIVE</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7936" behindDoc="0" locked="0" layoutInCell="1" allowOverlap="1">
                <wp:simplePos x="0" y="0"/>
                <wp:positionH relativeFrom="column">
                  <wp:posOffset>0</wp:posOffset>
                </wp:positionH>
                <wp:positionV relativeFrom="paragraph">
                  <wp:posOffset>80009</wp:posOffset>
                </wp:positionV>
                <wp:extent cx="5676265" cy="0"/>
                <wp:effectExtent l="0" t="0" r="1968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8960" behindDoc="0" locked="0" layoutInCell="1" allowOverlap="1">
                <wp:simplePos x="0" y="0"/>
                <wp:positionH relativeFrom="column">
                  <wp:posOffset>0</wp:posOffset>
                </wp:positionH>
                <wp:positionV relativeFrom="paragraph">
                  <wp:posOffset>80009</wp:posOffset>
                </wp:positionV>
                <wp:extent cx="5676265" cy="0"/>
                <wp:effectExtent l="0" t="0" r="1968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89984" behindDoc="0" locked="0" layoutInCell="1" allowOverlap="1">
                <wp:simplePos x="0" y="0"/>
                <wp:positionH relativeFrom="column">
                  <wp:posOffset>0</wp:posOffset>
                </wp:positionH>
                <wp:positionV relativeFrom="paragraph">
                  <wp:posOffset>80009</wp:posOffset>
                </wp:positionV>
                <wp:extent cx="5676265" cy="0"/>
                <wp:effectExtent l="0" t="0" r="1968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360"/>
        <w:rPr>
          <w:rFonts w:ascii="Times New Roman" w:hAnsi="Times New Roman" w:cs="Times New Roman"/>
          <w:sz w:val="24"/>
          <w:szCs w:val="24"/>
        </w:rPr>
      </w:pPr>
      <w:r w:rsidRPr="00DD2F6F">
        <w:rPr>
          <w:rFonts w:ascii="Times New Roman" w:hAnsi="Times New Roman" w:cs="Times New Roman"/>
          <w:b/>
          <w:bCs/>
          <w:sz w:val="24"/>
          <w:szCs w:val="24"/>
        </w:rPr>
        <w:lastRenderedPageBreak/>
        <w:t>11.3 ACTIVITY 4 – ETHICAL SCENARIOS FOR ASSESSOR</w:t>
      </w:r>
      <w:r w:rsidRPr="00DD2F6F">
        <w:rPr>
          <w:rFonts w:ascii="Times New Roman" w:hAnsi="Times New Roman" w:cs="Times New Roman"/>
          <w:sz w:val="24"/>
          <w:szCs w:val="24"/>
        </w:rPr>
        <w:t>:</w:t>
      </w:r>
    </w:p>
    <w:p w:rsidR="00A018D0" w:rsidRPr="00DD2F6F" w:rsidRDefault="00A018D0" w:rsidP="00A018D0">
      <w:pPr>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 xml:space="preserve">Scenario 1: You are </w:t>
      </w:r>
      <w:r w:rsidRPr="00DD2F6F">
        <w:rPr>
          <w:rFonts w:ascii="Times New Roman" w:hAnsi="Times New Roman" w:cs="Times New Roman"/>
          <w:noProof/>
          <w:sz w:val="24"/>
          <w:szCs w:val="24"/>
        </w:rPr>
        <w:t>scheduled</w:t>
      </w:r>
      <w:r w:rsidRPr="00DD2F6F">
        <w:rPr>
          <w:rFonts w:ascii="Times New Roman" w:hAnsi="Times New Roman" w:cs="Times New Roman"/>
          <w:sz w:val="24"/>
          <w:szCs w:val="24"/>
        </w:rPr>
        <w:t xml:space="preserve"> to carry out an assessment of a clinic and its staff and when you arrive there, one of the staff is related to you.</w:t>
      </w: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1008" behindDoc="0" locked="0" layoutInCell="1" allowOverlap="1">
                <wp:simplePos x="0" y="0"/>
                <wp:positionH relativeFrom="column">
                  <wp:posOffset>-1270</wp:posOffset>
                </wp:positionH>
                <wp:positionV relativeFrom="paragraph">
                  <wp:posOffset>286384</wp:posOffset>
                </wp:positionV>
                <wp:extent cx="6460490" cy="0"/>
                <wp:effectExtent l="0" t="0" r="1651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22.55pt" to="508.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2032" behindDoc="0" locked="0" layoutInCell="1" allowOverlap="1">
                <wp:simplePos x="0" y="0"/>
                <wp:positionH relativeFrom="column">
                  <wp:posOffset>0</wp:posOffset>
                </wp:positionH>
                <wp:positionV relativeFrom="paragraph">
                  <wp:posOffset>-1</wp:posOffset>
                </wp:positionV>
                <wp:extent cx="6460490" cy="0"/>
                <wp:effectExtent l="0" t="0" r="1651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3056" behindDoc="0" locked="0" layoutInCell="1" allowOverlap="1">
                <wp:simplePos x="0" y="0"/>
                <wp:positionH relativeFrom="column">
                  <wp:posOffset>0</wp:posOffset>
                </wp:positionH>
                <wp:positionV relativeFrom="paragraph">
                  <wp:posOffset>-636</wp:posOffset>
                </wp:positionV>
                <wp:extent cx="6460490" cy="0"/>
                <wp:effectExtent l="0" t="0" r="1651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9"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0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4080" behindDoc="0" locked="0" layoutInCell="1" allowOverlap="1">
                <wp:simplePos x="0" y="0"/>
                <wp:positionH relativeFrom="column">
                  <wp:posOffset>0</wp:posOffset>
                </wp:positionH>
                <wp:positionV relativeFrom="paragraph">
                  <wp:posOffset>-636</wp:posOffset>
                </wp:positionV>
                <wp:extent cx="6460490" cy="0"/>
                <wp:effectExtent l="0" t="0" r="1651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0"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0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5104" behindDoc="0" locked="0" layoutInCell="1" allowOverlap="1">
                <wp:simplePos x="0" y="0"/>
                <wp:positionH relativeFrom="column">
                  <wp:posOffset>0</wp:posOffset>
                </wp:positionH>
                <wp:positionV relativeFrom="paragraph">
                  <wp:posOffset>-636</wp:posOffset>
                </wp:positionV>
                <wp:extent cx="6460490" cy="0"/>
                <wp:effectExtent l="0" t="0" r="1651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0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r w:rsidRPr="00DD2F6F">
        <w:rPr>
          <w:rFonts w:ascii="Times New Roman" w:hAnsi="Times New Roman" w:cs="Times New Roman"/>
          <w:sz w:val="24"/>
          <w:szCs w:val="24"/>
        </w:rPr>
        <w:t xml:space="preserve">Scenario 2: You are a senior assessor and you go along with your junior to assess a dental clinic, after the assessment your junior </w:t>
      </w:r>
      <w:r w:rsidRPr="00DD2F6F">
        <w:rPr>
          <w:rFonts w:ascii="Times New Roman" w:hAnsi="Times New Roman" w:cs="Times New Roman"/>
          <w:noProof/>
          <w:sz w:val="24"/>
          <w:szCs w:val="24"/>
        </w:rPr>
        <w:t>overhears</w:t>
      </w:r>
      <w:r w:rsidRPr="00DD2F6F">
        <w:rPr>
          <w:rFonts w:ascii="Times New Roman" w:hAnsi="Times New Roman" w:cs="Times New Roman"/>
          <w:sz w:val="24"/>
          <w:szCs w:val="24"/>
        </w:rPr>
        <w:t xml:space="preserve"> you </w:t>
      </w:r>
      <w:r w:rsidRPr="00DD2F6F">
        <w:rPr>
          <w:rFonts w:ascii="Times New Roman" w:hAnsi="Times New Roman" w:cs="Times New Roman"/>
          <w:noProof/>
          <w:sz w:val="24"/>
          <w:szCs w:val="24"/>
        </w:rPr>
        <w:t>talking</w:t>
      </w:r>
      <w:r w:rsidRPr="00DD2F6F">
        <w:rPr>
          <w:rFonts w:ascii="Times New Roman" w:hAnsi="Times New Roman" w:cs="Times New Roman"/>
          <w:sz w:val="24"/>
          <w:szCs w:val="24"/>
        </w:rPr>
        <w:t xml:space="preserve"> to other senior assessors. </w:t>
      </w:r>
      <w:proofErr w:type="gramStart"/>
      <w:r w:rsidRPr="00DD2F6F">
        <w:rPr>
          <w:rFonts w:ascii="Times New Roman" w:hAnsi="Times New Roman" w:cs="Times New Roman"/>
          <w:sz w:val="24"/>
          <w:szCs w:val="24"/>
        </w:rPr>
        <w:t>Your</w:t>
      </w:r>
      <w:proofErr w:type="gramEnd"/>
      <w:r w:rsidRPr="00DD2F6F">
        <w:rPr>
          <w:rFonts w:ascii="Times New Roman" w:hAnsi="Times New Roman" w:cs="Times New Roman"/>
          <w:sz w:val="24"/>
          <w:szCs w:val="24"/>
        </w:rPr>
        <w:t xml:space="preserve"> talking to other senior assessors about the poor quality of the doctor, who is being assessed and his staff about their performance.</w:t>
      </w:r>
    </w:p>
    <w:p w:rsidR="00A018D0" w:rsidRPr="00DD2F6F" w:rsidRDefault="00A018D0" w:rsidP="00A018D0">
      <w:pPr>
        <w:spacing w:line="276" w:lineRule="auto"/>
        <w:jc w:val="both"/>
        <w:rPr>
          <w:rFonts w:ascii="Times New Roman" w:hAnsi="Times New Roman" w:cs="Times New Roman"/>
          <w:sz w:val="24"/>
          <w:szCs w:val="24"/>
        </w:rPr>
      </w:pP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6128" behindDoc="0" locked="0" layoutInCell="1" allowOverlap="1">
                <wp:simplePos x="0" y="0"/>
                <wp:positionH relativeFrom="column">
                  <wp:posOffset>0</wp:posOffset>
                </wp:positionH>
                <wp:positionV relativeFrom="paragraph">
                  <wp:posOffset>-636</wp:posOffset>
                </wp:positionV>
                <wp:extent cx="6460490" cy="0"/>
                <wp:effectExtent l="0" t="0" r="1651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0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7152" behindDoc="0" locked="0" layoutInCell="1" allowOverlap="1">
                <wp:simplePos x="0" y="0"/>
                <wp:positionH relativeFrom="column">
                  <wp:posOffset>0</wp:posOffset>
                </wp:positionH>
                <wp:positionV relativeFrom="paragraph">
                  <wp:posOffset>-1</wp:posOffset>
                </wp:positionV>
                <wp:extent cx="6460490" cy="0"/>
                <wp:effectExtent l="0" t="0" r="1651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8176" behindDoc="0" locked="0" layoutInCell="1" allowOverlap="1">
                <wp:simplePos x="0" y="0"/>
                <wp:positionH relativeFrom="column">
                  <wp:posOffset>0</wp:posOffset>
                </wp:positionH>
                <wp:positionV relativeFrom="paragraph">
                  <wp:posOffset>-1</wp:posOffset>
                </wp:positionV>
                <wp:extent cx="6460490" cy="0"/>
                <wp:effectExtent l="0" t="0" r="1651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4"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99200" behindDoc="0" locked="0" layoutInCell="1" allowOverlap="1">
                <wp:simplePos x="0" y="0"/>
                <wp:positionH relativeFrom="column">
                  <wp:posOffset>0</wp:posOffset>
                </wp:positionH>
                <wp:positionV relativeFrom="paragraph">
                  <wp:posOffset>-1</wp:posOffset>
                </wp:positionV>
                <wp:extent cx="6460490" cy="0"/>
                <wp:effectExtent l="0" t="0" r="1651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" strokecolor="windowText" strokeweight=".5pt">
                <v:stroke joinstyle="miter"/>
                <o:lock v:ext="edit" shapetype="f"/>
              </v:line>
            </w:pict>
          </mc:Fallback>
        </mc:AlternateContent>
      </w:r>
    </w:p>
    <w:p w:rsidR="00A018D0" w:rsidRPr="00DD2F6F" w:rsidRDefault="00A018D0" w:rsidP="00A018D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0224" behindDoc="0" locked="0" layoutInCell="1" allowOverlap="1">
                <wp:simplePos x="0" y="0"/>
                <wp:positionH relativeFrom="column">
                  <wp:posOffset>0</wp:posOffset>
                </wp:positionH>
                <wp:positionV relativeFrom="paragraph">
                  <wp:posOffset>-636</wp:posOffset>
                </wp:positionV>
                <wp:extent cx="6460490" cy="0"/>
                <wp:effectExtent l="0" t="0" r="1651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0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5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0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360"/>
        <w:rPr>
          <w:rFonts w:ascii="Times New Roman" w:hAnsi="Times New Roman" w:cs="Times New Roman"/>
          <w:sz w:val="24"/>
          <w:szCs w:val="24"/>
        </w:rPr>
      </w:pPr>
      <w:r w:rsidRPr="00DD2F6F">
        <w:rPr>
          <w:rFonts w:ascii="Times New Roman" w:hAnsi="Times New Roman" w:cs="Times New Roman"/>
          <w:b/>
          <w:bCs/>
          <w:sz w:val="24"/>
          <w:szCs w:val="24"/>
        </w:rPr>
        <w:t>11.4 ACTIVITY 5 – RULES OF EVIDENCE</w:t>
      </w:r>
      <w:r w:rsidRPr="00DD2F6F">
        <w:rPr>
          <w:rFonts w:ascii="Times New Roman" w:hAnsi="Times New Roman" w:cs="Times New Roman"/>
          <w:sz w:val="24"/>
          <w:szCs w:val="24"/>
        </w:rPr>
        <w: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Below is the list of assessment examples. For each example identify which rule of evidence is lack.</w:t>
      </w:r>
    </w:p>
    <w:p w:rsidR="00A018D0" w:rsidRPr="00DD2F6F" w:rsidRDefault="00A018D0" w:rsidP="00A018D0">
      <w:pPr>
        <w:pStyle w:val="ListParagraph"/>
        <w:numPr>
          <w:ilvl w:val="0"/>
          <w:numId w:val="17"/>
        </w:numPr>
        <w:spacing w:line="276" w:lineRule="auto"/>
        <w:rPr>
          <w:rFonts w:ascii="Times New Roman" w:hAnsi="Times New Roman" w:cs="Times New Roman"/>
          <w:sz w:val="24"/>
          <w:szCs w:val="24"/>
        </w:rPr>
      </w:pPr>
      <w:r w:rsidRPr="00DD2F6F">
        <w:rPr>
          <w:rFonts w:ascii="Times New Roman" w:hAnsi="Times New Roman" w:cs="Times New Roman"/>
          <w:sz w:val="24"/>
          <w:szCs w:val="24"/>
        </w:rPr>
        <w:t>An assessor permits a doctor to refer to friends and colleagues at the time of assessment.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1248" behindDoc="0" locked="0" layoutInCell="1" allowOverlap="1">
                <wp:simplePos x="0" y="0"/>
                <wp:positionH relativeFrom="column">
                  <wp:posOffset>451485</wp:posOffset>
                </wp:positionH>
                <wp:positionV relativeFrom="paragraph">
                  <wp:posOffset>161924</wp:posOffset>
                </wp:positionV>
                <wp:extent cx="5676265" cy="0"/>
                <wp:effectExtent l="0" t="0" r="1968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5pt,12.75pt" to="4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17"/>
        </w:numPr>
        <w:spacing w:line="276" w:lineRule="auto"/>
        <w:rPr>
          <w:rFonts w:ascii="Times New Roman" w:hAnsi="Times New Roman" w:cs="Times New Roman"/>
          <w:sz w:val="24"/>
          <w:szCs w:val="24"/>
        </w:rPr>
      </w:pPr>
      <w:r w:rsidRPr="00DD2F6F">
        <w:rPr>
          <w:rFonts w:ascii="Times New Roman" w:hAnsi="Times New Roman" w:cs="Times New Roman"/>
          <w:sz w:val="24"/>
          <w:szCs w:val="24"/>
        </w:rPr>
        <w:t>An assessor teaches only one skill during the practical assessment.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2272" behindDoc="0" locked="0" layoutInCell="1" allowOverlap="1">
                <wp:simplePos x="0" y="0"/>
                <wp:positionH relativeFrom="column">
                  <wp:posOffset>474345</wp:posOffset>
                </wp:positionH>
                <wp:positionV relativeFrom="paragraph">
                  <wp:posOffset>173989</wp:posOffset>
                </wp:positionV>
                <wp:extent cx="5676265" cy="0"/>
                <wp:effectExtent l="0" t="0" r="196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5pt,13.7pt" to="484.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17"/>
        </w:numPr>
        <w:spacing w:line="276" w:lineRule="auto"/>
        <w:rPr>
          <w:rFonts w:ascii="Times New Roman" w:hAnsi="Times New Roman" w:cs="Times New Roman"/>
          <w:sz w:val="24"/>
          <w:szCs w:val="24"/>
        </w:rPr>
      </w:pPr>
      <w:r w:rsidRPr="00DD2F6F">
        <w:rPr>
          <w:rFonts w:ascii="Times New Roman" w:hAnsi="Times New Roman" w:cs="Times New Roman"/>
          <w:sz w:val="24"/>
          <w:szCs w:val="24"/>
        </w:rPr>
        <w:t>A doctor submits an SOP written 6 years ago.</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3296" behindDoc="0" locked="0" layoutInCell="1" allowOverlap="1">
                <wp:simplePos x="0" y="0"/>
                <wp:positionH relativeFrom="column">
                  <wp:posOffset>463550</wp:posOffset>
                </wp:positionH>
                <wp:positionV relativeFrom="paragraph">
                  <wp:posOffset>186689</wp:posOffset>
                </wp:positionV>
                <wp:extent cx="5676265" cy="0"/>
                <wp:effectExtent l="0" t="0" r="19685"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4.7pt" to="483.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pStyle w:val="ListParagraph"/>
        <w:numPr>
          <w:ilvl w:val="0"/>
          <w:numId w:val="17"/>
        </w:numPr>
        <w:spacing w:line="276" w:lineRule="auto"/>
        <w:rPr>
          <w:rFonts w:ascii="Times New Roman" w:hAnsi="Times New Roman" w:cs="Times New Roman"/>
          <w:sz w:val="24"/>
          <w:szCs w:val="24"/>
        </w:rPr>
      </w:pPr>
      <w:r w:rsidRPr="00DD2F6F">
        <w:rPr>
          <w:rFonts w:ascii="Times New Roman" w:hAnsi="Times New Roman" w:cs="Times New Roman"/>
          <w:sz w:val="24"/>
          <w:szCs w:val="24"/>
        </w:rPr>
        <w:t>A doctor makes a correct decision 2 out of 4 times.</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4320" behindDoc="0" locked="0" layoutInCell="1" allowOverlap="1">
                <wp:simplePos x="0" y="0"/>
                <wp:positionH relativeFrom="column">
                  <wp:posOffset>476250</wp:posOffset>
                </wp:positionH>
                <wp:positionV relativeFrom="paragraph">
                  <wp:posOffset>80009</wp:posOffset>
                </wp:positionV>
                <wp:extent cx="5676265" cy="0"/>
                <wp:effectExtent l="0" t="0" r="1968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6.3pt" to="484.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17"/>
        </w:numPr>
        <w:spacing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 xml:space="preserve">A general dentist is tested for his knowledge </w:t>
      </w:r>
      <w:r w:rsidRPr="00DD2F6F">
        <w:rPr>
          <w:rFonts w:ascii="Times New Roman" w:hAnsi="Times New Roman" w:cs="Times New Roman"/>
          <w:noProof/>
          <w:sz w:val="24"/>
          <w:szCs w:val="24"/>
        </w:rPr>
        <w:t>of</w:t>
      </w:r>
      <w:r w:rsidRPr="00DD2F6F">
        <w:rPr>
          <w:rFonts w:ascii="Times New Roman" w:hAnsi="Times New Roman" w:cs="Times New Roman"/>
          <w:sz w:val="24"/>
          <w:szCs w:val="24"/>
        </w:rPr>
        <w:t xml:space="preserve"> specialty practice.</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5344" behindDoc="0" locked="0" layoutInCell="1" allowOverlap="1">
                <wp:simplePos x="0" y="0"/>
                <wp:positionH relativeFrom="column">
                  <wp:posOffset>473075</wp:posOffset>
                </wp:positionH>
                <wp:positionV relativeFrom="paragraph">
                  <wp:posOffset>150494</wp:posOffset>
                </wp:positionV>
                <wp:extent cx="5676265" cy="0"/>
                <wp:effectExtent l="0" t="0" r="1968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5pt,11.85pt" to="48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pStyle w:val="ListParagraph"/>
        <w:numPr>
          <w:ilvl w:val="0"/>
          <w:numId w:val="17"/>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An assessor only allows 75% of </w:t>
      </w:r>
      <w:proofErr w:type="gramStart"/>
      <w:r w:rsidRPr="00DD2F6F">
        <w:rPr>
          <w:rFonts w:ascii="Times New Roman" w:hAnsi="Times New Roman" w:cs="Times New Roman"/>
          <w:sz w:val="24"/>
          <w:szCs w:val="24"/>
        </w:rPr>
        <w:t>the assesses</w:t>
      </w:r>
      <w:proofErr w:type="gramEnd"/>
      <w:r w:rsidRPr="00DD2F6F">
        <w:rPr>
          <w:rFonts w:ascii="Times New Roman" w:hAnsi="Times New Roman" w:cs="Times New Roman"/>
          <w:sz w:val="24"/>
          <w:szCs w:val="24"/>
        </w:rPr>
        <w:t xml:space="preserve"> to pass.</w: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6368" behindDoc="0" locked="0" layoutInCell="1" allowOverlap="1">
                <wp:simplePos x="0" y="0"/>
                <wp:positionH relativeFrom="column">
                  <wp:posOffset>464185</wp:posOffset>
                </wp:positionH>
                <wp:positionV relativeFrom="paragraph">
                  <wp:posOffset>230504</wp:posOffset>
                </wp:positionV>
                <wp:extent cx="5676265" cy="0"/>
                <wp:effectExtent l="0" t="0" r="19685"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2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5pt,18.15pt" to="48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
          <w:sz w:val="24"/>
          <w:szCs w:val="24"/>
        </w:rPr>
      </w:pPr>
      <w:r w:rsidRPr="00DD2F6F">
        <w:rPr>
          <w:rFonts w:ascii="Times New Roman" w:hAnsi="Times New Roman" w:cs="Times New Roman"/>
          <w:b/>
          <w:sz w:val="24"/>
          <w:szCs w:val="24"/>
        </w:rPr>
        <w:t xml:space="preserve">   11.4.1 PREPARING AN ASSESSMENT PLAN:</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An assessment plan is a document that provides an overview of the key steps or actions to be taken in the assessment process, as well as the arrangements for the assessment, and resource requirements. An assessment plan should include:</w:t>
      </w:r>
    </w:p>
    <w:p w:rsidR="00A018D0" w:rsidRPr="00DD2F6F" w:rsidRDefault="00A018D0" w:rsidP="00A018D0">
      <w:pPr>
        <w:pStyle w:val="ListParagraph"/>
        <w:numPr>
          <w:ilvl w:val="0"/>
          <w:numId w:val="19"/>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The purpose of the assessment </w:t>
      </w:r>
    </w:p>
    <w:p w:rsidR="00A018D0" w:rsidRPr="00DD2F6F" w:rsidRDefault="00A018D0" w:rsidP="00A018D0">
      <w:pPr>
        <w:pStyle w:val="ListParagraph"/>
        <w:numPr>
          <w:ilvl w:val="0"/>
          <w:numId w:val="19"/>
        </w:numPr>
        <w:spacing w:line="276" w:lineRule="auto"/>
        <w:rPr>
          <w:rFonts w:ascii="Times New Roman" w:hAnsi="Times New Roman" w:cs="Times New Roman"/>
          <w:sz w:val="24"/>
          <w:szCs w:val="24"/>
        </w:rPr>
      </w:pPr>
      <w:r w:rsidRPr="00DD2F6F">
        <w:rPr>
          <w:rFonts w:ascii="Times New Roman" w:hAnsi="Times New Roman" w:cs="Times New Roman"/>
          <w:sz w:val="24"/>
          <w:szCs w:val="24"/>
        </w:rPr>
        <w:t>The standard against which the candidate is to be assessed</w:t>
      </w:r>
    </w:p>
    <w:p w:rsidR="00A018D0" w:rsidRPr="00DD2F6F" w:rsidRDefault="00A018D0" w:rsidP="00A018D0">
      <w:pPr>
        <w:pStyle w:val="ListParagraph"/>
        <w:numPr>
          <w:ilvl w:val="0"/>
          <w:numId w:val="19"/>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the assessment will occur (assessment methods and tools to be used)</w:t>
      </w:r>
    </w:p>
    <w:p w:rsidR="00A018D0" w:rsidRPr="00DD2F6F" w:rsidRDefault="00A018D0" w:rsidP="00A018D0">
      <w:pPr>
        <w:pStyle w:val="ListParagraph"/>
        <w:numPr>
          <w:ilvl w:val="0"/>
          <w:numId w:val="19"/>
        </w:numPr>
        <w:spacing w:line="276" w:lineRule="auto"/>
        <w:rPr>
          <w:rFonts w:ascii="Times New Roman" w:hAnsi="Times New Roman" w:cs="Times New Roman"/>
          <w:sz w:val="24"/>
          <w:szCs w:val="24"/>
        </w:rPr>
      </w:pPr>
      <w:r w:rsidRPr="00DD2F6F">
        <w:rPr>
          <w:rFonts w:ascii="Times New Roman" w:hAnsi="Times New Roman" w:cs="Times New Roman"/>
          <w:sz w:val="24"/>
          <w:szCs w:val="24"/>
        </w:rPr>
        <w:t>When and where the assessment will occur</w:t>
      </w:r>
    </w:p>
    <w:p w:rsidR="00A018D0" w:rsidRPr="00DD2F6F" w:rsidRDefault="00A018D0" w:rsidP="00A018D0">
      <w:pPr>
        <w:pStyle w:val="ListParagraph"/>
        <w:numPr>
          <w:ilvl w:val="0"/>
          <w:numId w:val="19"/>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resources are needed</w:t>
      </w:r>
    </w:p>
    <w:p w:rsidR="00A018D0" w:rsidRPr="00DD2F6F" w:rsidRDefault="00A018D0" w:rsidP="00A018D0">
      <w:pPr>
        <w:pStyle w:val="ListParagraph"/>
        <w:numPr>
          <w:ilvl w:val="0"/>
          <w:numId w:val="19"/>
        </w:numPr>
        <w:spacing w:line="276" w:lineRule="auto"/>
        <w:rPr>
          <w:rFonts w:ascii="Times New Roman" w:hAnsi="Times New Roman" w:cs="Times New Roman"/>
          <w:sz w:val="24"/>
          <w:szCs w:val="24"/>
        </w:rPr>
      </w:pPr>
      <w:r w:rsidRPr="00DD2F6F">
        <w:rPr>
          <w:rFonts w:ascii="Times New Roman" w:hAnsi="Times New Roman" w:cs="Times New Roman"/>
          <w:sz w:val="24"/>
          <w:szCs w:val="24"/>
        </w:rPr>
        <w:t>Any special arrangements.</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Below is a template for an assessment plan.</w: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ASSESSMENT PLAN</w:t>
            </w:r>
          </w:p>
        </w:tc>
      </w:tr>
      <w:tr w:rsidR="00A018D0" w:rsidRPr="00DD2F6F" w:rsidTr="00A018D0">
        <w:trPr>
          <w:trHeight w:val="665"/>
        </w:trPr>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Name of the </w:t>
            </w:r>
            <w:r w:rsidRPr="00DD2F6F">
              <w:rPr>
                <w:rFonts w:ascii="Times New Roman" w:hAnsi="Times New Roman" w:cs="Times New Roman"/>
                <w:noProof/>
                <w:sz w:val="24"/>
                <w:szCs w:val="24"/>
              </w:rPr>
              <w:t>candidate</w:t>
            </w:r>
            <w:r w:rsidRPr="00DD2F6F">
              <w:rPr>
                <w:rFonts w:ascii="Times New Roman" w:hAnsi="Times New Roman" w:cs="Times New Roman"/>
                <w:sz w:val="24"/>
                <w:szCs w:val="24"/>
              </w:rPr>
              <w:t xml:space="preserve"> to be assessed:</w:t>
            </w: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Contact details:</w:t>
            </w: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Assessor’s name/s:</w:t>
            </w: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Purpose of assessment:</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Qualification or competencies to be assessed:</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Methods of assessment:</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Assessment tools required:</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Where will the assessment occur:</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At what time:</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Resources require for assessment:</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Any special needs or requirements:</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944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Assessment arrangements confirmed with the </w:t>
            </w:r>
            <w:r w:rsidRPr="00DD2F6F">
              <w:rPr>
                <w:rFonts w:ascii="Times New Roman" w:hAnsi="Times New Roman" w:cs="Times New Roman"/>
                <w:noProof/>
                <w:sz w:val="24"/>
                <w:szCs w:val="24"/>
              </w:rPr>
              <w:t>candidate</w:t>
            </w:r>
            <w:r w:rsidRPr="00DD2F6F">
              <w:rPr>
                <w:rFonts w:ascii="Times New Roman" w:hAnsi="Times New Roman" w:cs="Times New Roman"/>
                <w:sz w:val="24"/>
                <w:szCs w:val="24"/>
              </w:rPr>
              <w:t>:</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tc>
      </w:tr>
    </w:tbl>
    <w:p w:rsidR="00A018D0" w:rsidRPr="00DD2F6F" w:rsidRDefault="00A018D0" w:rsidP="00A018D0">
      <w:pPr>
        <w:pStyle w:val="ListParagraph"/>
        <w:spacing w:line="276" w:lineRule="auto"/>
        <w:ind w:left="360"/>
        <w:rPr>
          <w:rFonts w:ascii="Times New Roman" w:hAnsi="Times New Roman" w:cs="Times New Roman"/>
          <w:b/>
          <w:bCs/>
          <w:sz w:val="24"/>
          <w:szCs w:val="24"/>
        </w:rPr>
      </w:pPr>
      <w:r w:rsidRPr="00DD2F6F">
        <w:rPr>
          <w:rFonts w:ascii="Times New Roman" w:hAnsi="Times New Roman" w:cs="Times New Roman"/>
          <w:b/>
          <w:bCs/>
          <w:sz w:val="24"/>
          <w:szCs w:val="24"/>
        </w:rPr>
        <w:t>11.5 ACTIVITY 6 – WORKING IN AN ASSESSMENT TEAM:</w:t>
      </w:r>
    </w:p>
    <w:p w:rsidR="00A018D0" w:rsidRPr="00DD2F6F" w:rsidRDefault="00A018D0" w:rsidP="00A018D0">
      <w:pPr>
        <w:pStyle w:val="ListParagraph"/>
        <w:spacing w:line="276" w:lineRule="auto"/>
        <w:ind w:left="360"/>
        <w:rPr>
          <w:rFonts w:ascii="Times New Roman" w:hAnsi="Times New Roman" w:cs="Times New Roman"/>
          <w:sz w:val="24"/>
          <w:szCs w:val="24"/>
        </w:rPr>
      </w:pPr>
      <w:r w:rsidRPr="00DD2F6F">
        <w:rPr>
          <w:rFonts w:ascii="Times New Roman" w:hAnsi="Times New Roman" w:cs="Times New Roman"/>
          <w:sz w:val="24"/>
          <w:szCs w:val="24"/>
        </w:rPr>
        <w:t>Work in groups of two or three to simulate the processes of an assessment team.</w:t>
      </w:r>
    </w:p>
    <w:p w:rsidR="00A018D0" w:rsidRPr="00DD2F6F" w:rsidRDefault="00A018D0" w:rsidP="00A018D0">
      <w:pPr>
        <w:pStyle w:val="ListParagraph"/>
        <w:spacing w:line="276" w:lineRule="auto"/>
        <w:ind w:left="360"/>
        <w:jc w:val="both"/>
        <w:rPr>
          <w:rFonts w:ascii="Times New Roman" w:hAnsi="Times New Roman" w:cs="Times New Roman"/>
          <w:sz w:val="24"/>
          <w:szCs w:val="24"/>
        </w:rPr>
      </w:pPr>
      <w:r w:rsidRPr="00DD2F6F">
        <w:rPr>
          <w:rFonts w:ascii="Times New Roman" w:hAnsi="Times New Roman" w:cs="Times New Roman"/>
          <w:sz w:val="24"/>
          <w:szCs w:val="24"/>
        </w:rPr>
        <w:t xml:space="preserve">Note: To help you with this activity, you might like to devise an assessment ‘scenario’, including details of </w:t>
      </w:r>
      <w:proofErr w:type="gramStart"/>
      <w:r w:rsidRPr="00DD2F6F">
        <w:rPr>
          <w:rFonts w:ascii="Times New Roman" w:hAnsi="Times New Roman" w:cs="Times New Roman"/>
          <w:sz w:val="24"/>
          <w:szCs w:val="24"/>
        </w:rPr>
        <w:t>who</w:t>
      </w:r>
      <w:proofErr w:type="gramEnd"/>
      <w:r w:rsidRPr="00DD2F6F">
        <w:rPr>
          <w:rFonts w:ascii="Times New Roman" w:hAnsi="Times New Roman" w:cs="Times New Roman"/>
          <w:sz w:val="24"/>
          <w:szCs w:val="24"/>
        </w:rPr>
        <w:t xml:space="preserve"> the fictitious candidate is, what are they being assessed for and what the assessment will involve.</w:t>
      </w:r>
    </w:p>
    <w:p w:rsidR="00A018D0" w:rsidRPr="00DD2F6F" w:rsidRDefault="00A018D0" w:rsidP="00A018D0">
      <w:pPr>
        <w:pStyle w:val="ListParagraph"/>
        <w:spacing w:line="276" w:lineRule="auto"/>
        <w:ind w:left="360"/>
        <w:rPr>
          <w:rFonts w:ascii="Times New Roman" w:hAnsi="Times New Roman" w:cs="Times New Roman"/>
          <w:sz w:val="24"/>
          <w:szCs w:val="24"/>
        </w:rPr>
      </w:pPr>
      <w:r w:rsidRPr="00DD2F6F">
        <w:rPr>
          <w:rFonts w:ascii="Times New Roman" w:hAnsi="Times New Roman" w:cs="Times New Roman"/>
          <w:sz w:val="24"/>
          <w:szCs w:val="24"/>
        </w:rPr>
        <w:t>Discuss the following issues and document the decisions of the group:</w:t>
      </w:r>
    </w:p>
    <w:p w:rsidR="00A018D0" w:rsidRPr="00DD2F6F" w:rsidRDefault="00A018D0" w:rsidP="00A018D0">
      <w:pPr>
        <w:pStyle w:val="ListParagraph"/>
        <w:numPr>
          <w:ilvl w:val="0"/>
          <w:numId w:val="18"/>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will be the roles of each member of the assessment team? Who will lead? And what task will each person perform?</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7392" behindDoc="0" locked="0" layoutInCell="1" allowOverlap="1">
                <wp:simplePos x="0" y="0"/>
                <wp:positionH relativeFrom="column">
                  <wp:posOffset>473710</wp:posOffset>
                </wp:positionH>
                <wp:positionV relativeFrom="paragraph">
                  <wp:posOffset>88264</wp:posOffset>
                </wp:positionV>
                <wp:extent cx="5866130" cy="0"/>
                <wp:effectExtent l="0" t="0" r="2032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0"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3pt,6.95pt" to="499.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oG2wEAAKYDAAAOAAAAZHJzL2Uyb0RvYy54bWysU01v2zAMvQ/YfxB0b5y0aBYY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8416" behindDoc="0" locked="0" layoutInCell="1" allowOverlap="1">
                <wp:simplePos x="0" y="0"/>
                <wp:positionH relativeFrom="column">
                  <wp:posOffset>469900</wp:posOffset>
                </wp:positionH>
                <wp:positionV relativeFrom="paragraph">
                  <wp:posOffset>92074</wp:posOffset>
                </wp:positionV>
                <wp:extent cx="5866130" cy="0"/>
                <wp:effectExtent l="0" t="0" r="2032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7.25pt" to="49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18"/>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How will the overall assessment decision be reached?</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1488" behindDoc="0" locked="0" layoutInCell="1" allowOverlap="1">
                <wp:simplePos x="0" y="0"/>
                <wp:positionH relativeFrom="column">
                  <wp:posOffset>469900</wp:posOffset>
                </wp:positionH>
                <wp:positionV relativeFrom="paragraph">
                  <wp:posOffset>113664</wp:posOffset>
                </wp:positionV>
                <wp:extent cx="5866130" cy="0"/>
                <wp:effectExtent l="0" t="0" r="2032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7"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8.95pt" to="498.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9440" behindDoc="0" locked="0" layoutInCell="1" allowOverlap="1">
                <wp:simplePos x="0" y="0"/>
                <wp:positionH relativeFrom="column">
                  <wp:posOffset>469900</wp:posOffset>
                </wp:positionH>
                <wp:positionV relativeFrom="paragraph">
                  <wp:posOffset>102869</wp:posOffset>
                </wp:positionV>
                <wp:extent cx="5866130" cy="0"/>
                <wp:effectExtent l="0" t="0" r="2032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5"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8.1pt" to="498.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0464" behindDoc="0" locked="0" layoutInCell="1" allowOverlap="1">
                <wp:simplePos x="0" y="0"/>
                <wp:positionH relativeFrom="column">
                  <wp:posOffset>469900</wp:posOffset>
                </wp:positionH>
                <wp:positionV relativeFrom="paragraph">
                  <wp:posOffset>102869</wp:posOffset>
                </wp:positionV>
                <wp:extent cx="5866130" cy="0"/>
                <wp:effectExtent l="0" t="0" r="2032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6"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pt,8.1pt" to="498.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yx2wEAAKYDAAAOAAAAZHJzL2Uyb0RvYy54bWysU01v2zAMvQ/YfxB0b5y0aBYY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18"/>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will the differences of opinion be handled?</w: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2512" behindDoc="0" locked="0" layoutInCell="1" allowOverlap="1">
                <wp:simplePos x="0" y="0"/>
                <wp:positionH relativeFrom="column">
                  <wp:posOffset>477520</wp:posOffset>
                </wp:positionH>
                <wp:positionV relativeFrom="paragraph">
                  <wp:posOffset>102234</wp:posOffset>
                </wp:positionV>
                <wp:extent cx="5866130" cy="0"/>
                <wp:effectExtent l="0" t="0" r="2032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8"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6pt,8.05pt" to="49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Jo2wEAAKYDAAAOAAAAZHJzL2Uyb0RvYy54bWysU01v2zAMvQ/YfxB0b5y0aBYY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3536" behindDoc="0" locked="0" layoutInCell="1" allowOverlap="1">
                <wp:simplePos x="0" y="0"/>
                <wp:positionH relativeFrom="column">
                  <wp:posOffset>465455</wp:posOffset>
                </wp:positionH>
                <wp:positionV relativeFrom="paragraph">
                  <wp:posOffset>102234</wp:posOffset>
                </wp:positionV>
                <wp:extent cx="5866130" cy="0"/>
                <wp:effectExtent l="0" t="0" r="2032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9"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65pt,8.05pt" to="498.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4560" behindDoc="0" locked="0" layoutInCell="1" allowOverlap="1">
                <wp:simplePos x="0" y="0"/>
                <wp:positionH relativeFrom="column">
                  <wp:posOffset>458470</wp:posOffset>
                </wp:positionH>
                <wp:positionV relativeFrom="paragraph">
                  <wp:posOffset>102869</wp:posOffset>
                </wp:positionV>
                <wp:extent cx="5866130" cy="0"/>
                <wp:effectExtent l="0" t="0" r="2032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80"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1pt,8.1pt" to="4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numPr>
          <w:ilvl w:val="0"/>
          <w:numId w:val="18"/>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will feedback be given to the doctor?</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5584" behindDoc="0" locked="0" layoutInCell="1" allowOverlap="1">
                <wp:simplePos x="0" y="0"/>
                <wp:positionH relativeFrom="column">
                  <wp:posOffset>478790</wp:posOffset>
                </wp:positionH>
                <wp:positionV relativeFrom="paragraph">
                  <wp:posOffset>102869</wp:posOffset>
                </wp:positionV>
                <wp:extent cx="5866130" cy="0"/>
                <wp:effectExtent l="0" t="0" r="2032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81"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7pt,8.1pt" to="499.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6608" behindDoc="0" locked="0" layoutInCell="1" allowOverlap="1">
                <wp:simplePos x="0" y="0"/>
                <wp:positionH relativeFrom="column">
                  <wp:posOffset>466725</wp:posOffset>
                </wp:positionH>
                <wp:positionV relativeFrom="paragraph">
                  <wp:posOffset>102234</wp:posOffset>
                </wp:positionV>
                <wp:extent cx="5866130" cy="0"/>
                <wp:effectExtent l="0" t="0" r="2032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82"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8.05pt" to="498.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7632" behindDoc="0" locked="0" layoutInCell="1" allowOverlap="1">
                <wp:simplePos x="0" y="0"/>
                <wp:positionH relativeFrom="column">
                  <wp:posOffset>467360</wp:posOffset>
                </wp:positionH>
                <wp:positionV relativeFrom="paragraph">
                  <wp:posOffset>102234</wp:posOffset>
                </wp:positionV>
                <wp:extent cx="5866130" cy="0"/>
                <wp:effectExtent l="0" t="0" r="2032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83"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8pt,8.05pt" to="49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numPr>
          <w:ilvl w:val="0"/>
          <w:numId w:val="18"/>
        </w:numPr>
        <w:spacing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 xml:space="preserve">Potential issues which </w:t>
      </w:r>
      <w:r w:rsidRPr="00DD2F6F">
        <w:rPr>
          <w:rFonts w:ascii="Times New Roman" w:hAnsi="Times New Roman" w:cs="Times New Roman"/>
          <w:noProof/>
          <w:sz w:val="24"/>
          <w:szCs w:val="24"/>
        </w:rPr>
        <w:t>hamper</w:t>
      </w:r>
      <w:r w:rsidRPr="00DD2F6F">
        <w:rPr>
          <w:rFonts w:ascii="Times New Roman" w:hAnsi="Times New Roman" w:cs="Times New Roman"/>
          <w:sz w:val="24"/>
          <w:szCs w:val="24"/>
        </w:rPr>
        <w:t xml:space="preserve"> the group interaction.</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8656" behindDoc="0" locked="0" layoutInCell="1" allowOverlap="1">
                <wp:simplePos x="0" y="0"/>
                <wp:positionH relativeFrom="column">
                  <wp:posOffset>474980</wp:posOffset>
                </wp:positionH>
                <wp:positionV relativeFrom="paragraph">
                  <wp:posOffset>102869</wp:posOffset>
                </wp:positionV>
                <wp:extent cx="5866130" cy="0"/>
                <wp:effectExtent l="0" t="0" r="2032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84"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4pt,8.1pt" to="49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iY2wEAAKYDAAAOAAAAZHJzL2Uyb0RvYy54bWysU01v2zAMvQ/YfxB0b5y0axAY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19680" behindDoc="0" locked="0" layoutInCell="1" allowOverlap="1">
                <wp:simplePos x="0" y="0"/>
                <wp:positionH relativeFrom="column">
                  <wp:posOffset>479425</wp:posOffset>
                </wp:positionH>
                <wp:positionV relativeFrom="paragraph">
                  <wp:posOffset>102869</wp:posOffset>
                </wp:positionV>
                <wp:extent cx="5866130" cy="0"/>
                <wp:effectExtent l="0" t="0" r="2032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85"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75pt,8.1pt" to="499.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0704" behindDoc="0" locked="0" layoutInCell="1" allowOverlap="1">
                <wp:simplePos x="0" y="0"/>
                <wp:positionH relativeFrom="column">
                  <wp:posOffset>477520</wp:posOffset>
                </wp:positionH>
                <wp:positionV relativeFrom="paragraph">
                  <wp:posOffset>102234</wp:posOffset>
                </wp:positionV>
                <wp:extent cx="5866130" cy="0"/>
                <wp:effectExtent l="0" t="0" r="2032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86"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6pt,8.05pt" to="49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" strokecolor="windowText" strokeweight=".5pt">
                <v:stroke joinstyle="miter"/>
                <o:lock v:ext="edit" shapetype="f"/>
              </v:line>
            </w:pict>
          </mc:Fallback>
        </mc:AlternateContent>
      </w: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p>
    <w:p w:rsidR="00A018D0" w:rsidRPr="00DD2F6F" w:rsidRDefault="00A018D0" w:rsidP="00A018D0">
      <w:pPr>
        <w:spacing w:after="0" w:line="276" w:lineRule="auto"/>
        <w:jc w:val="center"/>
        <w:rPr>
          <w:rFonts w:ascii="Times New Roman" w:hAnsi="Times New Roman" w:cs="Times New Roman"/>
          <w:b/>
          <w:bCs/>
          <w:sz w:val="24"/>
          <w:szCs w:val="24"/>
        </w:rPr>
      </w:pPr>
      <w:r w:rsidRPr="00DD2F6F">
        <w:rPr>
          <w:rFonts w:ascii="Times New Roman" w:hAnsi="Times New Roman" w:cs="Times New Roman"/>
          <w:b/>
          <w:bCs/>
          <w:sz w:val="24"/>
          <w:szCs w:val="24"/>
        </w:rPr>
        <w:lastRenderedPageBreak/>
        <w:t>MODULE – 2</w:t>
      </w:r>
    </w:p>
    <w:p w:rsidR="00A018D0" w:rsidRPr="00DD2F6F" w:rsidRDefault="00A018D0" w:rsidP="00A018D0">
      <w:pPr>
        <w:spacing w:line="276" w:lineRule="auto"/>
        <w:rPr>
          <w:rFonts w:ascii="Times New Roman" w:hAnsi="Times New Roman" w:cs="Times New Roman"/>
          <w:b/>
          <w:bCs/>
          <w:sz w:val="24"/>
          <w:szCs w:val="24"/>
          <w:u w:val="single"/>
        </w:rPr>
      </w:pPr>
      <w:r w:rsidRPr="00DD2F6F">
        <w:rPr>
          <w:rFonts w:ascii="Times New Roman" w:hAnsi="Times New Roman" w:cs="Times New Roman"/>
          <w:b/>
          <w:bCs/>
          <w:sz w:val="24"/>
          <w:szCs w:val="24"/>
        </w:rPr>
        <w:t>12.0</w:t>
      </w:r>
      <w:r w:rsidRPr="00DD2F6F">
        <w:rPr>
          <w:rFonts w:ascii="Times New Roman" w:hAnsi="Times New Roman" w:cs="Times New Roman"/>
          <w:b/>
          <w:bCs/>
          <w:sz w:val="24"/>
          <w:szCs w:val="24"/>
          <w:u w:val="single"/>
        </w:rPr>
        <w:t xml:space="preserve">   COMPETENCY ASSESSMENT</w:t>
      </w:r>
    </w:p>
    <w:p w:rsidR="00A018D0" w:rsidRPr="00DD2F6F" w:rsidRDefault="00A018D0" w:rsidP="00A018D0">
      <w:pPr>
        <w:pStyle w:val="ListParagraph"/>
        <w:spacing w:line="276" w:lineRule="auto"/>
        <w:ind w:left="360"/>
        <w:rPr>
          <w:rFonts w:ascii="Times New Roman" w:hAnsi="Times New Roman" w:cs="Times New Roman"/>
          <w:b/>
          <w:bCs/>
          <w:sz w:val="24"/>
          <w:szCs w:val="24"/>
        </w:rPr>
      </w:pPr>
      <w:r w:rsidRPr="00DD2F6F">
        <w:rPr>
          <w:rFonts w:ascii="Times New Roman" w:hAnsi="Times New Roman" w:cs="Times New Roman"/>
          <w:b/>
          <w:bCs/>
          <w:sz w:val="24"/>
          <w:szCs w:val="24"/>
        </w:rPr>
        <w:t>12.1 ACTIVITY 7 – CREATING A SUPPORTIVE ENVIRONMENT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How would you set up a supportive environment for the candidate?</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In small groups, brainstorm ways you can create a positive assessment environment.</w:t>
      </w:r>
    </w:p>
    <w:p w:rsidR="00A018D0" w:rsidRPr="00DD2F6F" w:rsidRDefault="00A018D0" w:rsidP="00A018D0">
      <w:pPr>
        <w:pStyle w:val="ListParagraph"/>
        <w:numPr>
          <w:ilvl w:val="0"/>
          <w:numId w:val="20"/>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Prior to the assessment </w:t>
      </w:r>
    </w:p>
    <w:p w:rsidR="00A018D0" w:rsidRPr="00DD2F6F" w:rsidRDefault="00A018D0" w:rsidP="00A018D0">
      <w:pPr>
        <w:pStyle w:val="ListParagraph"/>
        <w:spacing w:line="276" w:lineRule="auto"/>
        <w:rPr>
          <w:rFonts w:ascii="Times New Roman" w:hAnsi="Times New Roman" w:cs="Times New Roman"/>
          <w:sz w:val="24"/>
          <w:szCs w:val="24"/>
        </w:rPr>
      </w:pPr>
      <w:r w:rsidRPr="00DD2F6F">
        <w:rPr>
          <w:rFonts w:ascii="Times New Roman" w:hAnsi="Times New Roman" w:cs="Times New Roman"/>
          <w:sz w:val="24"/>
          <w:szCs w:val="24"/>
        </w:rPr>
        <w:t>For example: What information will you provide about the criteria against which the candidate is being assessed? How will you clarify the details of when and where the assessment will occur?</w: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1728" behindDoc="0" locked="0" layoutInCell="1" allowOverlap="1">
                <wp:simplePos x="0" y="0"/>
                <wp:positionH relativeFrom="column">
                  <wp:posOffset>457200</wp:posOffset>
                </wp:positionH>
                <wp:positionV relativeFrom="paragraph">
                  <wp:posOffset>184149</wp:posOffset>
                </wp:positionV>
                <wp:extent cx="5866130" cy="0"/>
                <wp:effectExtent l="0" t="0" r="2032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7"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4.5pt" to="49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2752" behindDoc="0" locked="0" layoutInCell="1" allowOverlap="1">
                <wp:simplePos x="0" y="0"/>
                <wp:positionH relativeFrom="column">
                  <wp:posOffset>447675</wp:posOffset>
                </wp:positionH>
                <wp:positionV relativeFrom="paragraph">
                  <wp:posOffset>27939</wp:posOffset>
                </wp:positionV>
                <wp:extent cx="58661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25pt,2.2pt" to="497.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3776" behindDoc="0" locked="0" layoutInCell="1" allowOverlap="1">
                <wp:simplePos x="0" y="0"/>
                <wp:positionH relativeFrom="column">
                  <wp:posOffset>457200</wp:posOffset>
                </wp:positionH>
                <wp:positionV relativeFrom="paragraph">
                  <wp:posOffset>66039</wp:posOffset>
                </wp:positionV>
                <wp:extent cx="5866130" cy="0"/>
                <wp:effectExtent l="0" t="0" r="2032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5.2pt" to="49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4800" behindDoc="0" locked="0" layoutInCell="1" allowOverlap="1">
                <wp:simplePos x="0" y="0"/>
                <wp:positionH relativeFrom="column">
                  <wp:posOffset>457200</wp:posOffset>
                </wp:positionH>
                <wp:positionV relativeFrom="paragraph">
                  <wp:posOffset>76199</wp:posOffset>
                </wp:positionV>
                <wp:extent cx="5866130" cy="0"/>
                <wp:effectExtent l="0" t="0" r="2032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6pt" to="49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5824" behindDoc="0" locked="0" layoutInCell="1" allowOverlap="1">
                <wp:simplePos x="0" y="0"/>
                <wp:positionH relativeFrom="column">
                  <wp:posOffset>466725</wp:posOffset>
                </wp:positionH>
                <wp:positionV relativeFrom="paragraph">
                  <wp:posOffset>85724</wp:posOffset>
                </wp:positionV>
                <wp:extent cx="5866130" cy="0"/>
                <wp:effectExtent l="0" t="0" r="2032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6.75pt" to="49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uk2wEAAKYDAAAOAAAAZHJzL2Uyb0RvYy54bWysU01v2zAMvQ/YfxB0b5y0axAY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numPr>
          <w:ilvl w:val="0"/>
          <w:numId w:val="20"/>
        </w:numPr>
        <w:spacing w:line="276" w:lineRule="auto"/>
        <w:rPr>
          <w:rFonts w:ascii="Times New Roman" w:hAnsi="Times New Roman" w:cs="Times New Roman"/>
          <w:sz w:val="24"/>
          <w:szCs w:val="24"/>
        </w:rPr>
      </w:pPr>
      <w:r w:rsidRPr="00DD2F6F">
        <w:rPr>
          <w:rFonts w:ascii="Times New Roman" w:hAnsi="Times New Roman" w:cs="Times New Roman"/>
          <w:sz w:val="24"/>
          <w:szCs w:val="24"/>
        </w:rPr>
        <w:t>During the assessment</w:t>
      </w:r>
    </w:p>
    <w:p w:rsidR="00A018D0" w:rsidRPr="00DD2F6F" w:rsidRDefault="00A018D0" w:rsidP="00A018D0">
      <w:pPr>
        <w:pStyle w:val="ListParagraph"/>
        <w:spacing w:line="276" w:lineRule="auto"/>
        <w:rPr>
          <w:rFonts w:ascii="Times New Roman" w:hAnsi="Times New Roman" w:cs="Times New Roman"/>
          <w:sz w:val="24"/>
          <w:szCs w:val="24"/>
        </w:rPr>
      </w:pPr>
      <w:r w:rsidRPr="00DD2F6F">
        <w:rPr>
          <w:rFonts w:ascii="Times New Roman" w:hAnsi="Times New Roman" w:cs="Times New Roman"/>
          <w:sz w:val="24"/>
          <w:szCs w:val="24"/>
        </w:rPr>
        <w:t>For example: How will you greet and brief candidate? Where will you stand to observe them?</w: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6848" behindDoc="0" locked="0" layoutInCell="1" allowOverlap="1">
                <wp:simplePos x="0" y="0"/>
                <wp:positionH relativeFrom="column">
                  <wp:posOffset>466725</wp:posOffset>
                </wp:positionH>
                <wp:positionV relativeFrom="paragraph">
                  <wp:posOffset>164464</wp:posOffset>
                </wp:positionV>
                <wp:extent cx="58661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2"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12.95pt" to="498.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7872" behindDoc="0" locked="0" layoutInCell="1" allowOverlap="1">
                <wp:simplePos x="0" y="0"/>
                <wp:positionH relativeFrom="column">
                  <wp:posOffset>466725</wp:posOffset>
                </wp:positionH>
                <wp:positionV relativeFrom="paragraph">
                  <wp:posOffset>164464</wp:posOffset>
                </wp:positionV>
                <wp:extent cx="58661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3"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12.95pt" to="498.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8896" behindDoc="0" locked="0" layoutInCell="1" allowOverlap="1">
                <wp:simplePos x="0" y="0"/>
                <wp:positionH relativeFrom="column">
                  <wp:posOffset>476250</wp:posOffset>
                </wp:positionH>
                <wp:positionV relativeFrom="paragraph">
                  <wp:posOffset>174624</wp:posOffset>
                </wp:positionV>
                <wp:extent cx="5866130" cy="0"/>
                <wp:effectExtent l="0" t="0" r="2032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4"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13.75pt" to="499.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9920" behindDoc="0" locked="0" layoutInCell="1" allowOverlap="1">
                <wp:simplePos x="0" y="0"/>
                <wp:positionH relativeFrom="column">
                  <wp:posOffset>466725</wp:posOffset>
                </wp:positionH>
                <wp:positionV relativeFrom="paragraph">
                  <wp:posOffset>8889</wp:posOffset>
                </wp:positionV>
                <wp:extent cx="58661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5"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7pt" to="49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0944" behindDoc="0" locked="0" layoutInCell="1" allowOverlap="1">
                <wp:simplePos x="0" y="0"/>
                <wp:positionH relativeFrom="column">
                  <wp:posOffset>466725</wp:posOffset>
                </wp:positionH>
                <wp:positionV relativeFrom="paragraph">
                  <wp:posOffset>27939</wp:posOffset>
                </wp:positionV>
                <wp:extent cx="58661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6"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2.2pt" to="49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60T2wEAAKYDAAAOAAAAZHJzL2Uyb0RvYy54bWysU01v2zAMvQ/YfxB0b5y0axAY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numPr>
          <w:ilvl w:val="0"/>
          <w:numId w:val="20"/>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After the assessment </w:t>
      </w:r>
    </w:p>
    <w:p w:rsidR="00A018D0" w:rsidRPr="00DD2F6F" w:rsidRDefault="00A018D0" w:rsidP="00A018D0">
      <w:pPr>
        <w:pStyle w:val="ListParagraph"/>
        <w:spacing w:line="276" w:lineRule="auto"/>
        <w:rPr>
          <w:rFonts w:ascii="Times New Roman" w:hAnsi="Times New Roman" w:cs="Times New Roman"/>
          <w:sz w:val="24"/>
          <w:szCs w:val="24"/>
        </w:rPr>
      </w:pPr>
      <w:r w:rsidRPr="00DD2F6F">
        <w:rPr>
          <w:rFonts w:ascii="Times New Roman" w:hAnsi="Times New Roman" w:cs="Times New Roman"/>
          <w:sz w:val="24"/>
          <w:szCs w:val="24"/>
        </w:rPr>
        <w:t>For example: How will you manage the feedback process? (Will they be encouraged to ask questions?) How will you address deficiencies in the candidate’s performance?</w: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2992" behindDoc="0" locked="0" layoutInCell="1" allowOverlap="1">
                <wp:simplePos x="0" y="0"/>
                <wp:positionH relativeFrom="column">
                  <wp:posOffset>485775</wp:posOffset>
                </wp:positionH>
                <wp:positionV relativeFrom="paragraph">
                  <wp:posOffset>173989</wp:posOffset>
                </wp:positionV>
                <wp:extent cx="5866130" cy="0"/>
                <wp:effectExtent l="0" t="0" r="2032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68"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13.7pt" to="500.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4016" behindDoc="0" locked="0" layoutInCell="1" allowOverlap="1">
                <wp:simplePos x="0" y="0"/>
                <wp:positionH relativeFrom="column">
                  <wp:posOffset>495300</wp:posOffset>
                </wp:positionH>
                <wp:positionV relativeFrom="paragraph">
                  <wp:posOffset>183514</wp:posOffset>
                </wp:positionV>
                <wp:extent cx="5866130" cy="0"/>
                <wp:effectExtent l="0" t="0" r="2032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69"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14.45pt" to="500.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vS2wEAAKYDAAAOAAAAZHJzL2Uyb0RvYy54bWysU01v2zAMvQ/YfxB0b5y0aJAZ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5040" behindDoc="0" locked="0" layoutInCell="1" allowOverlap="1">
                <wp:simplePos x="0" y="0"/>
                <wp:positionH relativeFrom="column">
                  <wp:posOffset>495300</wp:posOffset>
                </wp:positionH>
                <wp:positionV relativeFrom="paragraph">
                  <wp:posOffset>8889</wp:posOffset>
                </wp:positionV>
                <wp:extent cx="5866130" cy="0"/>
                <wp:effectExtent l="0" t="0" r="2032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71"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Pd2wEAAKYDAAAOAAAAZHJzL2Uyb0RvYy54bWysU01v2zAMvQ/YfxB0b5y0aBYY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1968" behindDoc="0" locked="0" layoutInCell="1" allowOverlap="1">
                <wp:simplePos x="0" y="0"/>
                <wp:positionH relativeFrom="column">
                  <wp:posOffset>495300</wp:posOffset>
                </wp:positionH>
                <wp:positionV relativeFrom="paragraph">
                  <wp:posOffset>18414</wp:posOffset>
                </wp:positionV>
                <wp:extent cx="5866130" cy="0"/>
                <wp:effectExtent l="0" t="0" r="2032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7"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1.45pt" to="50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360"/>
        <w:rPr>
          <w:rFonts w:ascii="Times New Roman" w:hAnsi="Times New Roman" w:cs="Times New Roman"/>
          <w:b/>
          <w:bCs/>
          <w:sz w:val="24"/>
          <w:szCs w:val="24"/>
        </w:rPr>
      </w:pPr>
      <w:r w:rsidRPr="00DD2F6F">
        <w:rPr>
          <w:rFonts w:ascii="Times New Roman" w:hAnsi="Times New Roman" w:cs="Times New Roman"/>
          <w:b/>
          <w:bCs/>
          <w:sz w:val="24"/>
          <w:szCs w:val="24"/>
        </w:rPr>
        <w:t>12.1 ACTIVITY 8 – ASSESSMENT ROLE PLAY</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The assessor team should be divided into the groups of three for role play. One plays the role of the assessor, the other plays the role of a doctor and the third plays the role of the doctor’s assistant who is being taught. A simple task is used where in the doctor teaches the assistant how to mix GI 9 cement. The criteria for </w:t>
      </w:r>
      <w:proofErr w:type="spellStart"/>
      <w:r w:rsidRPr="00DD2F6F">
        <w:rPr>
          <w:rFonts w:ascii="Times New Roman" w:hAnsi="Times New Roman" w:cs="Times New Roman"/>
          <w:sz w:val="24"/>
          <w:szCs w:val="24"/>
        </w:rPr>
        <w:t>judgement</w:t>
      </w:r>
      <w:proofErr w:type="spellEnd"/>
      <w:r w:rsidRPr="00DD2F6F">
        <w:rPr>
          <w:rFonts w:ascii="Times New Roman" w:hAnsi="Times New Roman" w:cs="Times New Roman"/>
          <w:sz w:val="24"/>
          <w:szCs w:val="24"/>
        </w:rPr>
        <w:t xml:space="preserve"> will be </w:t>
      </w:r>
    </w:p>
    <w:p w:rsidR="00A018D0" w:rsidRPr="00DD2F6F" w:rsidRDefault="00A018D0" w:rsidP="00A018D0">
      <w:pPr>
        <w:pStyle w:val="ListParagraph"/>
        <w:numPr>
          <w:ilvl w:val="0"/>
          <w:numId w:val="21"/>
        </w:numPr>
        <w:spacing w:line="276" w:lineRule="auto"/>
        <w:rPr>
          <w:rFonts w:ascii="Times New Roman" w:hAnsi="Times New Roman" w:cs="Times New Roman"/>
          <w:sz w:val="24"/>
          <w:szCs w:val="24"/>
        </w:rPr>
      </w:pPr>
      <w:r w:rsidRPr="00DD2F6F">
        <w:rPr>
          <w:rFonts w:ascii="Times New Roman" w:hAnsi="Times New Roman" w:cs="Times New Roman"/>
          <w:sz w:val="24"/>
          <w:szCs w:val="24"/>
        </w:rPr>
        <w:t>Provide a clear demonstration</w:t>
      </w:r>
    </w:p>
    <w:p w:rsidR="00A018D0" w:rsidRPr="00DD2F6F" w:rsidRDefault="00A018D0" w:rsidP="00A018D0">
      <w:pPr>
        <w:pStyle w:val="ListParagraph"/>
        <w:numPr>
          <w:ilvl w:val="0"/>
          <w:numId w:val="21"/>
        </w:numPr>
        <w:spacing w:line="276" w:lineRule="auto"/>
        <w:rPr>
          <w:rFonts w:ascii="Times New Roman" w:hAnsi="Times New Roman" w:cs="Times New Roman"/>
          <w:sz w:val="24"/>
          <w:szCs w:val="24"/>
        </w:rPr>
      </w:pPr>
      <w:r w:rsidRPr="00DD2F6F">
        <w:rPr>
          <w:rFonts w:ascii="Times New Roman" w:hAnsi="Times New Roman" w:cs="Times New Roman"/>
          <w:sz w:val="24"/>
          <w:szCs w:val="24"/>
        </w:rPr>
        <w:t>Give clear concise instructions</w:t>
      </w:r>
    </w:p>
    <w:p w:rsidR="00A018D0" w:rsidRPr="00DD2F6F" w:rsidRDefault="00A018D0" w:rsidP="00A018D0">
      <w:pPr>
        <w:pStyle w:val="ListParagraph"/>
        <w:numPr>
          <w:ilvl w:val="0"/>
          <w:numId w:val="21"/>
        </w:numPr>
        <w:spacing w:line="276" w:lineRule="auto"/>
        <w:rPr>
          <w:rFonts w:ascii="Times New Roman" w:hAnsi="Times New Roman" w:cs="Times New Roman"/>
          <w:sz w:val="24"/>
          <w:szCs w:val="24"/>
        </w:rPr>
      </w:pPr>
      <w:r w:rsidRPr="00DD2F6F">
        <w:rPr>
          <w:rFonts w:ascii="Times New Roman" w:hAnsi="Times New Roman" w:cs="Times New Roman"/>
          <w:sz w:val="24"/>
          <w:szCs w:val="24"/>
        </w:rPr>
        <w:t>Give good feedback</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The focus will be on the role of the assessor. He/she should</w:t>
      </w:r>
    </w:p>
    <w:p w:rsidR="00A018D0" w:rsidRPr="00DD2F6F" w:rsidRDefault="00A018D0" w:rsidP="00A018D0">
      <w:pPr>
        <w:pStyle w:val="ListParagraph"/>
        <w:numPr>
          <w:ilvl w:val="0"/>
          <w:numId w:val="22"/>
        </w:numPr>
        <w:spacing w:line="276" w:lineRule="auto"/>
        <w:rPr>
          <w:rFonts w:ascii="Times New Roman" w:hAnsi="Times New Roman" w:cs="Times New Roman"/>
          <w:sz w:val="24"/>
          <w:szCs w:val="24"/>
        </w:rPr>
      </w:pPr>
      <w:r w:rsidRPr="00DD2F6F">
        <w:rPr>
          <w:rFonts w:ascii="Times New Roman" w:hAnsi="Times New Roman" w:cs="Times New Roman"/>
          <w:sz w:val="24"/>
          <w:szCs w:val="24"/>
        </w:rPr>
        <w:t>Create a supportive environment to put the candidate at ease</w:t>
      </w:r>
    </w:p>
    <w:p w:rsidR="00A018D0" w:rsidRPr="00DD2F6F" w:rsidRDefault="00A018D0" w:rsidP="00A018D0">
      <w:pPr>
        <w:pStyle w:val="ListParagraph"/>
        <w:numPr>
          <w:ilvl w:val="0"/>
          <w:numId w:val="22"/>
        </w:numPr>
        <w:spacing w:line="276" w:lineRule="auto"/>
        <w:rPr>
          <w:rFonts w:ascii="Times New Roman" w:hAnsi="Times New Roman" w:cs="Times New Roman"/>
          <w:sz w:val="24"/>
          <w:szCs w:val="24"/>
        </w:rPr>
      </w:pPr>
      <w:r w:rsidRPr="00DD2F6F">
        <w:rPr>
          <w:rFonts w:ascii="Times New Roman" w:hAnsi="Times New Roman" w:cs="Times New Roman"/>
          <w:sz w:val="24"/>
          <w:szCs w:val="24"/>
        </w:rPr>
        <w:t>Use appropriate questioning technique</w:t>
      </w:r>
    </w:p>
    <w:p w:rsidR="00A018D0" w:rsidRPr="00DD2F6F" w:rsidRDefault="00A018D0" w:rsidP="00A018D0">
      <w:pPr>
        <w:pStyle w:val="ListParagraph"/>
        <w:numPr>
          <w:ilvl w:val="0"/>
          <w:numId w:val="22"/>
        </w:numPr>
        <w:spacing w:line="276" w:lineRule="auto"/>
        <w:rPr>
          <w:rFonts w:ascii="Times New Roman" w:hAnsi="Times New Roman" w:cs="Times New Roman"/>
          <w:sz w:val="24"/>
          <w:szCs w:val="24"/>
        </w:rPr>
      </w:pPr>
      <w:r w:rsidRPr="00DD2F6F">
        <w:rPr>
          <w:rFonts w:ascii="Times New Roman" w:hAnsi="Times New Roman" w:cs="Times New Roman"/>
          <w:sz w:val="24"/>
          <w:szCs w:val="24"/>
        </w:rPr>
        <w:t>The assessor should interact with the candidate in the pre, during and post assessment phases</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The group will discuss the performance of the person playing the assessor’s role.</w:t>
      </w:r>
    </w:p>
    <w:p w:rsidR="00A018D0" w:rsidRPr="00DD2F6F" w:rsidRDefault="00A018D0" w:rsidP="00A018D0">
      <w:pPr>
        <w:pStyle w:val="ListParagraph"/>
        <w:numPr>
          <w:ilvl w:val="0"/>
          <w:numId w:val="23"/>
        </w:numPr>
        <w:spacing w:line="276" w:lineRule="auto"/>
        <w:rPr>
          <w:rFonts w:ascii="Times New Roman" w:hAnsi="Times New Roman" w:cs="Times New Roman"/>
          <w:sz w:val="24"/>
          <w:szCs w:val="24"/>
        </w:rPr>
      </w:pPr>
      <w:r w:rsidRPr="00DD2F6F">
        <w:rPr>
          <w:rFonts w:ascii="Times New Roman" w:hAnsi="Times New Roman" w:cs="Times New Roman"/>
          <w:sz w:val="24"/>
          <w:szCs w:val="24"/>
        </w:rPr>
        <w:t>Did the assessor create a supportive environment?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8112" behindDoc="0" locked="0" layoutInCell="1" allowOverlap="1">
                <wp:simplePos x="0" y="0"/>
                <wp:positionH relativeFrom="column">
                  <wp:posOffset>476250</wp:posOffset>
                </wp:positionH>
                <wp:positionV relativeFrom="paragraph">
                  <wp:posOffset>85089</wp:posOffset>
                </wp:positionV>
                <wp:extent cx="5866130" cy="0"/>
                <wp:effectExtent l="0" t="0" r="2032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96"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6.7pt" to="499.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U2wEAAKYDAAAOAAAAZHJzL2Uyb0RvYy54bWysU01v2zAMvQ/YfxB0b5y0aJAZ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7088" behindDoc="0" locked="0" layoutInCell="1" allowOverlap="1">
                <wp:simplePos x="0" y="0"/>
                <wp:positionH relativeFrom="column">
                  <wp:posOffset>476250</wp:posOffset>
                </wp:positionH>
                <wp:positionV relativeFrom="paragraph">
                  <wp:posOffset>75564</wp:posOffset>
                </wp:positionV>
                <wp:extent cx="5866130" cy="0"/>
                <wp:effectExtent l="0" t="0" r="2032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95"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5.95pt" to="499.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6064" behindDoc="0" locked="0" layoutInCell="1" allowOverlap="1">
                <wp:simplePos x="0" y="0"/>
                <wp:positionH relativeFrom="column">
                  <wp:posOffset>476250</wp:posOffset>
                </wp:positionH>
                <wp:positionV relativeFrom="paragraph">
                  <wp:posOffset>66039</wp:posOffset>
                </wp:positionV>
                <wp:extent cx="5866130" cy="0"/>
                <wp:effectExtent l="0" t="0" r="2032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94"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5.2pt" to="499.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23"/>
        </w:numPr>
        <w:spacing w:line="276" w:lineRule="auto"/>
        <w:rPr>
          <w:rFonts w:ascii="Times New Roman" w:hAnsi="Times New Roman" w:cs="Times New Roman"/>
          <w:sz w:val="24"/>
          <w:szCs w:val="24"/>
        </w:rPr>
      </w:pPr>
      <w:r w:rsidRPr="00DD2F6F">
        <w:rPr>
          <w:rFonts w:ascii="Times New Roman" w:hAnsi="Times New Roman" w:cs="Times New Roman"/>
          <w:sz w:val="24"/>
          <w:szCs w:val="24"/>
        </w:rPr>
        <w:t>Were appropriate questioning techniques used?</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1184" behindDoc="0" locked="0" layoutInCell="1" allowOverlap="1">
                <wp:simplePos x="0" y="0"/>
                <wp:positionH relativeFrom="column">
                  <wp:posOffset>476250</wp:posOffset>
                </wp:positionH>
                <wp:positionV relativeFrom="paragraph">
                  <wp:posOffset>76199</wp:posOffset>
                </wp:positionV>
                <wp:extent cx="5866130" cy="0"/>
                <wp:effectExtent l="0" t="0" r="20320"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99"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6pt" to="49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0160" behindDoc="0" locked="0" layoutInCell="1" allowOverlap="1">
                <wp:simplePos x="0" y="0"/>
                <wp:positionH relativeFrom="column">
                  <wp:posOffset>485775</wp:posOffset>
                </wp:positionH>
                <wp:positionV relativeFrom="paragraph">
                  <wp:posOffset>75564</wp:posOffset>
                </wp:positionV>
                <wp:extent cx="5866130" cy="0"/>
                <wp:effectExtent l="0" t="0" r="2032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98"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5.95pt" to="500.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N2wEAAKYDAAAOAAAAZHJzL2Uyb0RvYy54bWysU01v2zAMvQ/YfxB0b5y0aJAZ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39136" behindDoc="0" locked="0" layoutInCell="1" allowOverlap="1">
                <wp:simplePos x="0" y="0"/>
                <wp:positionH relativeFrom="column">
                  <wp:posOffset>476250</wp:posOffset>
                </wp:positionH>
                <wp:positionV relativeFrom="paragraph">
                  <wp:posOffset>85089</wp:posOffset>
                </wp:positionV>
                <wp:extent cx="5866130" cy="0"/>
                <wp:effectExtent l="0" t="0" r="2032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97"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6.7pt" to="499.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23"/>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How </w:t>
      </w:r>
      <w:proofErr w:type="gramStart"/>
      <w:r w:rsidRPr="00DD2F6F">
        <w:rPr>
          <w:rFonts w:ascii="Times New Roman" w:hAnsi="Times New Roman" w:cs="Times New Roman"/>
          <w:sz w:val="24"/>
          <w:szCs w:val="24"/>
        </w:rPr>
        <w:t>will the assessor’s performance can</w:t>
      </w:r>
      <w:proofErr w:type="gramEnd"/>
      <w:r w:rsidRPr="00DD2F6F">
        <w:rPr>
          <w:rFonts w:ascii="Times New Roman" w:hAnsi="Times New Roman" w:cs="Times New Roman"/>
          <w:sz w:val="24"/>
          <w:szCs w:val="24"/>
        </w:rPr>
        <w:t xml:space="preserve"> be improved?</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3232" behindDoc="0" locked="0" layoutInCell="1" allowOverlap="1">
                <wp:simplePos x="0" y="0"/>
                <wp:positionH relativeFrom="column">
                  <wp:posOffset>485775</wp:posOffset>
                </wp:positionH>
                <wp:positionV relativeFrom="paragraph">
                  <wp:posOffset>95249</wp:posOffset>
                </wp:positionV>
                <wp:extent cx="5866130" cy="0"/>
                <wp:effectExtent l="0" t="0" r="2032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2"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7.5pt" to="50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2208" behindDoc="0" locked="0" layoutInCell="1" allowOverlap="1">
                <wp:simplePos x="0" y="0"/>
                <wp:positionH relativeFrom="column">
                  <wp:posOffset>485775</wp:posOffset>
                </wp:positionH>
                <wp:positionV relativeFrom="paragraph">
                  <wp:posOffset>85724</wp:posOffset>
                </wp:positionV>
                <wp:extent cx="5866130" cy="0"/>
                <wp:effectExtent l="0" t="0" r="2032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1"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6.75pt" to="500.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4256" behindDoc="0" locked="0" layoutInCell="1" allowOverlap="1">
                <wp:simplePos x="0" y="0"/>
                <wp:positionH relativeFrom="column">
                  <wp:posOffset>485775</wp:posOffset>
                </wp:positionH>
                <wp:positionV relativeFrom="paragraph">
                  <wp:posOffset>85724</wp:posOffset>
                </wp:positionV>
                <wp:extent cx="5866130" cy="0"/>
                <wp:effectExtent l="0" t="0" r="2032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3"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6.75pt" to="500.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The group will change roles and carry out this activity with another simple task.</w:t>
      </w:r>
    </w:p>
    <w:p w:rsidR="00A018D0" w:rsidRPr="00DD2F6F" w:rsidRDefault="00A018D0" w:rsidP="00A018D0">
      <w:pPr>
        <w:pStyle w:val="ListParagraph"/>
        <w:spacing w:line="276" w:lineRule="auto"/>
        <w:ind w:left="360"/>
        <w:rPr>
          <w:rFonts w:ascii="Times New Roman" w:hAnsi="Times New Roman" w:cs="Times New Roman"/>
          <w:b/>
          <w:bCs/>
          <w:sz w:val="24"/>
          <w:szCs w:val="24"/>
        </w:rPr>
      </w:pPr>
      <w:r w:rsidRPr="00DD2F6F">
        <w:rPr>
          <w:rFonts w:ascii="Times New Roman" w:hAnsi="Times New Roman" w:cs="Times New Roman"/>
          <w:b/>
          <w:bCs/>
          <w:sz w:val="24"/>
          <w:szCs w:val="24"/>
        </w:rPr>
        <w:t xml:space="preserve">12.2   ACTIVITY 9 – “NOT YET COMPETENT” – ROLE </w:t>
      </w:r>
      <w:proofErr w:type="gramStart"/>
      <w:r w:rsidRPr="00DD2F6F">
        <w:rPr>
          <w:rFonts w:ascii="Times New Roman" w:hAnsi="Times New Roman" w:cs="Times New Roman"/>
          <w:b/>
          <w:bCs/>
          <w:sz w:val="24"/>
          <w:szCs w:val="24"/>
        </w:rPr>
        <w:t>PLAY</w:t>
      </w:r>
      <w:proofErr w:type="gramEnd"/>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This activity is for those who have not completed their activity properly.</w:t>
      </w:r>
    </w:p>
    <w:p w:rsidR="00A018D0" w:rsidRPr="00DD2F6F" w:rsidRDefault="00A018D0" w:rsidP="00A018D0">
      <w:pPr>
        <w:pStyle w:val="ListParagraph"/>
        <w:numPr>
          <w:ilvl w:val="0"/>
          <w:numId w:val="24"/>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strategies can be used to break the news or inform the candidate that he needs to improve?</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6304" behindDoc="0" locked="0" layoutInCell="1" allowOverlap="1">
                <wp:simplePos x="0" y="0"/>
                <wp:positionH relativeFrom="column">
                  <wp:posOffset>485775</wp:posOffset>
                </wp:positionH>
                <wp:positionV relativeFrom="paragraph">
                  <wp:posOffset>85089</wp:posOffset>
                </wp:positionV>
                <wp:extent cx="5866130" cy="0"/>
                <wp:effectExtent l="0" t="0" r="2032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5"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6.7pt" to="500.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7328" behindDoc="0" locked="0" layoutInCell="1" allowOverlap="1">
                <wp:simplePos x="0" y="0"/>
                <wp:positionH relativeFrom="column">
                  <wp:posOffset>485775</wp:posOffset>
                </wp:positionH>
                <wp:positionV relativeFrom="paragraph">
                  <wp:posOffset>85089</wp:posOffset>
                </wp:positionV>
                <wp:extent cx="5866130" cy="0"/>
                <wp:effectExtent l="0" t="0" r="2032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6"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6.7pt" to="500.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5280" behindDoc="0" locked="0" layoutInCell="1" allowOverlap="1">
                <wp:simplePos x="0" y="0"/>
                <wp:positionH relativeFrom="column">
                  <wp:posOffset>495300</wp:posOffset>
                </wp:positionH>
                <wp:positionV relativeFrom="paragraph">
                  <wp:posOffset>94614</wp:posOffset>
                </wp:positionV>
                <wp:extent cx="5866130" cy="0"/>
                <wp:effectExtent l="0" t="0" r="2032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4"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pt,7.45pt" to="500.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503AEAAKgDAAAOAAAAZHJzL2Uyb0RvYy54bWysU01v2zAMvQ/YfxB0b5y0axAY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N/0i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24"/>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might you handle the conflict with the candidate?</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8352" behindDoc="0" locked="0" layoutInCell="1" allowOverlap="1">
                <wp:simplePos x="0" y="0"/>
                <wp:positionH relativeFrom="column">
                  <wp:posOffset>476250</wp:posOffset>
                </wp:positionH>
                <wp:positionV relativeFrom="paragraph">
                  <wp:posOffset>95249</wp:posOffset>
                </wp:positionV>
                <wp:extent cx="5866130" cy="0"/>
                <wp:effectExtent l="0" t="0" r="2032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7"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7.5pt" to="49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Px3AEAAKgDAAAOAAAAZHJzL2Uyb0RvYy54bWysU01v2zAMvQ/YfxB0b5y0aBYY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N/0i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49376" behindDoc="0" locked="0" layoutInCell="1" allowOverlap="1">
                <wp:simplePos x="0" y="0"/>
                <wp:positionH relativeFrom="column">
                  <wp:posOffset>476250</wp:posOffset>
                </wp:positionH>
                <wp:positionV relativeFrom="paragraph">
                  <wp:posOffset>85089</wp:posOffset>
                </wp:positionV>
                <wp:extent cx="5866130" cy="0"/>
                <wp:effectExtent l="0" t="0" r="2032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8"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6.7pt" to="499.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0400" behindDoc="0" locked="0" layoutInCell="1" allowOverlap="1">
                <wp:simplePos x="0" y="0"/>
                <wp:positionH relativeFrom="column">
                  <wp:posOffset>485775</wp:posOffset>
                </wp:positionH>
                <wp:positionV relativeFrom="paragraph">
                  <wp:posOffset>85089</wp:posOffset>
                </wp:positionV>
                <wp:extent cx="5866130" cy="0"/>
                <wp:effectExtent l="0" t="0" r="2032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9"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5pt,6.7pt" to="500.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zE3AEAAKgDAAAOAAAAZHJzL2Uyb0RvYy54bWysU01v2zAMvQ/YfxB0b5y0aJAZ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N/0i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24"/>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can you help the candidate to improve?</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753472" behindDoc="0" locked="0" layoutInCell="1" allowOverlap="1">
                <wp:simplePos x="0" y="0"/>
                <wp:positionH relativeFrom="column">
                  <wp:posOffset>476250</wp:posOffset>
                </wp:positionH>
                <wp:positionV relativeFrom="paragraph">
                  <wp:posOffset>104774</wp:posOffset>
                </wp:positionV>
                <wp:extent cx="5866130" cy="0"/>
                <wp:effectExtent l="0" t="0" r="20320" b="190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14"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8.25pt" to="499.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mp3AEAAKgDAAAOAAAAZHJzL2Uyb0RvYy54bWysU01v2zAMvQ/YfxB0b5y0axAY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N/si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2448" behindDoc="0" locked="0" layoutInCell="1" allowOverlap="1">
                <wp:simplePos x="0" y="0"/>
                <wp:positionH relativeFrom="column">
                  <wp:posOffset>428625</wp:posOffset>
                </wp:positionH>
                <wp:positionV relativeFrom="paragraph">
                  <wp:posOffset>152399</wp:posOffset>
                </wp:positionV>
                <wp:extent cx="5866130" cy="0"/>
                <wp:effectExtent l="0" t="0" r="20320" b="1905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13"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75pt,12pt" to="495.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1424" behindDoc="0" locked="0" layoutInCell="1" allowOverlap="1">
                <wp:simplePos x="0" y="0"/>
                <wp:positionH relativeFrom="column">
                  <wp:posOffset>438150</wp:posOffset>
                </wp:positionH>
                <wp:positionV relativeFrom="paragraph">
                  <wp:posOffset>123824</wp:posOffset>
                </wp:positionV>
                <wp:extent cx="5866130" cy="0"/>
                <wp:effectExtent l="0" t="0" r="2032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10"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9.75pt" to="496.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numPr>
          <w:ilvl w:val="0"/>
          <w:numId w:val="24"/>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strategies can be used to encourage and motivate these candidates?</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4496" behindDoc="0" locked="0" layoutInCell="1" allowOverlap="1">
                <wp:simplePos x="0" y="0"/>
                <wp:positionH relativeFrom="column">
                  <wp:posOffset>476250</wp:posOffset>
                </wp:positionH>
                <wp:positionV relativeFrom="paragraph">
                  <wp:posOffset>95249</wp:posOffset>
                </wp:positionV>
                <wp:extent cx="5866130" cy="0"/>
                <wp:effectExtent l="0" t="0" r="20320" b="1905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15"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7.5pt" to="49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5520" behindDoc="0" locked="0" layoutInCell="1" allowOverlap="1">
                <wp:simplePos x="0" y="0"/>
                <wp:positionH relativeFrom="column">
                  <wp:posOffset>476250</wp:posOffset>
                </wp:positionH>
                <wp:positionV relativeFrom="paragraph">
                  <wp:posOffset>95249</wp:posOffset>
                </wp:positionV>
                <wp:extent cx="5866130" cy="0"/>
                <wp:effectExtent l="0" t="0" r="20320" b="1905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16"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7.5pt" to="49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6544" behindDoc="0" locked="0" layoutInCell="1" allowOverlap="1">
                <wp:simplePos x="0" y="0"/>
                <wp:positionH relativeFrom="column">
                  <wp:posOffset>476250</wp:posOffset>
                </wp:positionH>
                <wp:positionV relativeFrom="paragraph">
                  <wp:posOffset>85724</wp:posOffset>
                </wp:positionV>
                <wp:extent cx="5866130" cy="0"/>
                <wp:effectExtent l="0" t="0" r="20320"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17"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6.75pt" to="499.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Qs3AEAAKgDAAAOAAAAZHJzL2Uyb0RvYy54bWysU01v2zAMvQ/YfxB0b5y0aBYY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N/si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Act out a role play with your partner as per the strategies just revised. Evaluate your role play.</w:t>
      </w:r>
    </w:p>
    <w:p w:rsidR="00A018D0" w:rsidRPr="00DD2F6F" w:rsidRDefault="00A018D0" w:rsidP="00A018D0">
      <w:pPr>
        <w:pStyle w:val="ListParagraph"/>
        <w:numPr>
          <w:ilvl w:val="0"/>
          <w:numId w:val="25"/>
        </w:numPr>
        <w:spacing w:line="276" w:lineRule="auto"/>
        <w:rPr>
          <w:rFonts w:ascii="Times New Roman" w:hAnsi="Times New Roman" w:cs="Times New Roman"/>
          <w:sz w:val="24"/>
          <w:szCs w:val="24"/>
        </w:rPr>
      </w:pPr>
      <w:r w:rsidRPr="00DD2F6F">
        <w:rPr>
          <w:rFonts w:ascii="Times New Roman" w:hAnsi="Times New Roman" w:cs="Times New Roman"/>
          <w:sz w:val="24"/>
          <w:szCs w:val="24"/>
        </w:rPr>
        <w:t>Were you able to maintain a positive and supportive environment?</w:t>
      </w:r>
    </w:p>
    <w:p w:rsidR="00A018D0" w:rsidRPr="00DD2F6F" w:rsidRDefault="00A018D0" w:rsidP="00A018D0">
      <w:pPr>
        <w:pStyle w:val="ListParagraph"/>
        <w:numPr>
          <w:ilvl w:val="0"/>
          <w:numId w:val="25"/>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unexpected problems arose?</w:t>
      </w:r>
    </w:p>
    <w:p w:rsidR="00A018D0" w:rsidRPr="00DD2F6F" w:rsidRDefault="00A018D0" w:rsidP="00A018D0">
      <w:pPr>
        <w:pStyle w:val="ListParagraph"/>
        <w:numPr>
          <w:ilvl w:val="0"/>
          <w:numId w:val="25"/>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will you improve on this?</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7568" behindDoc="0" locked="0" layoutInCell="1" allowOverlap="1">
                <wp:simplePos x="0" y="0"/>
                <wp:positionH relativeFrom="column">
                  <wp:posOffset>0</wp:posOffset>
                </wp:positionH>
                <wp:positionV relativeFrom="paragraph">
                  <wp:posOffset>280669</wp:posOffset>
                </wp:positionV>
                <wp:extent cx="6342380" cy="0"/>
                <wp:effectExtent l="0" t="0" r="2032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23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19"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1pt" to="499.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58592" behindDoc="0" locked="0" layoutInCell="1" allowOverlap="1">
                <wp:simplePos x="0" y="0"/>
                <wp:positionH relativeFrom="column">
                  <wp:posOffset>0</wp:posOffset>
                </wp:positionH>
                <wp:positionV relativeFrom="paragraph">
                  <wp:posOffset>280669</wp:posOffset>
                </wp:positionV>
                <wp:extent cx="6342380" cy="0"/>
                <wp:effectExtent l="0" t="0" r="20320" b="190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23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20"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1pt" to="499.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after="0" w:line="276" w:lineRule="auto"/>
        <w:jc w:val="center"/>
        <w:rPr>
          <w:rFonts w:ascii="Times New Roman" w:hAnsi="Times New Roman" w:cs="Times New Roman"/>
          <w:b/>
          <w:bCs/>
          <w:sz w:val="24"/>
          <w:szCs w:val="24"/>
        </w:rPr>
      </w:pPr>
      <w:r w:rsidRPr="00DD2F6F">
        <w:rPr>
          <w:rFonts w:ascii="Times New Roman" w:hAnsi="Times New Roman" w:cs="Times New Roman"/>
          <w:b/>
          <w:bCs/>
          <w:sz w:val="24"/>
          <w:szCs w:val="24"/>
        </w:rPr>
        <w:t>MODULE – 3</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13.0   ACTIVITY 10 – ASSESSMENT MATRIX</w:t>
      </w:r>
    </w:p>
    <w:p w:rsidR="00A018D0" w:rsidRPr="00DD2F6F" w:rsidRDefault="00A018D0" w:rsidP="00A018D0">
      <w:pPr>
        <w:pStyle w:val="ListParagraph"/>
        <w:numPr>
          <w:ilvl w:val="0"/>
          <w:numId w:val="26"/>
        </w:numPr>
        <w:spacing w:line="276" w:lineRule="auto"/>
        <w:rPr>
          <w:rFonts w:ascii="Times New Roman" w:hAnsi="Times New Roman" w:cs="Times New Roman"/>
          <w:sz w:val="24"/>
          <w:szCs w:val="24"/>
        </w:rPr>
      </w:pPr>
      <w:r w:rsidRPr="00DD2F6F">
        <w:rPr>
          <w:rFonts w:ascii="Times New Roman" w:hAnsi="Times New Roman" w:cs="Times New Roman"/>
          <w:sz w:val="24"/>
          <w:szCs w:val="24"/>
        </w:rPr>
        <w:t>Use the assessment matrix on the next page, which contains a number of competency statements related to the role of an assessor</w:t>
      </w:r>
      <w:r w:rsidRPr="00DD2F6F">
        <w:rPr>
          <w:rFonts w:ascii="Times New Roman" w:hAnsi="Times New Roman" w:cs="Times New Roman"/>
          <w:sz w:val="24"/>
          <w:szCs w:val="24"/>
          <w:highlight w:val="yellow"/>
        </w:rPr>
        <w:t>.</w:t>
      </w:r>
    </w:p>
    <w:p w:rsidR="00A018D0" w:rsidRPr="00DD2F6F" w:rsidRDefault="00A018D0" w:rsidP="00A018D0">
      <w:pPr>
        <w:pStyle w:val="ListParagraph"/>
        <w:numPr>
          <w:ilvl w:val="0"/>
          <w:numId w:val="26"/>
        </w:numPr>
        <w:spacing w:line="276" w:lineRule="auto"/>
        <w:rPr>
          <w:rFonts w:ascii="Times New Roman" w:hAnsi="Times New Roman" w:cs="Times New Roman"/>
          <w:sz w:val="24"/>
          <w:szCs w:val="24"/>
        </w:rPr>
      </w:pPr>
      <w:r w:rsidRPr="00DD2F6F">
        <w:rPr>
          <w:rFonts w:ascii="Times New Roman" w:hAnsi="Times New Roman" w:cs="Times New Roman"/>
          <w:sz w:val="24"/>
          <w:szCs w:val="24"/>
        </w:rPr>
        <w:t>Consider each of the competency statements and think about what assessment methods could be used to assess each competency. List each of the proposed assessment methods in the left-hand column of the matrix.</w:t>
      </w:r>
    </w:p>
    <w:p w:rsidR="00A018D0" w:rsidRPr="00DD2F6F" w:rsidRDefault="00A018D0" w:rsidP="00A018D0">
      <w:pPr>
        <w:pStyle w:val="ListParagraph"/>
        <w:numPr>
          <w:ilvl w:val="0"/>
          <w:numId w:val="26"/>
        </w:numPr>
        <w:spacing w:line="276" w:lineRule="auto"/>
        <w:rPr>
          <w:rFonts w:ascii="Times New Roman" w:hAnsi="Times New Roman" w:cs="Times New Roman"/>
          <w:sz w:val="24"/>
          <w:szCs w:val="24"/>
        </w:rPr>
      </w:pPr>
      <w:r w:rsidRPr="00DD2F6F">
        <w:rPr>
          <w:rFonts w:ascii="Times New Roman" w:hAnsi="Times New Roman" w:cs="Times New Roman"/>
          <w:sz w:val="24"/>
          <w:szCs w:val="24"/>
        </w:rPr>
        <w:t>Finally, cross-reference each of the competencies with each of the assessment methods and place a tick in the relevant box to indicate which assessment method can be used to assess each of the competencies. (Note: you can tick more than one assessment method for each competency.)</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When you have completed your matrix, use the following questions to review it.</w:t>
      </w:r>
    </w:p>
    <w:p w:rsidR="00A018D0" w:rsidRPr="00DD2F6F" w:rsidRDefault="00A018D0" w:rsidP="00A018D0">
      <w:pPr>
        <w:pStyle w:val="ListParagraph"/>
        <w:numPr>
          <w:ilvl w:val="0"/>
          <w:numId w:val="27"/>
        </w:numPr>
        <w:spacing w:line="276" w:lineRule="auto"/>
        <w:rPr>
          <w:rFonts w:ascii="Times New Roman" w:hAnsi="Times New Roman" w:cs="Times New Roman"/>
          <w:sz w:val="24"/>
          <w:szCs w:val="24"/>
        </w:rPr>
      </w:pPr>
      <w:r w:rsidRPr="00DD2F6F">
        <w:rPr>
          <w:rFonts w:ascii="Times New Roman" w:hAnsi="Times New Roman" w:cs="Times New Roman"/>
          <w:sz w:val="24"/>
          <w:szCs w:val="24"/>
        </w:rPr>
        <w:t>Which of the assessment methods will assess the majority of the criteria?</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14912" behindDoc="0" locked="0" layoutInCell="1" allowOverlap="1">
                <wp:simplePos x="0" y="0"/>
                <wp:positionH relativeFrom="column">
                  <wp:posOffset>457200</wp:posOffset>
                </wp:positionH>
                <wp:positionV relativeFrom="paragraph">
                  <wp:posOffset>161289</wp:posOffset>
                </wp:positionV>
                <wp:extent cx="5866130" cy="0"/>
                <wp:effectExtent l="0" t="0" r="2032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 o:spid="_x0000_s1026" style="position:absolute;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2.7pt" to="49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15936" behindDoc="0" locked="0" layoutInCell="1" allowOverlap="1">
                <wp:simplePos x="0" y="0"/>
                <wp:positionH relativeFrom="column">
                  <wp:posOffset>457200</wp:posOffset>
                </wp:positionH>
                <wp:positionV relativeFrom="paragraph">
                  <wp:posOffset>133349</wp:posOffset>
                </wp:positionV>
                <wp:extent cx="5866130" cy="0"/>
                <wp:effectExtent l="0" t="0" r="20320" b="1905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68"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0.5pt" to="497.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16960" behindDoc="0" locked="0" layoutInCell="1" allowOverlap="1">
                <wp:simplePos x="0" y="0"/>
                <wp:positionH relativeFrom="column">
                  <wp:posOffset>457200</wp:posOffset>
                </wp:positionH>
                <wp:positionV relativeFrom="paragraph">
                  <wp:posOffset>104774</wp:posOffset>
                </wp:positionV>
                <wp:extent cx="5866130" cy="0"/>
                <wp:effectExtent l="0" t="0" r="20320" b="190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69" o:spid="_x0000_s1026" style="position:absolute;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8.25pt" to="497.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1l3AEAAKgDAAAOAAAAZHJzL2Uyb0RvYy54bWysU01v2zAMvQ/YfxB0b5y0aJAZ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N/8i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27"/>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need more than one assessment method? Which one/s will you select?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17984" behindDoc="0" locked="0" layoutInCell="1" allowOverlap="1">
                <wp:simplePos x="0" y="0"/>
                <wp:positionH relativeFrom="column">
                  <wp:posOffset>476250</wp:posOffset>
                </wp:positionH>
                <wp:positionV relativeFrom="paragraph">
                  <wp:posOffset>123189</wp:posOffset>
                </wp:positionV>
                <wp:extent cx="5866130" cy="0"/>
                <wp:effectExtent l="0" t="0" r="20320" b="1905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70" o:spid="_x0000_s1026" style="position:absolute;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9.7pt" to="499.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qX2wEAAKgDAAAOAAAAZHJzL2Uyb0RvYy54bWysU01v2zAMvQ/YfxB0b5y0aBYY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819008" behindDoc="0" locked="0" layoutInCell="1" allowOverlap="1">
                <wp:simplePos x="0" y="0"/>
                <wp:positionH relativeFrom="column">
                  <wp:posOffset>476250</wp:posOffset>
                </wp:positionH>
                <wp:positionV relativeFrom="paragraph">
                  <wp:posOffset>113664</wp:posOffset>
                </wp:positionV>
                <wp:extent cx="5866130" cy="0"/>
                <wp:effectExtent l="0" t="0" r="20320" b="1905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71"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8.95pt" to="499.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5d3AEAAKgDAAAOAAAAZHJzL2Uyb0RvYy54bWysU01v2zAMvQ/YfxB0b5y0aBYY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92Um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0032" behindDoc="0" locked="0" layoutInCell="1" allowOverlap="1">
                <wp:simplePos x="0" y="0"/>
                <wp:positionH relativeFrom="column">
                  <wp:posOffset>466725</wp:posOffset>
                </wp:positionH>
                <wp:positionV relativeFrom="paragraph">
                  <wp:posOffset>114299</wp:posOffset>
                </wp:positionV>
                <wp:extent cx="5866130" cy="0"/>
                <wp:effectExtent l="0" t="0" r="20320"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72" o:spid="_x0000_s1026" style="position:absolute;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9pt" to="49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27"/>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efficient are the assessment method/s you have selected in terms of time and cost requirements?</w: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1056" behindDoc="0" locked="0" layoutInCell="1" allowOverlap="1">
                <wp:simplePos x="0" y="0"/>
                <wp:positionH relativeFrom="column">
                  <wp:posOffset>466725</wp:posOffset>
                </wp:positionH>
                <wp:positionV relativeFrom="paragraph">
                  <wp:posOffset>218439</wp:posOffset>
                </wp:positionV>
                <wp:extent cx="5866130" cy="0"/>
                <wp:effectExtent l="0" t="0" r="20320" b="1905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74" o:spid="_x0000_s1026" style="position:absolute;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5pt,17.2pt" to="498.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2080" behindDoc="0" locked="0" layoutInCell="1" allowOverlap="1">
                <wp:simplePos x="0" y="0"/>
                <wp:positionH relativeFrom="column">
                  <wp:posOffset>457200</wp:posOffset>
                </wp:positionH>
                <wp:positionV relativeFrom="paragraph">
                  <wp:posOffset>218439</wp:posOffset>
                </wp:positionV>
                <wp:extent cx="5866130" cy="0"/>
                <wp:effectExtent l="0" t="0" r="20320" b="1905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75"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7.2pt" to="497.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pStyle w:val="ListParagraph"/>
        <w:numPr>
          <w:ilvl w:val="0"/>
          <w:numId w:val="27"/>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Is there flexibility in the range of assessment methods you have selected to cater for candidates with special needs?</w:t>
      </w:r>
    </w:p>
    <w:p w:rsidR="00A018D0" w:rsidRPr="00DD2F6F" w:rsidRDefault="00A018D0" w:rsidP="00A018D0">
      <w:pPr>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3104" behindDoc="0" locked="0" layoutInCell="1" allowOverlap="1">
                <wp:simplePos x="0" y="0"/>
                <wp:positionH relativeFrom="column">
                  <wp:posOffset>454025</wp:posOffset>
                </wp:positionH>
                <wp:positionV relativeFrom="paragraph">
                  <wp:posOffset>114299</wp:posOffset>
                </wp:positionV>
                <wp:extent cx="5866130" cy="0"/>
                <wp:effectExtent l="0" t="0" r="20320" b="1905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77"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9pt" to="49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p w:rsidR="00A018D0" w:rsidRPr="00DD2F6F" w:rsidRDefault="00A018D0" w:rsidP="00A018D0">
      <w:pPr>
        <w:rPr>
          <w:rFonts w:ascii="Times New Roman" w:hAnsi="Times New Roman" w:cs="Times New Roman"/>
          <w:sz w:val="24"/>
          <w:szCs w:val="24"/>
        </w:rPr>
      </w:pPr>
    </w:p>
    <w:tbl>
      <w:tblPr>
        <w:tblpPr w:leftFromText="180" w:rightFromText="180" w:vertAnchor="page" w:horzAnchor="margin" w:tblpXSpec="center" w:tblpY="160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45"/>
        <w:gridCol w:w="1529"/>
        <w:gridCol w:w="1529"/>
        <w:gridCol w:w="1356"/>
        <w:gridCol w:w="1218"/>
        <w:gridCol w:w="1062"/>
      </w:tblGrid>
      <w:tr w:rsidR="00A018D0" w:rsidRPr="00DD2F6F" w:rsidTr="00A018D0">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jc w:val="center"/>
              <w:rPr>
                <w:rFonts w:ascii="Times New Roman" w:hAnsi="Times New Roman" w:cs="Times New Roman"/>
                <w:b/>
                <w:bCs/>
                <w:sz w:val="24"/>
                <w:szCs w:val="24"/>
              </w:rPr>
            </w:pPr>
            <w:r w:rsidRPr="00DD2F6F">
              <w:rPr>
                <w:rFonts w:ascii="Times New Roman" w:hAnsi="Times New Roman" w:cs="Times New Roman"/>
                <w:b/>
                <w:bCs/>
                <w:sz w:val="24"/>
                <w:szCs w:val="24"/>
              </w:rPr>
              <w:lastRenderedPageBreak/>
              <w:t>Assessment method</w:t>
            </w:r>
          </w:p>
        </w:tc>
        <w:tc>
          <w:tcPr>
            <w:tcW w:w="8339" w:type="dxa"/>
            <w:gridSpan w:val="6"/>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jc w:val="center"/>
              <w:rPr>
                <w:rFonts w:ascii="Times New Roman" w:hAnsi="Times New Roman" w:cs="Times New Roman"/>
                <w:b/>
                <w:bCs/>
                <w:sz w:val="24"/>
                <w:szCs w:val="24"/>
              </w:rPr>
            </w:pPr>
            <w:r w:rsidRPr="00DD2F6F">
              <w:rPr>
                <w:rFonts w:ascii="Times New Roman" w:hAnsi="Times New Roman" w:cs="Times New Roman"/>
                <w:b/>
                <w:bCs/>
                <w:sz w:val="24"/>
                <w:szCs w:val="24"/>
              </w:rPr>
              <w:t>Competencies</w:t>
            </w:r>
          </w:p>
        </w:tc>
      </w:tr>
      <w:tr w:rsidR="00A018D0" w:rsidRPr="00DD2F6F" w:rsidTr="00A018D0">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18D0" w:rsidRPr="00DD2F6F" w:rsidRDefault="00A018D0" w:rsidP="00A018D0">
            <w:pPr>
              <w:spacing w:after="0" w:line="276" w:lineRule="auto"/>
              <w:rPr>
                <w:rFonts w:ascii="Times New Roman" w:hAnsi="Times New Roman" w:cs="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4</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5</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6</w:t>
            </w:r>
          </w:p>
        </w:tc>
      </w:tr>
      <w:tr w:rsidR="00A018D0" w:rsidRPr="00DD2F6F" w:rsidTr="00A018D0">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18D0" w:rsidRPr="00DD2F6F" w:rsidRDefault="00A018D0" w:rsidP="00A018D0">
            <w:pPr>
              <w:spacing w:after="0" w:line="276" w:lineRule="auto"/>
              <w:rPr>
                <w:rFonts w:ascii="Times New Roman" w:hAnsi="Times New Roman" w:cs="Times New Roman"/>
                <w:b/>
                <w:bCs/>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Display integrity and ethical conduct when officiating</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Analyze and manage the risk of officiating in competition</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Use a range of communication strategies to develop effective relationship</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Minimize conflict and deal with disputes effectively</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Apply the rules and regulations of the </w:t>
            </w:r>
            <w:r>
              <w:rPr>
                <w:rFonts w:ascii="Times New Roman" w:hAnsi="Times New Roman" w:cs="Times New Roman"/>
                <w:sz w:val="24"/>
                <w:szCs w:val="24"/>
              </w:rPr>
              <w:t>clinical activity</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Provide a written report on any incidents after the competition/event</w:t>
            </w:r>
          </w:p>
        </w:tc>
      </w:tr>
      <w:tr w:rsidR="00A018D0" w:rsidRPr="00DD2F6F" w:rsidTr="00A018D0">
        <w:trPr>
          <w:trHeight w:val="428"/>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437"/>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437"/>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437"/>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437"/>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437"/>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45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bl>
    <w:p w:rsidR="00A018D0" w:rsidRPr="00DD2F6F" w:rsidRDefault="00A018D0" w:rsidP="00A018D0">
      <w:pPr>
        <w:spacing w:after="0" w:line="276" w:lineRule="auto"/>
        <w:rPr>
          <w:rFonts w:ascii="Times New Roman" w:hAnsi="Times New Roman" w:cs="Times New Roman"/>
          <w:b/>
          <w:bCs/>
          <w:sz w:val="24"/>
          <w:szCs w:val="24"/>
        </w:rPr>
      </w:pPr>
    </w:p>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13.1   ACTIVITY 11 – INSPECTION OF A FINISHED PRODUCT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Look at assessment tool 3 in Appendix 3 (or alternatively, use an assessment tool you have brought along). Check the items below and comment on the assessment tool design. Think of it from the point of view of a new assessor who would be using this document.</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why this assessment is being conducted?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what assessment method/s you are using?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how you will use this assessment tool?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what is being assessed?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Are there clear instructions of what you are looking or listening for?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what will constitute achievement of the competency?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when and where the assessment will take place?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what the conditions of assessment are?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there enough space to write notes or make comments?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there a place for the assessor to sign?     YES / NO</w:t>
      </w:r>
    </w:p>
    <w:p w:rsidR="00A018D0" w:rsidRPr="00DD2F6F" w:rsidRDefault="00A018D0" w:rsidP="00A018D0">
      <w:pPr>
        <w:pStyle w:val="ListParagraph"/>
        <w:numPr>
          <w:ilvl w:val="0"/>
          <w:numId w:val="28"/>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there a place for the candidate to sign and comment?     YES / NO</w:t>
      </w:r>
    </w:p>
    <w:p w:rsidR="00A018D0" w:rsidRPr="00DD2F6F" w:rsidRDefault="00A018D0" w:rsidP="00A018D0">
      <w:pPr>
        <w:pStyle w:val="ListParagraph"/>
        <w:numPr>
          <w:ilvl w:val="0"/>
          <w:numId w:val="28"/>
        </w:num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What positive comments can you offer about this assessment tool?</w:t>
      </w:r>
    </w:p>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  </w:t>
      </w:r>
    </w:p>
    <w:p w:rsidR="00A018D0" w:rsidRPr="00DD2F6F" w:rsidRDefault="00A018D0" w:rsidP="00A018D0">
      <w:pPr>
        <w:spacing w:after="0" w:line="276" w:lineRule="auto"/>
        <w:rPr>
          <w:rFonts w:ascii="Times New Roman" w:hAnsi="Times New Roman" w:cs="Times New Roman"/>
          <w:b/>
          <w:bCs/>
          <w:sz w:val="24"/>
          <w:szCs w:val="24"/>
        </w:rPr>
      </w:pPr>
    </w:p>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lastRenderedPageBreak/>
        <w:t>13.2 ACTIVITY 12 – WRITING S SCENSRIO OR EXAM QUESTIONS</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For this activity, you can choose to either develop a scenario for a case study, or some questions that could be used in a written examination.</w:t>
      </w:r>
    </w:p>
    <w:p w:rsidR="00A018D0" w:rsidRPr="00DD2F6F" w:rsidRDefault="00A018D0" w:rsidP="00A018D0">
      <w:pPr>
        <w:pStyle w:val="ListParagraph"/>
        <w:numPr>
          <w:ilvl w:val="0"/>
          <w:numId w:val="29"/>
        </w:numPr>
        <w:spacing w:line="276" w:lineRule="auto"/>
        <w:rPr>
          <w:rFonts w:ascii="Times New Roman" w:hAnsi="Times New Roman" w:cs="Times New Roman"/>
          <w:sz w:val="24"/>
          <w:szCs w:val="24"/>
        </w:rPr>
      </w:pPr>
      <w:r w:rsidRPr="00DD2F6F">
        <w:rPr>
          <w:rFonts w:ascii="Times New Roman" w:hAnsi="Times New Roman" w:cs="Times New Roman"/>
          <w:sz w:val="24"/>
          <w:szCs w:val="24"/>
        </w:rPr>
        <w:t>In the space below, write down some dot points regarding the topic and purpose of the scenario or exam questions that you will be developing.</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4128" behindDoc="0" locked="0" layoutInCell="1" allowOverlap="1">
                <wp:simplePos x="0" y="0"/>
                <wp:positionH relativeFrom="column">
                  <wp:posOffset>454025</wp:posOffset>
                </wp:positionH>
                <wp:positionV relativeFrom="paragraph">
                  <wp:posOffset>133349</wp:posOffset>
                </wp:positionV>
                <wp:extent cx="5866130" cy="0"/>
                <wp:effectExtent l="0" t="0" r="20320" b="1905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86" o:spid="_x0000_s1026" style="position:absolute;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10.5pt" to="49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5152" behindDoc="0" locked="0" layoutInCell="1" allowOverlap="1">
                <wp:simplePos x="0" y="0"/>
                <wp:positionH relativeFrom="column">
                  <wp:posOffset>455295</wp:posOffset>
                </wp:positionH>
                <wp:positionV relativeFrom="paragraph">
                  <wp:posOffset>133349</wp:posOffset>
                </wp:positionV>
                <wp:extent cx="5866130" cy="0"/>
                <wp:effectExtent l="0" t="0" r="20320" b="1905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87" o:spid="_x0000_s1026" style="position:absolute;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85pt,10.5pt" to="49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6p3AEAAKgDAAAOAAAAZHJzL2Uyb0RvYy54bWysU01v2zAMvQ/YfxB0b5y0aBYY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t/gi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6176" behindDoc="0" locked="0" layoutInCell="1" allowOverlap="1">
                <wp:simplePos x="0" y="0"/>
                <wp:positionH relativeFrom="column">
                  <wp:posOffset>454025</wp:posOffset>
                </wp:positionH>
                <wp:positionV relativeFrom="paragraph">
                  <wp:posOffset>95249</wp:posOffset>
                </wp:positionV>
                <wp:extent cx="5866130" cy="0"/>
                <wp:effectExtent l="0" t="0" r="20320"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88"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7.5pt" to="49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7200" behindDoc="0" locked="0" layoutInCell="1" allowOverlap="1">
                <wp:simplePos x="0" y="0"/>
                <wp:positionH relativeFrom="column">
                  <wp:posOffset>454025</wp:posOffset>
                </wp:positionH>
                <wp:positionV relativeFrom="paragraph">
                  <wp:posOffset>75564</wp:posOffset>
                </wp:positionV>
                <wp:extent cx="5866130" cy="0"/>
                <wp:effectExtent l="0" t="0" r="20320"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89"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5.95pt" to="497.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c3AEAAKgDAAAOAAAAZHJzL2Uyb0RvYy54bWysU01v2zAMvQ/YfxB0b5y0aJAZ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t/gi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pStyle w:val="ListParagraph"/>
        <w:numPr>
          <w:ilvl w:val="0"/>
          <w:numId w:val="29"/>
        </w:numPr>
        <w:spacing w:line="276" w:lineRule="auto"/>
        <w:rPr>
          <w:rFonts w:ascii="Times New Roman" w:hAnsi="Times New Roman" w:cs="Times New Roman"/>
          <w:sz w:val="24"/>
          <w:szCs w:val="24"/>
        </w:rPr>
      </w:pPr>
      <w:r w:rsidRPr="00DD2F6F">
        <w:rPr>
          <w:rFonts w:ascii="Times New Roman" w:hAnsi="Times New Roman" w:cs="Times New Roman"/>
          <w:sz w:val="24"/>
          <w:szCs w:val="24"/>
        </w:rPr>
        <w:t>Now write either a paragraph describing a scenario for a case study, or two to three questions that could be used in an exam situation.</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28224" behindDoc="0" locked="0" layoutInCell="1" allowOverlap="1">
                <wp:simplePos x="0" y="0"/>
                <wp:positionH relativeFrom="column">
                  <wp:posOffset>454025</wp:posOffset>
                </wp:positionH>
                <wp:positionV relativeFrom="paragraph">
                  <wp:posOffset>114299</wp:posOffset>
                </wp:positionV>
                <wp:extent cx="5866130" cy="0"/>
                <wp:effectExtent l="0" t="0" r="20320" b="1905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0" o:spid="_x0000_s1026" style="position:absolute;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9pt" to="49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30272" behindDoc="0" locked="0" layoutInCell="1" allowOverlap="1">
                <wp:simplePos x="0" y="0"/>
                <wp:positionH relativeFrom="column">
                  <wp:posOffset>455295</wp:posOffset>
                </wp:positionH>
                <wp:positionV relativeFrom="paragraph">
                  <wp:posOffset>285114</wp:posOffset>
                </wp:positionV>
                <wp:extent cx="5866130" cy="0"/>
                <wp:effectExtent l="0" t="0" r="20320" b="1905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2" o:spid="_x0000_s1026" style="position:absolute;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85pt,22.45pt" to="497.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29248" behindDoc="0" locked="0" layoutInCell="1" allowOverlap="1">
                <wp:simplePos x="0" y="0"/>
                <wp:positionH relativeFrom="column">
                  <wp:posOffset>454025</wp:posOffset>
                </wp:positionH>
                <wp:positionV relativeFrom="paragraph">
                  <wp:posOffset>57149</wp:posOffset>
                </wp:positionV>
                <wp:extent cx="5866130" cy="0"/>
                <wp:effectExtent l="0" t="0" r="20320" b="190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1" o:spid="_x0000_s1026" style="position:absolute;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4.5pt" to="497.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Kk3AEAAKgDAAAOAAAAZHJzL2Uyb0RvYy54bWysU01v2zAMvQ/YfxB0b5y0aJAZ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92Um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31296" behindDoc="0" locked="0" layoutInCell="1" allowOverlap="1">
                <wp:simplePos x="0" y="0"/>
                <wp:positionH relativeFrom="column">
                  <wp:posOffset>454025</wp:posOffset>
                </wp:positionH>
                <wp:positionV relativeFrom="paragraph">
                  <wp:posOffset>227964</wp:posOffset>
                </wp:positionV>
                <wp:extent cx="5866130" cy="0"/>
                <wp:effectExtent l="0" t="0" r="20320" b="1905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3"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17.95pt" to="49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32320" behindDoc="0" locked="0" layoutInCell="1" allowOverlap="1">
                <wp:simplePos x="0" y="0"/>
                <wp:positionH relativeFrom="column">
                  <wp:posOffset>454025</wp:posOffset>
                </wp:positionH>
                <wp:positionV relativeFrom="paragraph">
                  <wp:posOffset>170814</wp:posOffset>
                </wp:positionV>
                <wp:extent cx="5866130" cy="0"/>
                <wp:effectExtent l="0" t="0" r="20320" b="1905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4" o:spid="_x0000_s1026" style="position:absolute;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13.45pt" to="49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33344" behindDoc="0" locked="0" layoutInCell="1" allowOverlap="1">
                <wp:simplePos x="0" y="0"/>
                <wp:positionH relativeFrom="column">
                  <wp:posOffset>454025</wp:posOffset>
                </wp:positionH>
                <wp:positionV relativeFrom="paragraph">
                  <wp:posOffset>113664</wp:posOffset>
                </wp:positionV>
                <wp:extent cx="5866130" cy="0"/>
                <wp:effectExtent l="0" t="0" r="20320" b="1905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5" o:spid="_x0000_s1026" style="position:absolute;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8.95pt" to="497.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35392" behindDoc="0" locked="0" layoutInCell="1" allowOverlap="1">
                <wp:simplePos x="0" y="0"/>
                <wp:positionH relativeFrom="column">
                  <wp:posOffset>454025</wp:posOffset>
                </wp:positionH>
                <wp:positionV relativeFrom="paragraph">
                  <wp:posOffset>285749</wp:posOffset>
                </wp:positionV>
                <wp:extent cx="5866130" cy="0"/>
                <wp:effectExtent l="0" t="0" r="20320" b="1905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7" o:spid="_x0000_s1026" style="position:absolute;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22.5pt" to="497.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34368" behindDoc="0" locked="0" layoutInCell="1" allowOverlap="1">
                <wp:simplePos x="0" y="0"/>
                <wp:positionH relativeFrom="column">
                  <wp:posOffset>454025</wp:posOffset>
                </wp:positionH>
                <wp:positionV relativeFrom="paragraph">
                  <wp:posOffset>57149</wp:posOffset>
                </wp:positionV>
                <wp:extent cx="5866130" cy="0"/>
                <wp:effectExtent l="0" t="0" r="20320" b="1905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6" o:spid="_x0000_s1026" style="position:absolute;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75pt,4.5pt" to="497.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pStyle w:val="ListParagraph"/>
        <w:numPr>
          <w:ilvl w:val="0"/>
          <w:numId w:val="29"/>
        </w:numPr>
        <w:spacing w:line="276" w:lineRule="auto"/>
        <w:rPr>
          <w:rFonts w:ascii="Times New Roman" w:hAnsi="Times New Roman" w:cs="Times New Roman"/>
          <w:sz w:val="24"/>
          <w:szCs w:val="24"/>
        </w:rPr>
      </w:pPr>
      <w:r w:rsidRPr="00DD2F6F">
        <w:rPr>
          <w:rFonts w:ascii="Times New Roman" w:hAnsi="Times New Roman" w:cs="Times New Roman"/>
          <w:sz w:val="24"/>
          <w:szCs w:val="24"/>
        </w:rPr>
        <w:t>Now work with a partner to provide feedback to each other regarding the scenario/exam questions you have developed.</w:t>
      </w:r>
    </w:p>
    <w:p w:rsidR="00A018D0" w:rsidRPr="00DD2F6F" w:rsidRDefault="00A018D0" w:rsidP="00A018D0">
      <w:pPr>
        <w:pStyle w:val="ListParagraph"/>
        <w:numPr>
          <w:ilvl w:val="0"/>
          <w:numId w:val="30"/>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do you like about the scenario/exam questions?</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36416" behindDoc="0" locked="0" layoutInCell="1" allowOverlap="1">
                <wp:simplePos x="0" y="0"/>
                <wp:positionH relativeFrom="column">
                  <wp:posOffset>687705</wp:posOffset>
                </wp:positionH>
                <wp:positionV relativeFrom="paragraph">
                  <wp:posOffset>85724</wp:posOffset>
                </wp:positionV>
                <wp:extent cx="5866130" cy="0"/>
                <wp:effectExtent l="0" t="0" r="2032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00" o:spid="_x0000_s1026" style="position:absolute;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15pt,6.75pt" to="516.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38464" behindDoc="0" locked="0" layoutInCell="1" allowOverlap="1">
                <wp:simplePos x="0" y="0"/>
                <wp:positionH relativeFrom="column">
                  <wp:posOffset>685165</wp:posOffset>
                </wp:positionH>
                <wp:positionV relativeFrom="paragraph">
                  <wp:posOffset>256539</wp:posOffset>
                </wp:positionV>
                <wp:extent cx="5866130" cy="0"/>
                <wp:effectExtent l="0" t="0" r="20320" b="1905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02" o:spid="_x0000_s1026" style="position:absolute;z-index:251838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95pt,20.2pt" to="515.8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37440" behindDoc="0" locked="0" layoutInCell="1" allowOverlap="1">
                <wp:simplePos x="0" y="0"/>
                <wp:positionH relativeFrom="column">
                  <wp:posOffset>688340</wp:posOffset>
                </wp:positionH>
                <wp:positionV relativeFrom="paragraph">
                  <wp:posOffset>27939</wp:posOffset>
                </wp:positionV>
                <wp:extent cx="5866130" cy="0"/>
                <wp:effectExtent l="0" t="0" r="20320" b="1905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01" o:spid="_x0000_s1026" style="position:absolute;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2pt,2.2pt" to="516.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440"/>
        <w:rPr>
          <w:rFonts w:ascii="Times New Roman" w:hAnsi="Times New Roman" w:cs="Times New Roman"/>
          <w:sz w:val="24"/>
          <w:szCs w:val="24"/>
        </w:rPr>
      </w:pPr>
    </w:p>
    <w:p w:rsidR="00A018D0" w:rsidRPr="00DD2F6F" w:rsidRDefault="00A018D0" w:rsidP="00A018D0">
      <w:pPr>
        <w:pStyle w:val="ListParagraph"/>
        <w:numPr>
          <w:ilvl w:val="0"/>
          <w:numId w:val="30"/>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constructive suggestions can you make for improvement?</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39488" behindDoc="0" locked="0" layoutInCell="1" allowOverlap="1">
                <wp:simplePos x="0" y="0"/>
                <wp:positionH relativeFrom="column">
                  <wp:posOffset>685165</wp:posOffset>
                </wp:positionH>
                <wp:positionV relativeFrom="paragraph">
                  <wp:posOffset>66674</wp:posOffset>
                </wp:positionV>
                <wp:extent cx="5866130" cy="0"/>
                <wp:effectExtent l="0" t="0" r="2032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05" o:spid="_x0000_s1026" style="position:absolute;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95pt,5.25pt" to="515.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1536" behindDoc="0" locked="0" layoutInCell="1" allowOverlap="1">
                <wp:simplePos x="0" y="0"/>
                <wp:positionH relativeFrom="column">
                  <wp:posOffset>685165</wp:posOffset>
                </wp:positionH>
                <wp:positionV relativeFrom="paragraph">
                  <wp:posOffset>237489</wp:posOffset>
                </wp:positionV>
                <wp:extent cx="5866130" cy="0"/>
                <wp:effectExtent l="0" t="0" r="2032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07" o:spid="_x0000_s1026" style="position:absolute;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95pt,18.7pt" to="515.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40512" behindDoc="0" locked="0" layoutInCell="1" allowOverlap="1">
                <wp:simplePos x="0" y="0"/>
                <wp:positionH relativeFrom="column">
                  <wp:posOffset>687705</wp:posOffset>
                </wp:positionH>
                <wp:positionV relativeFrom="paragraph">
                  <wp:posOffset>8889</wp:posOffset>
                </wp:positionV>
                <wp:extent cx="5866130" cy="0"/>
                <wp:effectExtent l="0" t="0" r="2032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06" o:spid="_x0000_s1026" style="position:absolute;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15pt,.7pt" to="516.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lastRenderedPageBreak/>
        <w:t xml:space="preserve">  13.3 ACTIVITY 13 – WRITING ASSESSMENT CRITERIA</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In this activity, you will be practicing writing some specific assessment criteria. The criteria that you need to write should relate to the following assessment situation:</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Doctors are to be assessed on their ability to develop a plan for a training session for a group of their staff members</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You need to develop at least three assessment criteria that can be used to assess the assessor’s ability to develop an effective session plan (for example, you might want to include criteria to cover aspects such as whether the session plan contains appropriate activities for this candidate. </w:t>
      </w:r>
      <w:proofErr w:type="gramStart"/>
      <w:r w:rsidRPr="00DD2F6F">
        <w:rPr>
          <w:rFonts w:ascii="Times New Roman" w:hAnsi="Times New Roman" w:cs="Times New Roman"/>
          <w:sz w:val="24"/>
          <w:szCs w:val="24"/>
        </w:rPr>
        <w:t>Whether the session is the right length of time, whether activities are schedule for too long, etc.)</w:t>
      </w:r>
      <w:proofErr w:type="gramEnd"/>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2560" behindDoc="0" locked="0" layoutInCell="1" allowOverlap="1">
                <wp:simplePos x="0" y="0"/>
                <wp:positionH relativeFrom="column">
                  <wp:posOffset>0</wp:posOffset>
                </wp:positionH>
                <wp:positionV relativeFrom="paragraph">
                  <wp:posOffset>264159</wp:posOffset>
                </wp:positionV>
                <wp:extent cx="6515100" cy="0"/>
                <wp:effectExtent l="0" t="0" r="1905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08" o:spid="_x0000_s1026" style="position:absolute;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8pt" to="51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3584"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15" o:spid="_x0000_s1026" style="position:absolute;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C02w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mC+l8OD4kfYp&#10;ghnGJDboPUuIUeQsazUFarhk43cxs1VHvw8vqH4Q56p3ybyhcL527KPL15muOBbtTzft9TEJxYcP&#10;y/lyXvMTqWuuguZaGCKlLxqdyEErrfFZFmjg8EIpt4bmeiUfe3w21pantV5MDP55mZGBDdZbSBy6&#10;wJTJD1KAHdi5KsWCSGhNl6szDp1oY6M4AJuHPdfh9MrjSmGBEieYQ/myMDzBu9I8zhZoPBeX1Nlr&#10;ziQ2vDWulY/31dbnjrpY9kLqt4Q5esPutItXndkOpenFutlv93uO73+w9S8A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GslQtN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4608"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16" o:spid="_x0000_s1026" style="position:absolute;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qtI0x&#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5632"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17" o:spid="_x0000_s1026" style="position:absolute;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72wEAAKgDAAAOAAAAZHJzL2Uyb0RvYy54bWysU01v2zAMvQ/YfxB0b5ykSFc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eyL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CFnen7&#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6656"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18" o:spid="_x0000_s1026" style="position:absolute;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B2HdIE&#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7680"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19" o:spid="_x0000_s1026" style="position:absolute;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bO2wEAAKgDAAAOAAAAZHJzL2Uyb0RvYy54bWysU01v2zAMvQ/YfxB0b5ykSNEZ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eyL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GTS2zt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8704"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0" o:spid="_x0000_s1026" style="position:absolute;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5c2g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49728"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1"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qW2w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Myl8OD4kfYp&#10;ghnGJDboPUuIUeQsazUFarhk43cxs1VHvw8vqH4Q56p3ybyhcL527KPL15muOBbtTzft9TEJxYcP&#10;y/lyXvMTqWuuguZaGCKlLxqdyEErrfFZFmjg8EIpt4bmeiUfe3w21pantV5MDP55mZGBDdZbSBy6&#10;wJTJD1KAHdi5KsWCSGhNl6szDp1oY6M4AJuHPdfh9MrjSmGBEieYQ/myMDzBu9I8zhZoPBeX1Nlr&#10;ziQ2vDWulY/31dbnjrpY9kLqt4Q5esPutItXndkOpenFutlv93uO73+w9S8A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RU8alt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0752"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2" o:spid="_x0000_s1026" style="position:absolute;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cT2w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Cyk8OD4kfYp&#10;ghnGJDboPUuIUeQsazUFarhk43cxs1VHvw8vqH4Q56p3ybyhcL527KPL15muOBbtTzft9TEJxYcP&#10;y/lyXvMTqWuuguZaGCKlLxqdyEErrfFZFmjg8EIpt4bmeiUfe3w21pantV5MDP55mZGBDdZbSBy6&#10;wJTJD1KAHdi5KsWCSGhNl6szDp1oY6M4AJuHPdfh9MrjSmGBEieYQ/myMDzBu9I8zhZoPBeX1Nlr&#10;ziQ2vDWulY/31dbnjrpY9kLqt4Q5esPutItXndkOpenFutlv93uO73+w9S8A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C1MscT&#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1776"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3"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PZ2w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fxeCg+OH2mX&#10;Iph+SGKN3rOEGEXOslZjoJpL1n4bM1t18Lvwiuonca76kMwbCqdrhy66fJ3pikPR/njVXh+SUHz4&#10;sJgtZlN+InXJVVBfCkOk9KLRiRw00hqfZYEa9q+UcmuoL1fyscdnY215WuvFyOD3i4wMbLDOQuLQ&#10;BaZMvpcCbM/OVSkWREJr2lydcehIaxvFHtg87LkWxzceVwoLlDjBHMqXheEJPpTmcTZAw6m4pE5e&#10;cyax4a1xjXy8rbY+d9TFsmdSfyTM0Tu2x2286Mx2KE3P1s1+u91zfPuDrX4D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aG6PZ&#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2800"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4" o:spid="_x0000_s1026" style="position:absolute;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zD2wEAAKgDAAAOAAAAZHJzL2Uyb0RvYy54bWysU01v2zAMvQ/YfxB0b5ykS1E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fyL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FM8Mw9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3824"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5" o:spid="_x0000_s1026" style="position:absolute;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gJ2w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Cyl8OD4kfYp&#10;ghnGJDboPUuIUeQsazUFarhk43cxs1VHvw8vqH4Q56p3ybyhcL527KPL15muOBbtTzft9TEJxYcP&#10;y/lyXvMTqWuuguZaGCKlLxqdyEErrfFZFmjg8EIpt4bmeiUfe3w21pantV5MDP55mZGBDdZbSBy6&#10;wJTJD1KAHdi5KsWCSGhNl6szDp1oY6M4AJuHPdfh9MrjSmGBEieYQ/myMDzBu9I8zhZoPBeX1Nlr&#10;ziQ2vDWulY/31dbnjrpY9kLqt4Q5esPutItXndkOpenFutlv93uO73+w9S8A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e+ZoCd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4848"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6"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i5u1jN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5872"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7" o:spid="_x0000_s1026" style="position:absolute;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FG2wEAAKgDAAAOAAAAZHJzL2Uyb0RvYy54bWysU01v2zAMvQ/YfxB0b5ykSFc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fyL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kstFG&#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6896"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8" o:spid="_x0000_s1026" style="position:absolute;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AXMuq5&#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7920"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29" o:spid="_x0000_s1026" style="position:absolute;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5z2wEAAKgDAAAOAAAAZHJzL2Uyb0RvYy54bWysU01v2zAMvQ/YfxB0b5ykSNEZ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fyL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B4G45z&#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8944"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0" o:spid="_x0000_s1026" style="position:absolute;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mB2g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59968"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1" o:spid="_x0000_s1026" style="position:absolute;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1L2w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f1MCg+OH2mX&#10;Iph+SGKN3rOEGEXOslZjoJpL1n4bM1t18Lvwiuonca76kMwbCqdrhy66fJ3pikPR/njVXh+SUHz4&#10;sJgtZlN+InXJVVBfCkOk9KLRiRw00hqfZYEa9q+UcmuoL1fyscdnY215WuvFyOD3i4wMbLDOQuLQ&#10;BaZMvpcCbM/OVSkWREJr2lydcehIaxvFHtg87LkWxzceVwoLlDjBHMqXheEJPpTmcTZAw6m4pE5e&#10;cyax4a1xjXy8rbY+d9TFsmdSfyTM0Tu2x2286Mx2KE3P1s1+u91zfPuDrX4D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pVfdS9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60992"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2" o:spid="_x0000_s1026" style="position:absolute;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DO2w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f1cCg+OH2mX&#10;Iph+SGKN3rOEGEXOslZjoJpL1n4bM1t18Lvwiuonca76kMwbCqdrhy66fJ3pikPR/njVXh+SUHz4&#10;sJgtZlN+InXJVVBfCkOk9KLRiRw00hqfZYEa9q+UcmuoL1fyscdnY215WuvFyOD3i4wMbLDOQuLQ&#10;BaZMvpcCbM/OVSkWREJr2lydcehIaxvFHtg87LkWxzceVwoLlDjBHMqXheEJPpTmcTZAw6m4pE5e&#10;cyax4a1xjXy8rbY+d9TFsmdSfyTM0Tu2x2286Mx2KE3P1s1+u91zfPuDrX4D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VSoAzt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62016"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3" o:spid="_x0000_s1026" style="position:absolute;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A6A2QE&#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b/>
          <w:bCs/>
          <w:sz w:val="24"/>
          <w:szCs w:val="24"/>
        </w:rPr>
        <w:lastRenderedPageBreak/>
        <w:t xml:space="preserve">  13.4</w:t>
      </w:r>
      <w:r w:rsidRPr="00DD2F6F">
        <w:rPr>
          <w:rFonts w:ascii="Times New Roman" w:hAnsi="Times New Roman" w:cs="Times New Roman"/>
          <w:b/>
          <w:bCs/>
          <w:sz w:val="24"/>
          <w:szCs w:val="24"/>
          <w:u w:val="single"/>
        </w:rPr>
        <w:t xml:space="preserve"> Trialing assessment tools</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Once an assessor has developed a new assessment tool, it is very important to spend time trialing it prior to use. It is a good idea to have other people use and provide feedback on the tool. These should usually include other assessors, technical experts and potential (or former) candidates for assessment.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The checklist below can be used by those trailing a new assessment tool to ensure that they obtain valuable feedback.</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  13.4.1   Checklist for trialing a new assessment tool:</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understand the purpose of this assessment?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how you will use this assessment tool?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it easy to use?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Are there clear instructions?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it cost-effective?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Does it contain any gender or cultural bias?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what is being assessed?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it relevant to the performance required in the ‘workplace’?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what will constitute achievement of the competency?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when and where the assessment will take place?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Do you know what the conditions of assessment are?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there enough space to write notes or make comments?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there a place for the assessor to sign?     YES/NO</w:t>
      </w:r>
    </w:p>
    <w:p w:rsidR="00A018D0" w:rsidRPr="00DD2F6F" w:rsidRDefault="00A018D0" w:rsidP="00A018D0">
      <w:pPr>
        <w:pStyle w:val="ListParagraph"/>
        <w:numPr>
          <w:ilvl w:val="0"/>
          <w:numId w:val="31"/>
        </w:numPr>
        <w:spacing w:line="276" w:lineRule="auto"/>
        <w:rPr>
          <w:rFonts w:ascii="Times New Roman" w:hAnsi="Times New Roman" w:cs="Times New Roman"/>
          <w:sz w:val="24"/>
          <w:szCs w:val="24"/>
        </w:rPr>
      </w:pPr>
      <w:r w:rsidRPr="00DD2F6F">
        <w:rPr>
          <w:rFonts w:ascii="Times New Roman" w:hAnsi="Times New Roman" w:cs="Times New Roman"/>
          <w:sz w:val="24"/>
          <w:szCs w:val="24"/>
        </w:rPr>
        <w:t>Is there a place for the candidate to sign and comment?      YES/NO</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After the trial, analyze the feedback and assess the strength and weaknesses of the assessment tool. Make any necessary modifications to the assessment tool to improve it, or if the feedback indicates that the tool has flaws, you may wish to seek more information from others before making major revisions.</w:t>
      </w: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p>
    <w:p w:rsidR="00A018D0" w:rsidRPr="00DD2F6F" w:rsidRDefault="00A018D0" w:rsidP="00A018D0">
      <w:pPr>
        <w:spacing w:line="276" w:lineRule="auto"/>
        <w:jc w:val="center"/>
        <w:rPr>
          <w:rFonts w:ascii="Times New Roman" w:hAnsi="Times New Roman" w:cs="Times New Roman"/>
          <w:b/>
          <w:bCs/>
          <w:sz w:val="24"/>
          <w:szCs w:val="24"/>
        </w:rPr>
      </w:pPr>
      <w:r w:rsidRPr="00DD2F6F">
        <w:rPr>
          <w:rFonts w:ascii="Times New Roman" w:hAnsi="Times New Roman" w:cs="Times New Roman"/>
          <w:b/>
          <w:bCs/>
          <w:sz w:val="24"/>
          <w:szCs w:val="24"/>
        </w:rPr>
        <w:lastRenderedPageBreak/>
        <w:t>MODULE – 4</w:t>
      </w:r>
    </w:p>
    <w:p w:rsidR="00A018D0" w:rsidRPr="00DD2F6F" w:rsidRDefault="00A018D0" w:rsidP="00A018D0">
      <w:pPr>
        <w:spacing w:line="276" w:lineRule="auto"/>
        <w:ind w:left="-360"/>
        <w:rPr>
          <w:rFonts w:ascii="Times New Roman" w:hAnsi="Times New Roman" w:cs="Times New Roman"/>
          <w:b/>
          <w:bCs/>
          <w:sz w:val="24"/>
          <w:szCs w:val="24"/>
          <w:u w:val="single"/>
        </w:rPr>
      </w:pPr>
      <w:r w:rsidRPr="00DD2F6F">
        <w:rPr>
          <w:rFonts w:ascii="Times New Roman" w:hAnsi="Times New Roman" w:cs="Times New Roman"/>
          <w:b/>
          <w:bCs/>
          <w:sz w:val="24"/>
          <w:szCs w:val="24"/>
        </w:rPr>
        <w:t>14.0</w:t>
      </w:r>
      <w:r w:rsidRPr="00DD2F6F">
        <w:rPr>
          <w:rFonts w:ascii="Times New Roman" w:hAnsi="Times New Roman" w:cs="Times New Roman"/>
          <w:b/>
          <w:bCs/>
          <w:sz w:val="24"/>
          <w:szCs w:val="24"/>
          <w:u w:val="single"/>
        </w:rPr>
        <w:t xml:space="preserve">   USING A REVIEW CHECKLIST</w:t>
      </w:r>
    </w:p>
    <w:p w:rsidR="00A018D0" w:rsidRPr="00DD2F6F" w:rsidRDefault="00A018D0" w:rsidP="00A018D0">
      <w:pPr>
        <w:spacing w:line="276" w:lineRule="auto"/>
        <w:ind w:left="-360"/>
        <w:jc w:val="both"/>
        <w:rPr>
          <w:rFonts w:ascii="Times New Roman" w:hAnsi="Times New Roman" w:cs="Times New Roman"/>
          <w:sz w:val="24"/>
          <w:szCs w:val="24"/>
        </w:rPr>
      </w:pPr>
      <w:r w:rsidRPr="00DD2F6F">
        <w:rPr>
          <w:rFonts w:ascii="Times New Roman" w:hAnsi="Times New Roman" w:cs="Times New Roman"/>
          <w:sz w:val="24"/>
          <w:szCs w:val="24"/>
        </w:rPr>
        <w:t>A review checklist is a useful tool to use when conducting a review of assessment. The checklist below can be used as a guide to the sorts of questions you should be asking in the review process.</w:t>
      </w:r>
    </w:p>
    <w:tbl>
      <w:tblPr>
        <w:tblW w:w="11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385"/>
        <w:gridCol w:w="6250"/>
      </w:tblGrid>
      <w:tr w:rsidR="00A018D0" w:rsidRPr="00DD2F6F" w:rsidTr="00A018D0">
        <w:trPr>
          <w:trHeight w:val="315"/>
        </w:trPr>
        <w:tc>
          <w:tcPr>
            <w:tcW w:w="11065" w:type="dxa"/>
            <w:gridSpan w:val="3"/>
            <w:shd w:val="clear" w:color="auto" w:fill="000000"/>
          </w:tcPr>
          <w:p w:rsidR="00A018D0" w:rsidRPr="00DD2F6F" w:rsidRDefault="00A018D0" w:rsidP="00A018D0">
            <w:pPr>
              <w:spacing w:after="0" w:line="276" w:lineRule="auto"/>
              <w:rPr>
                <w:rFonts w:ascii="Times New Roman" w:hAnsi="Times New Roman" w:cs="Times New Roman"/>
                <w:color w:val="FFFFFF"/>
                <w:sz w:val="24"/>
                <w:szCs w:val="24"/>
              </w:rPr>
            </w:pPr>
            <w:r w:rsidRPr="00DD2F6F">
              <w:rPr>
                <w:rFonts w:ascii="Times New Roman" w:hAnsi="Times New Roman" w:cs="Times New Roman"/>
                <w:color w:val="FFFFFF"/>
                <w:sz w:val="24"/>
                <w:szCs w:val="24"/>
              </w:rPr>
              <w:t>REVIEW CHECKLIST</w:t>
            </w:r>
          </w:p>
        </w:tc>
      </w:tr>
      <w:tr w:rsidR="00A018D0" w:rsidRPr="00DD2F6F" w:rsidTr="00A018D0">
        <w:trPr>
          <w:trHeight w:val="315"/>
        </w:trPr>
        <w:tc>
          <w:tcPr>
            <w:tcW w:w="3430"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Key questions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Yes/No</w:t>
            </w:r>
          </w:p>
        </w:tc>
        <w:tc>
          <w:tcPr>
            <w:tcW w:w="6250"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Comments </w:t>
            </w:r>
          </w:p>
        </w:tc>
      </w:tr>
      <w:tr w:rsidR="00A018D0" w:rsidRPr="00DD2F6F" w:rsidTr="00A018D0">
        <w:trPr>
          <w:trHeight w:val="332"/>
        </w:trPr>
        <w:tc>
          <w:tcPr>
            <w:tcW w:w="3430" w:type="dxa"/>
            <w:shd w:val="clear" w:color="auto" w:fill="D9D9D9"/>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THE ASSESSMENT PROCESS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31"/>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each assessment relevant to the competency standards?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47"/>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Is the assessment process time and cost-effective?</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47"/>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Is the assessment process valid, reliable, flexible and fair?</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47"/>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Is sufficient information provided to assessors?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31"/>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Are re-assessment and appeals processes adequate?</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47"/>
        </w:trPr>
        <w:tc>
          <w:tcPr>
            <w:tcW w:w="3430" w:type="dxa"/>
            <w:shd w:val="clear" w:color="auto" w:fill="D9D9D9"/>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ASSESSMENT METHODS AND TOOLS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47"/>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roofErr w:type="gramStart"/>
            <w:r w:rsidRPr="00DD2F6F">
              <w:rPr>
                <w:rFonts w:ascii="Times New Roman" w:hAnsi="Times New Roman" w:cs="Times New Roman"/>
                <w:sz w:val="24"/>
                <w:szCs w:val="24"/>
              </w:rPr>
              <w:t>Are</w:t>
            </w:r>
            <w:proofErr w:type="gramEnd"/>
            <w:r w:rsidRPr="00DD2F6F">
              <w:rPr>
                <w:rFonts w:ascii="Times New Roman" w:hAnsi="Times New Roman" w:cs="Times New Roman"/>
                <w:sz w:val="24"/>
                <w:szCs w:val="24"/>
              </w:rPr>
              <w:t xml:space="preserve"> the assessment method/s appropriate?</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31"/>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Is there sufficient flexibility in the assessment methods?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47"/>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Are the assessment tools effective?</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315"/>
        </w:trPr>
        <w:tc>
          <w:tcPr>
            <w:tcW w:w="3430" w:type="dxa"/>
            <w:shd w:val="clear" w:color="auto" w:fill="D9D9D9"/>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THE ASSESSOR</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980"/>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Are candidates being properly assessed during the assessment process?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963"/>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Is the assessor’s final </w:t>
            </w:r>
            <w:proofErr w:type="spellStart"/>
            <w:r w:rsidRPr="00DD2F6F">
              <w:rPr>
                <w:rFonts w:ascii="Times New Roman" w:hAnsi="Times New Roman" w:cs="Times New Roman"/>
                <w:sz w:val="24"/>
                <w:szCs w:val="24"/>
              </w:rPr>
              <w:t>judgement</w:t>
            </w:r>
            <w:proofErr w:type="spellEnd"/>
            <w:r w:rsidRPr="00DD2F6F">
              <w:rPr>
                <w:rFonts w:ascii="Times New Roman" w:hAnsi="Times New Roman" w:cs="Times New Roman"/>
                <w:sz w:val="24"/>
                <w:szCs w:val="24"/>
              </w:rPr>
              <w:t xml:space="preserve"> consistent with that of other assessors?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647"/>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Is appropriate feedback being provided to candidates?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1279"/>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Are assessors making reasonable adjustments to the assessment, without compromising the process?</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rPr>
          <w:trHeight w:val="963"/>
        </w:trPr>
        <w:tc>
          <w:tcPr>
            <w:tcW w:w="34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Are the rules of evidence being applied in gathering and considering evidence?</w:t>
            </w:r>
          </w:p>
        </w:tc>
        <w:tc>
          <w:tcPr>
            <w:tcW w:w="1385"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25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bl>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63040" behindDoc="0" locked="0" layoutInCell="1" allowOverlap="1">
                <wp:simplePos x="0" y="0"/>
                <wp:positionH relativeFrom="column">
                  <wp:posOffset>457200</wp:posOffset>
                </wp:positionH>
                <wp:positionV relativeFrom="paragraph">
                  <wp:posOffset>198119</wp:posOffset>
                </wp:positionV>
                <wp:extent cx="6057900" cy="0"/>
                <wp:effectExtent l="0" t="0" r="19050" b="190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4" o:spid="_x0000_s1026" style="position:absolute;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5.6pt" to="51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" strokecolor="windowText" strokeweight=".5pt">
                <v:stroke joinstyle="miter"/>
                <o:lock v:ext="edit" shapetype="f"/>
              </v:line>
            </w:pict>
          </mc:Fallback>
        </mc:AlternateContent>
      </w:r>
      <w:r w:rsidRPr="00DD2F6F">
        <w:rPr>
          <w:rFonts w:ascii="Times New Roman" w:hAnsi="Times New Roman" w:cs="Times New Roman"/>
          <w:sz w:val="24"/>
          <w:szCs w:val="24"/>
        </w:rPr>
        <w:t>NAME:</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  14.1   ACTIVITY 14 – ANALYSIS OF REVIEW PROCESSES</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Describe the approach you would use to review assessment procedures. </w:t>
      </w:r>
    </w:p>
    <w:p w:rsidR="00A018D0" w:rsidRPr="00DD2F6F" w:rsidRDefault="00A018D0" w:rsidP="00A018D0">
      <w:pPr>
        <w:pStyle w:val="ListParagraph"/>
        <w:numPr>
          <w:ilvl w:val="0"/>
          <w:numId w:val="32"/>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does it currently involve?</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68160" behindDoc="0" locked="0" layoutInCell="1" allowOverlap="1">
                <wp:simplePos x="0" y="0"/>
                <wp:positionH relativeFrom="column">
                  <wp:posOffset>0</wp:posOffset>
                </wp:positionH>
                <wp:positionV relativeFrom="paragraph">
                  <wp:posOffset>47624</wp:posOffset>
                </wp:positionV>
                <wp:extent cx="6515100" cy="0"/>
                <wp:effectExtent l="0" t="0" r="19050" b="1905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9" o:spid="_x0000_s1026" style="position:absolute;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75pt" to="5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mu2wEAAKgDAAAOAAAAZHJzL2Uyb0RvYy54bWysU01v2zAMvQ/YfxB0b5ykSNEZ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8/sv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64064" behindDoc="0" locked="0" layoutInCell="1" allowOverlap="1">
                <wp:simplePos x="0" y="0"/>
                <wp:positionH relativeFrom="column">
                  <wp:posOffset>0</wp:posOffset>
                </wp:positionH>
                <wp:positionV relativeFrom="paragraph">
                  <wp:posOffset>276224</wp:posOffset>
                </wp:positionV>
                <wp:extent cx="6515100" cy="0"/>
                <wp:effectExtent l="0" t="0" r="19050"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5" o:spid="_x0000_s1026" style="position:absolute;z-index:25186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1.75pt" to="5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2w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65088" behindDoc="0" locked="0" layoutInCell="1" allowOverlap="1">
                <wp:simplePos x="0" y="0"/>
                <wp:positionH relativeFrom="column">
                  <wp:posOffset>0</wp:posOffset>
                </wp:positionH>
                <wp:positionV relativeFrom="paragraph">
                  <wp:posOffset>218439</wp:posOffset>
                </wp:positionV>
                <wp:extent cx="6515100" cy="0"/>
                <wp:effectExtent l="0" t="0" r="19050" b="1905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6" o:spid="_x0000_s1026" style="position:absolute;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2pt" to="51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66112" behindDoc="0" locked="0" layoutInCell="1" allowOverlap="1">
                <wp:simplePos x="0" y="0"/>
                <wp:positionH relativeFrom="column">
                  <wp:posOffset>0</wp:posOffset>
                </wp:positionH>
                <wp:positionV relativeFrom="paragraph">
                  <wp:posOffset>161289</wp:posOffset>
                </wp:positionV>
                <wp:extent cx="6515100" cy="0"/>
                <wp:effectExtent l="0" t="0" r="19050" b="1905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7" o:spid="_x0000_s1026" style="position:absolute;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2.7pt" to="51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ab2wEAAKgDAAAOAAAAZHJzL2Uyb0RvYy54bWysU01v2zAMvQ/YfxB0b5ykSFcY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8/sv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67136" behindDoc="0" locked="0" layoutInCell="1" allowOverlap="1">
                <wp:simplePos x="0" y="0"/>
                <wp:positionH relativeFrom="column">
                  <wp:posOffset>0</wp:posOffset>
                </wp:positionH>
                <wp:positionV relativeFrom="paragraph">
                  <wp:posOffset>104139</wp:posOffset>
                </wp:positionV>
                <wp:extent cx="6515100" cy="0"/>
                <wp:effectExtent l="0" t="0" r="19050" b="1905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38" o:spid="_x0000_s1026" style="position:absolute;z-index:25186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2pt" to="51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pStyle w:val="ListParagraph"/>
        <w:numPr>
          <w:ilvl w:val="0"/>
          <w:numId w:val="32"/>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Which </w:t>
      </w:r>
      <w:proofErr w:type="gramStart"/>
      <w:r w:rsidRPr="00DD2F6F">
        <w:rPr>
          <w:rFonts w:ascii="Times New Roman" w:hAnsi="Times New Roman" w:cs="Times New Roman"/>
          <w:sz w:val="24"/>
          <w:szCs w:val="24"/>
        </w:rPr>
        <w:t>groups</w:t>
      </w:r>
      <w:proofErr w:type="gramEnd"/>
      <w:r w:rsidRPr="00DD2F6F">
        <w:rPr>
          <w:rFonts w:ascii="Times New Roman" w:hAnsi="Times New Roman" w:cs="Times New Roman"/>
          <w:sz w:val="24"/>
          <w:szCs w:val="24"/>
        </w:rPr>
        <w:t xml:space="preserve"> </w:t>
      </w:r>
      <w:proofErr w:type="spellStart"/>
      <w:r w:rsidRPr="00DD2F6F">
        <w:rPr>
          <w:rFonts w:ascii="Times New Roman" w:hAnsi="Times New Roman" w:cs="Times New Roman"/>
          <w:sz w:val="24"/>
          <w:szCs w:val="24"/>
        </w:rPr>
        <w:t>pf</w:t>
      </w:r>
      <w:proofErr w:type="spellEnd"/>
      <w:r w:rsidRPr="00DD2F6F">
        <w:rPr>
          <w:rFonts w:ascii="Times New Roman" w:hAnsi="Times New Roman" w:cs="Times New Roman"/>
          <w:sz w:val="24"/>
          <w:szCs w:val="24"/>
        </w:rPr>
        <w:t xml:space="preserve"> people are asked for feedback on the assessment process?</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69184" behindDoc="0" locked="0" layoutInCell="1" allowOverlap="1">
                <wp:simplePos x="0" y="0"/>
                <wp:positionH relativeFrom="column">
                  <wp:posOffset>0</wp:posOffset>
                </wp:positionH>
                <wp:positionV relativeFrom="paragraph">
                  <wp:posOffset>104774</wp:posOffset>
                </wp:positionV>
                <wp:extent cx="6515100" cy="0"/>
                <wp:effectExtent l="0" t="0" r="19050"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0" o:spid="_x0000_s1026" style="position:absolute;z-index:25186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25pt" to="51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92wEAAKgDAAAOAAAAZHJzL2Uyb0RvYy54bWysU01v2zAMvQ/YfxB0b5ykS1E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71232" behindDoc="0" locked="0" layoutInCell="1" allowOverlap="1">
                <wp:simplePos x="0" y="0"/>
                <wp:positionH relativeFrom="column">
                  <wp:posOffset>0</wp:posOffset>
                </wp:positionH>
                <wp:positionV relativeFrom="paragraph">
                  <wp:posOffset>275589</wp:posOffset>
                </wp:positionV>
                <wp:extent cx="6515100" cy="0"/>
                <wp:effectExtent l="0" t="0" r="19050" b="1905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2" o:spid="_x0000_s1026" style="position:absolute;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1.7pt" to="51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ay2wEAAKgDAAAOAAAAZHJzL2Uyb0RvYy54bWysU01v2zAMvQ/YfxB0b5ykS1E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Ze5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70208" behindDoc="0" locked="0" layoutInCell="1" allowOverlap="1">
                <wp:simplePos x="0" y="0"/>
                <wp:positionH relativeFrom="column">
                  <wp:posOffset>0</wp:posOffset>
                </wp:positionH>
                <wp:positionV relativeFrom="paragraph">
                  <wp:posOffset>46989</wp:posOffset>
                </wp:positionV>
                <wp:extent cx="6515100" cy="0"/>
                <wp:effectExtent l="0" t="0" r="19050" b="1905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1" o:spid="_x0000_s1026" style="position:absolute;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s32wEAAKgDAAAOAAAAZHJzL2Uyb0RvYy54bWysU01v2zAMvQ/YfxB0b5ykS1E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ZeZ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72256" behindDoc="0" locked="0" layoutInCell="1" allowOverlap="1">
                <wp:simplePos x="0" y="0"/>
                <wp:positionH relativeFrom="column">
                  <wp:posOffset>0</wp:posOffset>
                </wp:positionH>
                <wp:positionV relativeFrom="paragraph">
                  <wp:posOffset>218439</wp:posOffset>
                </wp:positionV>
                <wp:extent cx="6515100" cy="0"/>
                <wp:effectExtent l="0" t="0" r="19050" b="1905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3" o:spid="_x0000_s1026" style="position:absolute;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2pt" to="51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J42wEAAKgDAAAOAAAAZHJzL2Uyb0RvYy54bWysU01v2zAMvQ/YfxB0b5ykS1EY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8y/3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73280" behindDoc="0" locked="0" layoutInCell="1" allowOverlap="1">
                <wp:simplePos x="0" y="0"/>
                <wp:positionH relativeFrom="column">
                  <wp:posOffset>0</wp:posOffset>
                </wp:positionH>
                <wp:positionV relativeFrom="paragraph">
                  <wp:posOffset>161289</wp:posOffset>
                </wp:positionV>
                <wp:extent cx="6515100" cy="0"/>
                <wp:effectExtent l="0" t="0" r="19050" b="190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4" o:spid="_x0000_s1026" style="position:absolute;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2.7pt" to="51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numPr>
          <w:ilvl w:val="0"/>
          <w:numId w:val="32"/>
        </w:numPr>
        <w:spacing w:line="276" w:lineRule="auto"/>
        <w:rPr>
          <w:rFonts w:ascii="Times New Roman" w:hAnsi="Times New Roman" w:cs="Times New Roman"/>
          <w:sz w:val="24"/>
          <w:szCs w:val="24"/>
        </w:rPr>
      </w:pPr>
      <w:r w:rsidRPr="00DD2F6F">
        <w:rPr>
          <w:rFonts w:ascii="Times New Roman" w:hAnsi="Times New Roman" w:cs="Times New Roman"/>
          <w:sz w:val="24"/>
          <w:szCs w:val="24"/>
        </w:rPr>
        <w:t>What types of information are collected?</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75328" behindDoc="0" locked="0" layoutInCell="1" allowOverlap="1">
                <wp:simplePos x="0" y="0"/>
                <wp:positionH relativeFrom="column">
                  <wp:posOffset>0</wp:posOffset>
                </wp:positionH>
                <wp:positionV relativeFrom="paragraph">
                  <wp:posOffset>276224</wp:posOffset>
                </wp:positionV>
                <wp:extent cx="6515100" cy="0"/>
                <wp:effectExtent l="0" t="0" r="19050" b="1905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6" o:spid="_x0000_s1026" style="position:absolute;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1.75pt" to="5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74304" behindDoc="0" locked="0" layoutInCell="1" allowOverlap="1">
                <wp:simplePos x="0" y="0"/>
                <wp:positionH relativeFrom="column">
                  <wp:posOffset>0</wp:posOffset>
                </wp:positionH>
                <wp:positionV relativeFrom="paragraph">
                  <wp:posOffset>47624</wp:posOffset>
                </wp:positionV>
                <wp:extent cx="6515100" cy="0"/>
                <wp:effectExtent l="0" t="0" r="19050" b="1905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5" o:spid="_x0000_s1026" style="position:absolute;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75pt" to="5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mo2wEAAKgDAAAOAAAAZHJzL2Uyb0RvYy54bWysU01v2zAMvQ/YfxB0b5ykS1E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ZeF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76352" behindDoc="0" locked="0" layoutInCell="1" allowOverlap="1">
                <wp:simplePos x="0" y="0"/>
                <wp:positionH relativeFrom="column">
                  <wp:posOffset>0</wp:posOffset>
                </wp:positionH>
                <wp:positionV relativeFrom="paragraph">
                  <wp:posOffset>219074</wp:posOffset>
                </wp:positionV>
                <wp:extent cx="6515100" cy="0"/>
                <wp:effectExtent l="0" t="0" r="19050"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7" o:spid="_x0000_s1026" style="position:absolute;z-index:25187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25pt" to="51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77376"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8" o:spid="_x0000_s1026" style="position:absolute;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lGrr&#10;GN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78400"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49" o:spid="_x0000_s1026" style="position:absolute;z-index:25187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numPr>
          <w:ilvl w:val="0"/>
          <w:numId w:val="32"/>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is the issue of consistency addressed?</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79424"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0" o:spid="_x0000_s1026" style="position:absolute;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gg2g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80448" behindDoc="0" locked="0" layoutInCell="1" allowOverlap="1">
                <wp:simplePos x="0" y="0"/>
                <wp:positionH relativeFrom="column">
                  <wp:posOffset>0</wp:posOffset>
                </wp:positionH>
                <wp:positionV relativeFrom="paragraph">
                  <wp:posOffset>57149</wp:posOffset>
                </wp:positionV>
                <wp:extent cx="6515100" cy="0"/>
                <wp:effectExtent l="0" t="0" r="19050" b="1905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1" o:spid="_x0000_s1026" style="position:absolute;z-index:251880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zq2w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82496"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3" o:spid="_x0000_s1026" style="position:absolute;z-index:25188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Wl2w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eJeCg+OH2mX&#10;Iph+SGKN3rOEGEXOslZjoJpL1n4bM1t18Lvwiuonca76kMwbCqdrhy66fJ3pikPR/njVXh+SUHz4&#10;sJgtZlN+InXJVVBfCkOk9KLRiRw00hqfZYEa9q+UcmuoL1fyscdnY215WuvFyOD3i4wMbLDOQuLQ&#10;BaZMvpcCbM/OVSkWREJr2lydcehIaxvFHtg87LkWxzceVwoLlDjBHMqXheEJPpTmcTZAw6m4pE5e&#10;cyax4a1xjXy8rbY+d9TFsmdSfyTM0Tu2x2286Mx2KE3P1s1+u91zfPuDrX4D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uVtl&#10;pd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81472"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2" o:spid="_x0000_s1026" style="position:absolute;z-index:25188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Fv2w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C6k8OD4kfYp&#10;ghnGJDboPUuIUeQsazUFarhk43cxs1VHvw8vqH4Q56p3ybyhcL527KPL15muOBbtTzft9TEJxYcP&#10;y/lyXvMTqWuuguZaGCKlLxqdyEErrfFZFmjg8EIpt4bmeiUfe3w21pantV5MDP55mZGBDdZbSBy6&#10;wJTJD1KAHdi5KsWCSGhNl6szDp1oY6M4AJuHPdfh9MrjSmGBEieYQ/myMDzBu9I8zhZoPBeX1Nlr&#10;ziQ2vDWulY/31dbnjrpY9kLqt4Q5esPutItXndkOpenFutlv93uO73+w9S8A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WcgFv&#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83520"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4" o:spid="_x0000_s1026" style="position:absolute;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8q/2wEAAKgDAAAOAAAAZHJzL2Uyb0RvYy54bWysU01v2zAMvQ/YfxB0b5ykS1E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eKL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d4/K&#10;v9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numPr>
          <w:ilvl w:val="0"/>
          <w:numId w:val="32"/>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could the review process be improved?</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884544"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5" o:spid="_x0000_s1026" style="position:absolute;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512wEAAKgDAAAOAAAAZHJzL2Uyb0RvYy54bWysU02P2yAQvVfqf0DcGzups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C6l8OD4kfYp&#10;ghnGJDboPUuIUeQsazUFarhk43cxs1VHvw8vqH4Q56p3ybyhcL527KPL15muOBbtTzft9TEJxYcP&#10;y/lyXvMTqWuuguZaGCKlLxqdyEErrfFZFmjg8EIpt4bmeiUfe3w21pantV5MDP55mZGBDdZbSBy6&#10;wJTJD1KAHdi5KsWCSGhNl6szDp1oY6M4AJuHPdfh9MrjSmGBEieYQ/myMDzBu9I8zhZoPBeX1Nlr&#10;ziQ2vDWulY/31dbnjrpY9kLqt4Q5esPutItXndkOpenFutlv93uO73+w9S8A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AYpq51&#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86592"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7" o:spid="_x0000_s1026" style="position:absolute;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c62wEAAKgDAAAOAAAAZHJzL2Uyb0RvYy54bWysU01v2zAMvQ/YfxB0b5ykSFc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eKL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h/IX&#10;Ot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85568"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6" o:spid="_x0000_s1026" style="position:absolute;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o23Pw&#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87616" behindDoc="0" locked="0" layoutInCell="1" allowOverlap="1">
                <wp:simplePos x="0" y="0"/>
                <wp:positionH relativeFrom="column">
                  <wp:posOffset>0</wp:posOffset>
                </wp:positionH>
                <wp:positionV relativeFrom="paragraph">
                  <wp:posOffset>171449</wp:posOffset>
                </wp:positionV>
                <wp:extent cx="6515100" cy="0"/>
                <wp:effectExtent l="0" t="0" r="19050" b="1905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8" o:spid="_x0000_s1026" style="position:absolute;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5pt" to="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88640"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59" o:spid="_x0000_s1026" style="position:absolute;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gP2wEAAKgDAAAOAAAAZHJzL2Uyb0RvYy54bWysU01v2zAMvQ/YfxB0b5ykSNEZ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eKL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AbW0gP&#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sz w:val="24"/>
          <w:szCs w:val="24"/>
        </w:rPr>
      </w:pPr>
      <w:r w:rsidRPr="00DD2F6F">
        <w:rPr>
          <w:rFonts w:ascii="Times New Roman" w:hAnsi="Times New Roman" w:cs="Times New Roman"/>
          <w:b/>
          <w:sz w:val="24"/>
          <w:szCs w:val="24"/>
        </w:rPr>
        <w:t xml:space="preserve">                                                </w:t>
      </w:r>
    </w:p>
    <w:p w:rsidR="00A018D0" w:rsidRPr="00DD2F6F" w:rsidRDefault="00A018D0" w:rsidP="00A018D0">
      <w:pPr>
        <w:spacing w:line="276" w:lineRule="auto"/>
        <w:rPr>
          <w:rFonts w:ascii="Times New Roman" w:hAnsi="Times New Roman" w:cs="Times New Roman"/>
          <w:b/>
          <w:sz w:val="24"/>
          <w:szCs w:val="24"/>
        </w:rPr>
      </w:pPr>
    </w:p>
    <w:p w:rsidR="00A018D0" w:rsidRPr="00DD2F6F" w:rsidRDefault="00A018D0" w:rsidP="00A018D0">
      <w:pPr>
        <w:spacing w:line="276" w:lineRule="auto"/>
        <w:rPr>
          <w:rFonts w:ascii="Times New Roman" w:hAnsi="Times New Roman" w:cs="Times New Roman"/>
          <w:b/>
          <w:sz w:val="24"/>
          <w:szCs w:val="24"/>
        </w:rPr>
      </w:pPr>
    </w:p>
    <w:p w:rsidR="00A018D0" w:rsidRPr="00DD2F6F" w:rsidRDefault="00A018D0" w:rsidP="00A018D0">
      <w:pPr>
        <w:spacing w:line="276" w:lineRule="auto"/>
        <w:rPr>
          <w:rFonts w:ascii="Times New Roman" w:hAnsi="Times New Roman" w:cs="Times New Roman"/>
          <w:b/>
          <w:sz w:val="24"/>
          <w:szCs w:val="24"/>
        </w:rPr>
      </w:pPr>
    </w:p>
    <w:p w:rsidR="00A018D0" w:rsidRPr="00DD2F6F" w:rsidRDefault="00A018D0" w:rsidP="00A018D0">
      <w:pPr>
        <w:spacing w:line="276" w:lineRule="auto"/>
        <w:rPr>
          <w:rFonts w:ascii="Times New Roman" w:hAnsi="Times New Roman" w:cs="Times New Roman"/>
          <w:b/>
          <w:sz w:val="24"/>
          <w:szCs w:val="24"/>
        </w:rPr>
      </w:pPr>
    </w:p>
    <w:p w:rsidR="00A018D0" w:rsidRPr="00DD2F6F" w:rsidRDefault="00A018D0" w:rsidP="00A018D0">
      <w:pPr>
        <w:spacing w:line="276" w:lineRule="auto"/>
        <w:rPr>
          <w:rFonts w:ascii="Times New Roman" w:hAnsi="Times New Roman" w:cs="Times New Roman"/>
          <w:b/>
          <w:sz w:val="24"/>
          <w:szCs w:val="24"/>
        </w:rPr>
      </w:pPr>
    </w:p>
    <w:p w:rsidR="00A018D0" w:rsidRPr="00DD2F6F" w:rsidRDefault="00A018D0" w:rsidP="00A018D0">
      <w:pPr>
        <w:spacing w:line="276" w:lineRule="auto"/>
        <w:rPr>
          <w:rFonts w:ascii="Times New Roman" w:hAnsi="Times New Roman" w:cs="Times New Roman"/>
          <w:b/>
          <w:sz w:val="24"/>
          <w:szCs w:val="24"/>
        </w:rPr>
      </w:pPr>
    </w:p>
    <w:p w:rsidR="00A018D0" w:rsidRPr="00DD2F6F" w:rsidRDefault="00A018D0" w:rsidP="00A018D0">
      <w:pPr>
        <w:spacing w:line="276" w:lineRule="auto"/>
        <w:jc w:val="center"/>
        <w:rPr>
          <w:rFonts w:ascii="Times New Roman" w:hAnsi="Times New Roman" w:cs="Times New Roman"/>
          <w:b/>
          <w:sz w:val="24"/>
          <w:szCs w:val="24"/>
        </w:rPr>
      </w:pPr>
      <w:r w:rsidRPr="00DD2F6F">
        <w:rPr>
          <w:rFonts w:ascii="Times New Roman" w:hAnsi="Times New Roman" w:cs="Times New Roman"/>
          <w:b/>
          <w:sz w:val="24"/>
          <w:szCs w:val="24"/>
        </w:rPr>
        <w:t>OVERVIEW OF THE ASSESSMENT TASKS</w:t>
      </w:r>
    </w:p>
    <w:p w:rsidR="00A018D0" w:rsidRPr="00DD2F6F" w:rsidRDefault="00A018D0" w:rsidP="00A018D0">
      <w:pPr>
        <w:pStyle w:val="ListParagraph"/>
        <w:numPr>
          <w:ilvl w:val="0"/>
          <w:numId w:val="9"/>
        </w:num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PRACTICAL ASSESSMENT SIMULATION</w:t>
      </w:r>
    </w:p>
    <w:p w:rsidR="00A018D0" w:rsidRPr="00DD2F6F" w:rsidRDefault="00A018D0" w:rsidP="00A018D0">
      <w:pPr>
        <w:spacing w:line="276" w:lineRule="auto"/>
        <w:rPr>
          <w:rFonts w:ascii="Times New Roman" w:hAnsi="Times New Roman" w:cs="Times New Roman"/>
          <w:bCs/>
          <w:sz w:val="24"/>
          <w:szCs w:val="24"/>
        </w:rPr>
      </w:pPr>
      <w:r w:rsidRPr="00DD2F6F">
        <w:rPr>
          <w:rFonts w:ascii="Times New Roman" w:hAnsi="Times New Roman" w:cs="Times New Roman"/>
          <w:bCs/>
          <w:sz w:val="24"/>
          <w:szCs w:val="24"/>
        </w:rPr>
        <w:t>Assessment activity A: assessment using video analysis: ---</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In this assessment activity, you will be simulating a practical assessment situation.</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Watch a prepared video of a practical assessing session.</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Assess the assessor against generic teaching and communication competencies, using the assessment tool.</w:t>
      </w:r>
    </w:p>
    <w:p w:rsidR="00A018D0" w:rsidRPr="00DD2F6F" w:rsidRDefault="00A018D0" w:rsidP="00A018D0">
      <w:pPr>
        <w:pStyle w:val="ListParagraph"/>
        <w:numPr>
          <w:ilvl w:val="0"/>
          <w:numId w:val="10"/>
        </w:numPr>
        <w:spacing w:line="276" w:lineRule="auto"/>
        <w:rPr>
          <w:rFonts w:ascii="Times New Roman" w:hAnsi="Times New Roman" w:cs="Times New Roman"/>
          <w:sz w:val="24"/>
          <w:szCs w:val="24"/>
        </w:rPr>
      </w:pPr>
      <w:r w:rsidRPr="00DD2F6F">
        <w:rPr>
          <w:rFonts w:ascii="Times New Roman" w:hAnsi="Times New Roman" w:cs="Times New Roman"/>
          <w:sz w:val="24"/>
          <w:szCs w:val="24"/>
        </w:rPr>
        <w:t>After watching the video, fill out your assessment tool.</w:t>
      </w:r>
    </w:p>
    <w:p w:rsidR="00A018D0" w:rsidRPr="00DD2F6F" w:rsidRDefault="00A018D0" w:rsidP="00A018D0">
      <w:pPr>
        <w:pStyle w:val="ListParagraph"/>
        <w:numPr>
          <w:ilvl w:val="0"/>
          <w:numId w:val="10"/>
        </w:numPr>
        <w:spacing w:line="276" w:lineRule="auto"/>
        <w:rPr>
          <w:rFonts w:ascii="Times New Roman" w:hAnsi="Times New Roman" w:cs="Times New Roman"/>
          <w:sz w:val="24"/>
          <w:szCs w:val="24"/>
        </w:rPr>
      </w:pPr>
      <w:r w:rsidRPr="00DD2F6F">
        <w:rPr>
          <w:rFonts w:ascii="Times New Roman" w:hAnsi="Times New Roman" w:cs="Times New Roman"/>
          <w:sz w:val="24"/>
          <w:szCs w:val="24"/>
        </w:rPr>
        <w:t>After considering the evidence, make a decision as to whether the assessor has achieved the required standard (make the decision based on the rules of evidence: validity, authenticity, sufficiency and currency).</w:t>
      </w:r>
    </w:p>
    <w:p w:rsidR="00A018D0" w:rsidRPr="00DD2F6F" w:rsidRDefault="00A018D0" w:rsidP="00A018D0">
      <w:pPr>
        <w:pStyle w:val="ListParagraph"/>
        <w:numPr>
          <w:ilvl w:val="0"/>
          <w:numId w:val="10"/>
        </w:numPr>
        <w:spacing w:line="276" w:lineRule="auto"/>
        <w:rPr>
          <w:rFonts w:ascii="Times New Roman" w:hAnsi="Times New Roman" w:cs="Times New Roman"/>
          <w:sz w:val="24"/>
          <w:szCs w:val="24"/>
        </w:rPr>
      </w:pPr>
      <w:r w:rsidRPr="00DD2F6F">
        <w:rPr>
          <w:rFonts w:ascii="Times New Roman" w:hAnsi="Times New Roman" w:cs="Times New Roman"/>
          <w:sz w:val="24"/>
          <w:szCs w:val="24"/>
        </w:rPr>
        <w:t>Record the results of your assessment.</w:t>
      </w:r>
    </w:p>
    <w:p w:rsidR="00A018D0" w:rsidRPr="00DD2F6F" w:rsidRDefault="00A018D0" w:rsidP="00A018D0">
      <w:pPr>
        <w:pStyle w:val="ListParagraph"/>
        <w:numPr>
          <w:ilvl w:val="0"/>
          <w:numId w:val="10"/>
        </w:numPr>
        <w:spacing w:line="276" w:lineRule="auto"/>
        <w:rPr>
          <w:rFonts w:ascii="Times New Roman" w:hAnsi="Times New Roman" w:cs="Times New Roman"/>
          <w:sz w:val="24"/>
          <w:szCs w:val="24"/>
        </w:rPr>
      </w:pPr>
      <w:r w:rsidRPr="00DD2F6F">
        <w:rPr>
          <w:rFonts w:ascii="Times New Roman" w:hAnsi="Times New Roman" w:cs="Times New Roman"/>
          <w:sz w:val="24"/>
          <w:szCs w:val="24"/>
        </w:rPr>
        <w:t>Working in pairs, provide feedback to the candidate about the result of their assessment (your partner will play the role of the assessor you have just watched on the video).</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Assessment activity A: assessment using video analysis Assessment tool</w:t>
      </w:r>
    </w:p>
    <w:p w:rsidR="00A018D0" w:rsidRPr="00DD2F6F" w:rsidRDefault="00A018D0" w:rsidP="00A018D0">
      <w:pPr>
        <w:spacing w:line="276" w:lineRule="auto"/>
        <w:ind w:left="1620" w:hanging="1620"/>
        <w:rPr>
          <w:rFonts w:ascii="Times New Roman" w:hAnsi="Times New Roman" w:cs="Times New Roman"/>
          <w:sz w:val="24"/>
          <w:szCs w:val="24"/>
        </w:rPr>
        <w:sectPr w:rsidR="00A018D0" w:rsidRPr="00DD2F6F" w:rsidSect="00A018D0">
          <w:pgSz w:w="11907" w:h="16839" w:code="9"/>
          <w:pgMar w:top="1440" w:right="1440" w:bottom="1440" w:left="1440" w:header="720" w:footer="720" w:gutter="0"/>
          <w:cols w:space="720"/>
          <w:docGrid w:linePitch="360"/>
        </w:sectPr>
      </w:pPr>
    </w:p>
    <w:p w:rsidR="00A018D0" w:rsidRPr="00DD2F6F" w:rsidRDefault="00A018D0" w:rsidP="00A018D0">
      <w:pPr>
        <w:spacing w:after="0" w:line="276" w:lineRule="auto"/>
        <w:ind w:left="1620" w:hanging="1620"/>
        <w:rPr>
          <w:rFonts w:ascii="Times New Roman" w:hAnsi="Times New Roman" w:cs="Times New Roman"/>
          <w:sz w:val="24"/>
          <w:szCs w:val="24"/>
        </w:rPr>
      </w:pPr>
      <w:r w:rsidRPr="00DD2F6F">
        <w:rPr>
          <w:rFonts w:ascii="Times New Roman" w:hAnsi="Times New Roman" w:cs="Times New Roman"/>
          <w:sz w:val="24"/>
          <w:szCs w:val="24"/>
        </w:rPr>
        <w:lastRenderedPageBreak/>
        <w:t xml:space="preserve">Assessment task: </w:t>
      </w:r>
    </w:p>
    <w:p w:rsidR="00A018D0" w:rsidRPr="00DD2F6F" w:rsidRDefault="00A018D0" w:rsidP="00A018D0">
      <w:pPr>
        <w:spacing w:after="0" w:line="276" w:lineRule="auto"/>
        <w:ind w:left="2160" w:hanging="2160"/>
        <w:rPr>
          <w:rFonts w:ascii="Times New Roman" w:hAnsi="Times New Roman" w:cs="Times New Roman"/>
          <w:sz w:val="24"/>
          <w:szCs w:val="24"/>
        </w:rPr>
      </w:pPr>
    </w:p>
    <w:p w:rsidR="00A018D0" w:rsidRPr="00DD2F6F" w:rsidRDefault="00A018D0" w:rsidP="00A018D0">
      <w:pPr>
        <w:spacing w:after="0" w:line="276" w:lineRule="auto"/>
        <w:ind w:left="2160" w:hanging="2160"/>
        <w:rPr>
          <w:rFonts w:ascii="Times New Roman" w:hAnsi="Times New Roman" w:cs="Times New Roman"/>
          <w:sz w:val="24"/>
          <w:szCs w:val="24"/>
        </w:rPr>
      </w:pPr>
      <w:r w:rsidRPr="00DD2F6F">
        <w:rPr>
          <w:rFonts w:ascii="Times New Roman" w:hAnsi="Times New Roman" w:cs="Times New Roman"/>
          <w:sz w:val="24"/>
          <w:szCs w:val="24"/>
        </w:rPr>
        <w:t xml:space="preserve">Purpose of assessment: </w:t>
      </w:r>
    </w:p>
    <w:p w:rsidR="00A018D0" w:rsidRPr="00DD2F6F" w:rsidRDefault="00A018D0" w:rsidP="00A018D0">
      <w:pPr>
        <w:spacing w:after="0" w:line="276" w:lineRule="auto"/>
        <w:ind w:left="2160" w:hanging="2160"/>
        <w:rPr>
          <w:rFonts w:ascii="Times New Roman" w:hAnsi="Times New Roman" w:cs="Times New Roman"/>
          <w:sz w:val="24"/>
          <w:szCs w:val="24"/>
        </w:rPr>
      </w:pPr>
    </w:p>
    <w:p w:rsidR="00A018D0" w:rsidRPr="00DD2F6F" w:rsidRDefault="00A018D0" w:rsidP="00A018D0">
      <w:pPr>
        <w:spacing w:after="0" w:line="276" w:lineRule="auto"/>
        <w:ind w:left="2160" w:hanging="2160"/>
        <w:rPr>
          <w:rFonts w:ascii="Times New Roman" w:hAnsi="Times New Roman" w:cs="Times New Roman"/>
          <w:sz w:val="24"/>
          <w:szCs w:val="24"/>
        </w:rPr>
      </w:pPr>
    </w:p>
    <w:p w:rsidR="00A018D0" w:rsidRPr="00DD2F6F" w:rsidRDefault="00A018D0" w:rsidP="00A018D0">
      <w:pPr>
        <w:spacing w:after="0" w:line="276" w:lineRule="auto"/>
        <w:ind w:left="2160" w:hanging="2160"/>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Assessment condition: </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Evidence required:</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Assessment arrangements:</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 xml:space="preserve">Special requirements:  </w:t>
      </w:r>
    </w:p>
    <w:p w:rsidR="00A018D0" w:rsidRPr="00DD2F6F" w:rsidRDefault="00A018D0" w:rsidP="00A018D0">
      <w:pPr>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Conduct a practical assessing session of at least ten minutes duration with a group of candidates.</w:t>
      </w:r>
    </w:p>
    <w:p w:rsidR="00A018D0" w:rsidRPr="00DD2F6F" w:rsidRDefault="00A018D0" w:rsidP="00A018D0">
      <w:pPr>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This assessment task will enable the assessor to demonstrate competency in the areas of teaching and communication skills as part of gaining assessing accreditation. The assessment criteria for the competency are set out in the checklist below.</w:t>
      </w:r>
    </w:p>
    <w:p w:rsidR="00A018D0" w:rsidRPr="00DD2F6F" w:rsidRDefault="00A018D0" w:rsidP="00A018D0">
      <w:pPr>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The candidate will:</w:t>
      </w:r>
    </w:p>
    <w:p w:rsidR="00A018D0" w:rsidRPr="00DD2F6F" w:rsidRDefault="00A018D0" w:rsidP="00A018D0">
      <w:pPr>
        <w:pStyle w:val="ListParagraph"/>
        <w:numPr>
          <w:ilvl w:val="0"/>
          <w:numId w:val="11"/>
        </w:numPr>
        <w:spacing w:after="0" w:line="276" w:lineRule="auto"/>
        <w:ind w:left="270" w:hanging="270"/>
        <w:jc w:val="both"/>
        <w:rPr>
          <w:rFonts w:ascii="Times New Roman" w:hAnsi="Times New Roman" w:cs="Times New Roman"/>
          <w:sz w:val="24"/>
          <w:szCs w:val="24"/>
        </w:rPr>
      </w:pPr>
      <w:r w:rsidRPr="00DD2F6F">
        <w:rPr>
          <w:rFonts w:ascii="Times New Roman" w:hAnsi="Times New Roman" w:cs="Times New Roman"/>
          <w:sz w:val="24"/>
          <w:szCs w:val="24"/>
        </w:rPr>
        <w:t>Have access to an appropriate venue to understand the assessment task</w:t>
      </w:r>
    </w:p>
    <w:p w:rsidR="00A018D0" w:rsidRPr="00DD2F6F" w:rsidRDefault="00A018D0" w:rsidP="00A018D0">
      <w:pPr>
        <w:pStyle w:val="ListParagraph"/>
        <w:numPr>
          <w:ilvl w:val="0"/>
          <w:numId w:val="11"/>
        </w:numPr>
        <w:spacing w:after="0" w:line="276" w:lineRule="auto"/>
        <w:ind w:left="270" w:hanging="270"/>
        <w:jc w:val="both"/>
        <w:rPr>
          <w:rFonts w:ascii="Times New Roman" w:hAnsi="Times New Roman" w:cs="Times New Roman"/>
          <w:sz w:val="24"/>
          <w:szCs w:val="24"/>
        </w:rPr>
      </w:pPr>
      <w:r w:rsidRPr="00DD2F6F">
        <w:rPr>
          <w:rFonts w:ascii="Times New Roman" w:hAnsi="Times New Roman" w:cs="Times New Roman"/>
          <w:sz w:val="24"/>
          <w:szCs w:val="24"/>
        </w:rPr>
        <w:t>Be permitted to re-present for assessment as many times as is necessary in order to achieve competency.</w:t>
      </w:r>
    </w:p>
    <w:p w:rsidR="00A018D0" w:rsidRPr="00DD2F6F" w:rsidRDefault="00A018D0" w:rsidP="00A018D0">
      <w:pPr>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The candidate is required to demonstrate all of the assessment criteria as set out in the following checklist.</w:t>
      </w:r>
    </w:p>
    <w:p w:rsidR="00A018D0" w:rsidRPr="00DD2F6F" w:rsidRDefault="00A018D0" w:rsidP="00A018D0">
      <w:pPr>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The candidate must demonstrate the assessment criteria consistency throughout the session (that is, more than once during the session).</w:t>
      </w:r>
    </w:p>
    <w:p w:rsidR="00A018D0" w:rsidRPr="00DD2F6F" w:rsidRDefault="00A018D0" w:rsidP="00A018D0">
      <w:pPr>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The assessment activity will take place at the candidate’s usual training venue. The candidate must provide their own equipment and arrange for a suitable number of participants to be present.</w:t>
      </w:r>
    </w:p>
    <w:p w:rsidR="00A018D0" w:rsidRPr="00DD2F6F" w:rsidRDefault="00A018D0" w:rsidP="00A018D0">
      <w:pPr>
        <w:spacing w:after="0" w:line="276" w:lineRule="auto"/>
        <w:jc w:val="both"/>
        <w:rPr>
          <w:rFonts w:ascii="Times New Roman" w:hAnsi="Times New Roman" w:cs="Times New Roman"/>
          <w:sz w:val="24"/>
          <w:szCs w:val="24"/>
        </w:rPr>
      </w:pPr>
      <w:proofErr w:type="gramStart"/>
      <w:r w:rsidRPr="00DD2F6F">
        <w:rPr>
          <w:rFonts w:ascii="Times New Roman" w:hAnsi="Times New Roman" w:cs="Times New Roman"/>
          <w:sz w:val="24"/>
          <w:szCs w:val="24"/>
        </w:rPr>
        <w:t>none</w:t>
      </w:r>
      <w:proofErr w:type="gramEnd"/>
      <w:r w:rsidRPr="00DD2F6F">
        <w:rPr>
          <w:rFonts w:ascii="Times New Roman" w:hAnsi="Times New Roman" w:cs="Times New Roman"/>
          <w:sz w:val="24"/>
          <w:szCs w:val="24"/>
        </w:rPr>
        <w:t xml:space="preserve"> </w:t>
      </w:r>
    </w:p>
    <w:p w:rsidR="00A018D0" w:rsidRPr="00DD2F6F" w:rsidRDefault="00A018D0" w:rsidP="00A018D0">
      <w:pPr>
        <w:spacing w:after="0" w:line="276" w:lineRule="auto"/>
        <w:rPr>
          <w:rFonts w:ascii="Times New Roman" w:hAnsi="Times New Roman" w:cs="Times New Roman"/>
          <w:sz w:val="24"/>
          <w:szCs w:val="24"/>
        </w:rPr>
        <w:sectPr w:rsidR="00A018D0" w:rsidRPr="00DD2F6F" w:rsidSect="00A018D0">
          <w:pgSz w:w="12240" w:h="15840"/>
          <w:pgMar w:top="810" w:right="1080" w:bottom="1440" w:left="900" w:header="720" w:footer="720" w:gutter="0"/>
          <w:cols w:num="2" w:space="180"/>
          <w:docGrid w:linePitch="360"/>
        </w:sect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89664" behindDoc="0" locked="0" layoutInCell="1" allowOverlap="1">
                <wp:simplePos x="0" y="0"/>
                <wp:positionH relativeFrom="column">
                  <wp:posOffset>1028700</wp:posOffset>
                </wp:positionH>
                <wp:positionV relativeFrom="paragraph">
                  <wp:posOffset>228599</wp:posOffset>
                </wp:positionV>
                <wp:extent cx="5486400" cy="0"/>
                <wp:effectExtent l="0" t="0" r="19050" b="190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0" o:spid="_x0000_s1026" style="position:absolute;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1pt,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G/3AEAAKgDAAAOAAAAZHJzL2Uyb0RvYy54bWysU01v2zAMvQ/YfxB0X5ymbRAY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" strokecolor="windowText" strokeweight=".5pt">
                <v:stroke joinstyle="miter"/>
                <o:lock v:ext="edit" shapetype="f"/>
              </v:line>
            </w:pict>
          </mc:Fallback>
        </mc:AlternateContent>
      </w:r>
      <w:r w:rsidRPr="00DD2F6F">
        <w:rPr>
          <w:rFonts w:ascii="Times New Roman" w:hAnsi="Times New Roman" w:cs="Times New Roman"/>
          <w:sz w:val="24"/>
          <w:szCs w:val="24"/>
        </w:rPr>
        <w:t xml:space="preserve">Assessor/s name: </w:t>
      </w:r>
    </w:p>
    <w:p w:rsidR="00A018D0" w:rsidRPr="00DD2F6F" w:rsidRDefault="00A018D0" w:rsidP="00A018D0">
      <w:pPr>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90688" behindDoc="0" locked="0" layoutInCell="1" allowOverlap="1">
                <wp:simplePos x="0" y="0"/>
                <wp:positionH relativeFrom="column">
                  <wp:posOffset>1028700</wp:posOffset>
                </wp:positionH>
                <wp:positionV relativeFrom="paragraph">
                  <wp:posOffset>170814</wp:posOffset>
                </wp:positionV>
                <wp:extent cx="5486400" cy="0"/>
                <wp:effectExtent l="0" t="0" r="1905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1" o:spid="_x0000_s1026" style="position:absolute;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1pt,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" strokecolor="windowText" strokeweight=".5pt">
                <v:stroke joinstyle="miter"/>
                <o:lock v:ext="edit" shapetype="f"/>
              </v:line>
            </w:pict>
          </mc:Fallback>
        </mc:AlternateContent>
      </w:r>
      <w:r w:rsidRPr="00DD2F6F">
        <w:rPr>
          <w:rFonts w:ascii="Times New Roman" w:hAnsi="Times New Roman" w:cs="Times New Roman"/>
          <w:sz w:val="24"/>
          <w:szCs w:val="24"/>
        </w:rPr>
        <w:t xml:space="preserve">Name of Doctor: </w:t>
      </w:r>
    </w:p>
    <w:tbl>
      <w:tblPr>
        <w:tblW w:w="108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680"/>
        <w:gridCol w:w="1620"/>
        <w:gridCol w:w="1530"/>
      </w:tblGrid>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Assessment criteria</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Comments</w:t>
            </w:r>
          </w:p>
        </w:tc>
        <w:tc>
          <w:tcPr>
            <w:tcW w:w="1620"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Competent</w:t>
            </w:r>
          </w:p>
        </w:tc>
        <w:tc>
          <w:tcPr>
            <w:tcW w:w="1530" w:type="dxa"/>
            <w:shd w:val="clear" w:color="auto" w:fill="auto"/>
          </w:tcPr>
          <w:p w:rsidR="00A018D0" w:rsidRPr="00DD2F6F" w:rsidRDefault="00A018D0" w:rsidP="00A018D0">
            <w:pPr>
              <w:spacing w:after="0" w:line="276" w:lineRule="auto"/>
              <w:rPr>
                <w:rFonts w:ascii="Times New Roman" w:hAnsi="Times New Roman" w:cs="Times New Roman"/>
                <w:b/>
                <w:bCs/>
                <w:sz w:val="24"/>
                <w:szCs w:val="24"/>
              </w:rPr>
            </w:pPr>
            <w:r w:rsidRPr="00DD2F6F">
              <w:rPr>
                <w:rFonts w:ascii="Times New Roman" w:hAnsi="Times New Roman" w:cs="Times New Roman"/>
                <w:b/>
                <w:bCs/>
                <w:sz w:val="24"/>
                <w:szCs w:val="24"/>
              </w:rPr>
              <w:t>Not yet competent</w:t>
            </w: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Convey instructions to the candidates clearly, and provide a demonstration</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Break down complex skills and techniques into parts and communicate the key components of the skill</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Provide corrections to improve skill execution on an individual and group basis</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Progress the activity to the </w:t>
            </w:r>
            <w:r w:rsidRPr="00DD2F6F">
              <w:rPr>
                <w:rFonts w:ascii="Times New Roman" w:hAnsi="Times New Roman" w:cs="Times New Roman"/>
                <w:sz w:val="24"/>
                <w:szCs w:val="24"/>
              </w:rPr>
              <w:lastRenderedPageBreak/>
              <w:t>next step or level in a sequential manner</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Provide adequate time for practice, and observe candidates’ performance</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Check the candidates’ understanding of the instructions and give them the opportunity to ask questions</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Provide encouragement and/or feedback individually, and to the group</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Use positive non-verbal communication (for example, maintain eye contact when speaking)</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306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Actively listen to the candidates</w:t>
            </w:r>
          </w:p>
        </w:tc>
        <w:tc>
          <w:tcPr>
            <w:tcW w:w="468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62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153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bl>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Result</w:t>
      </w:r>
    </w:p>
    <w:p w:rsidR="00A018D0" w:rsidRPr="00DD2F6F" w:rsidRDefault="00A018D0" w:rsidP="00A018D0">
      <w:pPr>
        <w:pStyle w:val="ListParagraph"/>
        <w:numPr>
          <w:ilvl w:val="0"/>
          <w:numId w:val="12"/>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Candidate has achieved competency </w:t>
      </w:r>
    </w:p>
    <w:p w:rsidR="00A018D0" w:rsidRPr="00DD2F6F" w:rsidRDefault="00A018D0" w:rsidP="00A018D0">
      <w:pPr>
        <w:pStyle w:val="ListParagraph"/>
        <w:numPr>
          <w:ilvl w:val="0"/>
          <w:numId w:val="12"/>
        </w:numPr>
        <w:spacing w:line="276" w:lineRule="auto"/>
        <w:rPr>
          <w:rFonts w:ascii="Times New Roman" w:hAnsi="Times New Roman" w:cs="Times New Roman"/>
          <w:sz w:val="24"/>
          <w:szCs w:val="24"/>
        </w:rPr>
      </w:pPr>
      <w:r w:rsidRPr="00DD2F6F">
        <w:rPr>
          <w:rFonts w:ascii="Times New Roman" w:hAnsi="Times New Roman" w:cs="Times New Roman"/>
          <w:sz w:val="24"/>
          <w:szCs w:val="24"/>
        </w:rPr>
        <w:t>Candidate is not yet competent</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Reasons for decision:</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91712"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63" o:spid="_x0000_s1026" style="position:absolute;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DYdF0Y&#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93760"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65" o:spid="_x0000_s1026" style="position:absolute;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eYmW&#10;yN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92736"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64" o:spid="_x0000_s1026" style="position:absolute;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AWoPIC&#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94784"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66" o:spid="_x0000_s1026" style="position:absolute;z-index:25189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ifRL&#10;Td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95808"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67" o:spid="_x0000_s1026" style="position:absolute;z-index:25189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Dm3S+H&#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96832" behindDoc="0" locked="0" layoutInCell="1" allowOverlap="1">
                <wp:simplePos x="0" y="0"/>
                <wp:positionH relativeFrom="column">
                  <wp:posOffset>0</wp:posOffset>
                </wp:positionH>
                <wp:positionV relativeFrom="paragraph">
                  <wp:posOffset>57149</wp:posOffset>
                </wp:positionV>
                <wp:extent cx="6515100" cy="0"/>
                <wp:effectExtent l="0" t="0" r="19050" b="1905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68" o:spid="_x0000_s1026" style="position:absolute;z-index:251896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06048" behindDoc="0" locked="0" layoutInCell="1" allowOverlap="1">
                <wp:simplePos x="0" y="0"/>
                <wp:positionH relativeFrom="column">
                  <wp:posOffset>4457700</wp:posOffset>
                </wp:positionH>
                <wp:positionV relativeFrom="paragraph">
                  <wp:posOffset>228599</wp:posOffset>
                </wp:positionV>
                <wp:extent cx="2057400" cy="0"/>
                <wp:effectExtent l="0" t="0" r="19050" b="190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57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7" o:spid="_x0000_s1026" style="position:absolute;flip:y;z-index:25190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1pt,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04000" behindDoc="0" locked="0" layoutInCell="1" allowOverlap="1">
                <wp:simplePos x="0" y="0"/>
                <wp:positionH relativeFrom="column">
                  <wp:posOffset>1257300</wp:posOffset>
                </wp:positionH>
                <wp:positionV relativeFrom="paragraph">
                  <wp:posOffset>228599</wp:posOffset>
                </wp:positionV>
                <wp:extent cx="1828800" cy="0"/>
                <wp:effectExtent l="0" t="0" r="19050" b="1905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5" o:spid="_x0000_s1026" style="position:absolute;flip:y;z-index:25190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9pt,18pt" to="24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" strokecolor="windowText" strokeweight=".5pt">
                <v:stroke joinstyle="miter"/>
                <o:lock v:ext="edit" shapetype="f"/>
              </v:line>
            </w:pict>
          </mc:Fallback>
        </mc:AlternateContent>
      </w:r>
      <w:r w:rsidRPr="00DD2F6F">
        <w:rPr>
          <w:rFonts w:ascii="Times New Roman" w:hAnsi="Times New Roman" w:cs="Times New Roman"/>
          <w:sz w:val="24"/>
          <w:szCs w:val="24"/>
        </w:rPr>
        <w:t>Assessor/s signature:</w:t>
      </w:r>
      <w:r w:rsidRPr="00DD2F6F">
        <w:rPr>
          <w:rFonts w:ascii="Times New Roman" w:hAnsi="Times New Roman" w:cs="Times New Roman"/>
          <w:sz w:val="24"/>
          <w:szCs w:val="24"/>
        </w:rPr>
        <w:tab/>
      </w:r>
      <w:r w:rsidRPr="00DD2F6F">
        <w:rPr>
          <w:rFonts w:ascii="Times New Roman" w:hAnsi="Times New Roman" w:cs="Times New Roman"/>
          <w:sz w:val="24"/>
          <w:szCs w:val="24"/>
        </w:rPr>
        <w:tab/>
      </w:r>
      <w:r w:rsidRPr="00DD2F6F">
        <w:rPr>
          <w:rFonts w:ascii="Times New Roman" w:hAnsi="Times New Roman" w:cs="Times New Roman"/>
          <w:sz w:val="24"/>
          <w:szCs w:val="24"/>
        </w:rPr>
        <w:tab/>
      </w:r>
      <w:r w:rsidRPr="00DD2F6F">
        <w:rPr>
          <w:rFonts w:ascii="Times New Roman" w:hAnsi="Times New Roman" w:cs="Times New Roman"/>
          <w:sz w:val="24"/>
          <w:szCs w:val="24"/>
        </w:rPr>
        <w:tab/>
      </w:r>
      <w:r w:rsidRPr="00DD2F6F">
        <w:rPr>
          <w:rFonts w:ascii="Times New Roman" w:hAnsi="Times New Roman" w:cs="Times New Roman"/>
          <w:sz w:val="24"/>
          <w:szCs w:val="24"/>
        </w:rPr>
        <w:tab/>
        <w:t>Candidate signature:</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07072" behindDoc="0" locked="0" layoutInCell="1" allowOverlap="1">
                <wp:simplePos x="0" y="0"/>
                <wp:positionH relativeFrom="column">
                  <wp:posOffset>3543300</wp:posOffset>
                </wp:positionH>
                <wp:positionV relativeFrom="paragraph">
                  <wp:posOffset>171449</wp:posOffset>
                </wp:positionV>
                <wp:extent cx="2971800" cy="0"/>
                <wp:effectExtent l="0" t="0" r="19050" b="1905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8" o:spid="_x0000_s1026" style="position:absolute;z-index:25190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9pt,13.5pt" to="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05024" behindDoc="0" locked="0" layoutInCell="1" allowOverlap="1">
                <wp:simplePos x="0" y="0"/>
                <wp:positionH relativeFrom="column">
                  <wp:posOffset>342900</wp:posOffset>
                </wp:positionH>
                <wp:positionV relativeFrom="paragraph">
                  <wp:posOffset>171449</wp:posOffset>
                </wp:positionV>
                <wp:extent cx="2743200" cy="0"/>
                <wp:effectExtent l="0" t="0" r="19050" b="1905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6" o:spid="_x0000_s1026" style="position:absolute;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13.5pt" to="24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" strokecolor="windowText" strokeweight=".5pt">
                <v:stroke joinstyle="miter"/>
                <o:lock v:ext="edit" shapetype="f"/>
              </v:line>
            </w:pict>
          </mc:Fallback>
        </mc:AlternateContent>
      </w:r>
      <w:r w:rsidRPr="00DD2F6F">
        <w:rPr>
          <w:rFonts w:ascii="Times New Roman" w:hAnsi="Times New Roman" w:cs="Times New Roman"/>
          <w:sz w:val="24"/>
          <w:szCs w:val="24"/>
        </w:rPr>
        <w:t xml:space="preserve">Date: </w:t>
      </w:r>
      <w:r w:rsidRPr="00DD2F6F">
        <w:rPr>
          <w:rFonts w:ascii="Times New Roman" w:hAnsi="Times New Roman" w:cs="Times New Roman"/>
          <w:sz w:val="24"/>
          <w:szCs w:val="24"/>
        </w:rPr>
        <w:tab/>
      </w:r>
      <w:r w:rsidRPr="00DD2F6F">
        <w:rPr>
          <w:rFonts w:ascii="Times New Roman" w:hAnsi="Times New Roman" w:cs="Times New Roman"/>
          <w:sz w:val="24"/>
          <w:szCs w:val="24"/>
        </w:rPr>
        <w:tab/>
      </w:r>
      <w:r w:rsidRPr="00DD2F6F">
        <w:rPr>
          <w:rFonts w:ascii="Times New Roman" w:hAnsi="Times New Roman" w:cs="Times New Roman"/>
          <w:sz w:val="24"/>
          <w:szCs w:val="24"/>
        </w:rPr>
        <w:tab/>
      </w:r>
      <w:r w:rsidRPr="00DD2F6F">
        <w:rPr>
          <w:rFonts w:ascii="Times New Roman" w:hAnsi="Times New Roman" w:cs="Times New Roman"/>
          <w:sz w:val="24"/>
          <w:szCs w:val="24"/>
        </w:rPr>
        <w:tab/>
      </w:r>
      <w:r w:rsidRPr="00DD2F6F">
        <w:rPr>
          <w:rFonts w:ascii="Times New Roman" w:hAnsi="Times New Roman" w:cs="Times New Roman"/>
          <w:sz w:val="24"/>
          <w:szCs w:val="24"/>
        </w:rPr>
        <w:tab/>
      </w:r>
      <w:r w:rsidRPr="00DD2F6F">
        <w:rPr>
          <w:rFonts w:ascii="Times New Roman" w:hAnsi="Times New Roman" w:cs="Times New Roman"/>
          <w:sz w:val="24"/>
          <w:szCs w:val="24"/>
        </w:rPr>
        <w:tab/>
      </w:r>
      <w:r w:rsidRPr="00DD2F6F">
        <w:rPr>
          <w:rFonts w:ascii="Times New Roman" w:hAnsi="Times New Roman" w:cs="Times New Roman"/>
          <w:sz w:val="24"/>
          <w:szCs w:val="24"/>
        </w:rPr>
        <w:tab/>
        <w:t xml:space="preserve">Date: </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Comments/feedback on assessment process (</w:t>
      </w:r>
      <w:proofErr w:type="gramStart"/>
      <w:r w:rsidRPr="00DD2F6F">
        <w:rPr>
          <w:rFonts w:ascii="Times New Roman" w:hAnsi="Times New Roman" w:cs="Times New Roman"/>
          <w:sz w:val="24"/>
          <w:szCs w:val="24"/>
        </w:rPr>
        <w:t>comment</w:t>
      </w:r>
      <w:proofErr w:type="gramEnd"/>
      <w:r w:rsidRPr="00DD2F6F">
        <w:rPr>
          <w:rFonts w:ascii="Times New Roman" w:hAnsi="Times New Roman" w:cs="Times New Roman"/>
          <w:sz w:val="24"/>
          <w:szCs w:val="24"/>
        </w:rPr>
        <w:t xml:space="preserve"> on any problems and provide recommendations for modification to assessment procedures):</w:t>
      </w:r>
    </w:p>
    <w:p w:rsidR="00A018D0" w:rsidRPr="00DD2F6F" w:rsidRDefault="00A018D0" w:rsidP="00A018D0">
      <w:pPr>
        <w:pStyle w:val="ListParagraph"/>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97856" behindDoc="0" locked="0" layoutInCell="1" allowOverlap="1">
                <wp:simplePos x="0" y="0"/>
                <wp:positionH relativeFrom="column">
                  <wp:posOffset>0</wp:posOffset>
                </wp:positionH>
                <wp:positionV relativeFrom="paragraph">
                  <wp:posOffset>104774</wp:posOffset>
                </wp:positionV>
                <wp:extent cx="6515100" cy="0"/>
                <wp:effectExtent l="0" t="0" r="19050" b="1905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69" o:spid="_x0000_s1026" style="position:absolute;z-index:251897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25pt" to="51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898880" behindDoc="0" locked="0" layoutInCell="1" allowOverlap="1">
                <wp:simplePos x="0" y="0"/>
                <wp:positionH relativeFrom="column">
                  <wp:posOffset>0</wp:posOffset>
                </wp:positionH>
                <wp:positionV relativeFrom="paragraph">
                  <wp:posOffset>145414</wp:posOffset>
                </wp:positionV>
                <wp:extent cx="6515100" cy="0"/>
                <wp:effectExtent l="0" t="0" r="19050" b="1905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70" o:spid="_x0000_s1026" style="position:absolute;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45pt" to="51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dA2wEAAKgDAAAOAAAAZHJzL2Uyb0RvYy54bWysU01v2zAMvQ/YfxB0b5ykSFc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899904" behindDoc="0" locked="0" layoutInCell="1" allowOverlap="1">
                <wp:simplePos x="0" y="0"/>
                <wp:positionH relativeFrom="column">
                  <wp:posOffset>0</wp:posOffset>
                </wp:positionH>
                <wp:positionV relativeFrom="paragraph">
                  <wp:posOffset>8889</wp:posOffset>
                </wp:positionV>
                <wp:extent cx="6515100" cy="0"/>
                <wp:effectExtent l="0" t="0" r="19050" b="190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71" o:spid="_x0000_s1026" style="position:absolute;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OK2wEAAKgDAAAOAAAAZHJzL2Uyb0RvYy54bWysU01v2zAMvQ/YfxB0b5ykSFc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ZeZ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00928" behindDoc="0" locked="0" layoutInCell="1" allowOverlap="1">
                <wp:simplePos x="0" y="0"/>
                <wp:positionH relativeFrom="column">
                  <wp:posOffset>0</wp:posOffset>
                </wp:positionH>
                <wp:positionV relativeFrom="paragraph">
                  <wp:posOffset>46989</wp:posOffset>
                </wp:positionV>
                <wp:extent cx="6515100" cy="0"/>
                <wp:effectExtent l="0" t="0" r="19050" b="190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72" o:spid="_x0000_s1026" style="position:absolute;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4P2wEAAKgDAAAOAAAAZHJzL2Uyb0RvYy54bWysU01v2zAMvQ/YfxB0b5ykSFcY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Ze5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01952" behindDoc="0" locked="0" layoutInCell="1" allowOverlap="1">
                <wp:simplePos x="0" y="0"/>
                <wp:positionH relativeFrom="column">
                  <wp:posOffset>0</wp:posOffset>
                </wp:positionH>
                <wp:positionV relativeFrom="paragraph">
                  <wp:posOffset>95249</wp:posOffset>
                </wp:positionV>
                <wp:extent cx="6515100" cy="0"/>
                <wp:effectExtent l="0" t="0" r="19050" b="190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73" o:spid="_x0000_s1026" style="position:absolute;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rF2wEAAKgDAAAOAAAAZHJzL2Uyb0RvYy54bWysU01v2zAMvQ/YfxB0b5ykSFcY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8y/3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02976" behindDoc="0" locked="0" layoutInCell="1" allowOverlap="1">
                <wp:simplePos x="0" y="0"/>
                <wp:positionH relativeFrom="column">
                  <wp:posOffset>0</wp:posOffset>
                </wp:positionH>
                <wp:positionV relativeFrom="paragraph">
                  <wp:posOffset>142874</wp:posOffset>
                </wp:positionV>
                <wp:extent cx="6515100" cy="0"/>
                <wp:effectExtent l="0" t="0" r="19050" b="190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74" o:spid="_x0000_s1026" style="position:absolute;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25pt" to="51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spacing w:line="276" w:lineRule="auto"/>
        <w:ind w:left="1080"/>
        <w:rPr>
          <w:rFonts w:ascii="Times New Roman" w:hAnsi="Times New Roman" w:cs="Times New Roman"/>
          <w:sz w:val="24"/>
          <w:szCs w:val="24"/>
        </w:rPr>
      </w:pPr>
    </w:p>
    <w:p w:rsidR="00A018D0" w:rsidRPr="00DD2F6F" w:rsidRDefault="00A018D0" w:rsidP="00A018D0">
      <w:pPr>
        <w:pStyle w:val="ListParagraph"/>
        <w:numPr>
          <w:ilvl w:val="0"/>
          <w:numId w:val="9"/>
        </w:numPr>
        <w:spacing w:line="276" w:lineRule="auto"/>
        <w:rPr>
          <w:rFonts w:ascii="Times New Roman" w:hAnsi="Times New Roman" w:cs="Times New Roman"/>
          <w:b/>
          <w:sz w:val="24"/>
          <w:szCs w:val="24"/>
        </w:rPr>
      </w:pPr>
      <w:r w:rsidRPr="00DD2F6F">
        <w:rPr>
          <w:rFonts w:ascii="Times New Roman" w:hAnsi="Times New Roman" w:cs="Times New Roman"/>
          <w:b/>
          <w:sz w:val="24"/>
          <w:szCs w:val="24"/>
        </w:rPr>
        <w:t>DEVELOP AN ASSESSMENT TOOL</w:t>
      </w:r>
    </w:p>
    <w:p w:rsidR="00A018D0" w:rsidRPr="00DD2F6F" w:rsidRDefault="00A018D0" w:rsidP="00A018D0">
      <w:pPr>
        <w:spacing w:after="0" w:line="276" w:lineRule="auto"/>
        <w:rPr>
          <w:rFonts w:ascii="Times New Roman" w:hAnsi="Times New Roman" w:cs="Times New Roman"/>
          <w:bCs/>
          <w:sz w:val="24"/>
          <w:szCs w:val="24"/>
        </w:rPr>
      </w:pPr>
      <w:r w:rsidRPr="00DD2F6F">
        <w:rPr>
          <w:rFonts w:ascii="Times New Roman" w:hAnsi="Times New Roman" w:cs="Times New Roman"/>
          <w:bCs/>
          <w:sz w:val="24"/>
          <w:szCs w:val="24"/>
        </w:rPr>
        <w:t>Assessment activity B: developing an assessment tool</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In this activity, you will be developing an assessment tool that can be used by an assessor using a practical assessment method. You will need to develop a set of instructions for the candidate and the assessor, as well as an observation CHECKLIST.</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STEP 1</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Decide whether your assessment tool will be used to assess a candidate. Then decide on the purpose of your assessment and write it below.</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08096" behindDoc="0" locked="0" layoutInCell="1" allowOverlap="1">
                <wp:simplePos x="0" y="0"/>
                <wp:positionH relativeFrom="column">
                  <wp:posOffset>0</wp:posOffset>
                </wp:positionH>
                <wp:positionV relativeFrom="paragraph">
                  <wp:posOffset>142239</wp:posOffset>
                </wp:positionV>
                <wp:extent cx="6515100" cy="0"/>
                <wp:effectExtent l="0" t="0" r="19050" b="1905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79" o:spid="_x0000_s1026" style="position:absolute;z-index:25190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2pt" to="51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09120" behindDoc="0" locked="0" layoutInCell="1" allowOverlap="1">
                <wp:simplePos x="0" y="0"/>
                <wp:positionH relativeFrom="column">
                  <wp:posOffset>0</wp:posOffset>
                </wp:positionH>
                <wp:positionV relativeFrom="paragraph">
                  <wp:posOffset>85724</wp:posOffset>
                </wp:positionV>
                <wp:extent cx="6515100" cy="0"/>
                <wp:effectExtent l="0" t="0" r="19050" b="1905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0" o:spid="_x0000_s1026" style="position:absolute;z-index:25190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6.75pt" to="51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11168" behindDoc="0" locked="0" layoutInCell="1" allowOverlap="1">
                <wp:simplePos x="0" y="0"/>
                <wp:positionH relativeFrom="column">
                  <wp:posOffset>0</wp:posOffset>
                </wp:positionH>
                <wp:positionV relativeFrom="paragraph">
                  <wp:posOffset>257174</wp:posOffset>
                </wp:positionV>
                <wp:extent cx="6515100" cy="0"/>
                <wp:effectExtent l="0" t="0" r="19050" b="1905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2" o:spid="_x0000_s1026" style="position:absolute;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25pt" to="51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10144" behindDoc="0" locked="0" layoutInCell="1" allowOverlap="1">
                <wp:simplePos x="0" y="0"/>
                <wp:positionH relativeFrom="column">
                  <wp:posOffset>0</wp:posOffset>
                </wp:positionH>
                <wp:positionV relativeFrom="paragraph">
                  <wp:posOffset>28574</wp:posOffset>
                </wp:positionV>
                <wp:extent cx="6515100" cy="0"/>
                <wp:effectExtent l="0" t="0" r="19050" b="1905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1" o:spid="_x0000_s1026" style="position:absolute;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5pt" to="51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12192" behindDoc="0" locked="0" layoutInCell="1" allowOverlap="1">
                <wp:simplePos x="0" y="0"/>
                <wp:positionH relativeFrom="column">
                  <wp:posOffset>0</wp:posOffset>
                </wp:positionH>
                <wp:positionV relativeFrom="paragraph">
                  <wp:posOffset>199389</wp:posOffset>
                </wp:positionV>
                <wp:extent cx="6515100" cy="0"/>
                <wp:effectExtent l="0" t="0" r="19050" b="190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3" o:spid="_x0000_s1026" style="position:absolute;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7pt" to="51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13216" behindDoc="0" locked="0" layoutInCell="1" allowOverlap="1">
                <wp:simplePos x="0" y="0"/>
                <wp:positionH relativeFrom="column">
                  <wp:posOffset>0</wp:posOffset>
                </wp:positionH>
                <wp:positionV relativeFrom="paragraph">
                  <wp:posOffset>142239</wp:posOffset>
                </wp:positionV>
                <wp:extent cx="6515100" cy="0"/>
                <wp:effectExtent l="0" t="0" r="19050" b="1905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4" o:spid="_x0000_s1026" style="position:absolute;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2pt" to="51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31648" behindDoc="0" locked="0" layoutInCell="1" allowOverlap="1">
                <wp:simplePos x="0" y="0"/>
                <wp:positionH relativeFrom="column">
                  <wp:posOffset>0</wp:posOffset>
                </wp:positionH>
                <wp:positionV relativeFrom="paragraph">
                  <wp:posOffset>85089</wp:posOffset>
                </wp:positionV>
                <wp:extent cx="6515100" cy="0"/>
                <wp:effectExtent l="0" t="0" r="19050" b="1905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2" o:spid="_x0000_s1026" style="position:absolute;z-index:25193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6.7pt" to="51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Think about the sorts of assessment criteria against which you will assess the candidate. There might be a set of overall competencies that you need to refer to in writing your assessment criteria. For example, if you are assessing for a supportive team management level, refer to the overall competencies for that level </w:t>
      </w:r>
      <w:r w:rsidRPr="00DD2F6F">
        <w:rPr>
          <w:rFonts w:ascii="Times New Roman" w:hAnsi="Times New Roman" w:cs="Times New Roman"/>
          <w:sz w:val="24"/>
          <w:szCs w:val="24"/>
        </w:rPr>
        <w:lastRenderedPageBreak/>
        <w:t>first before developing your assessment criteria (which will be more specific). Develop at least six assessment criteria and write them below.</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14240" behindDoc="0" locked="0" layoutInCell="1" allowOverlap="1">
                <wp:simplePos x="0" y="0"/>
                <wp:positionH relativeFrom="column">
                  <wp:posOffset>0</wp:posOffset>
                </wp:positionH>
                <wp:positionV relativeFrom="paragraph">
                  <wp:posOffset>94614</wp:posOffset>
                </wp:positionV>
                <wp:extent cx="6515100" cy="0"/>
                <wp:effectExtent l="0" t="0" r="19050" b="1905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5" o:spid="_x0000_s1026" style="position:absolute;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45pt" to="51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16288" behindDoc="0" locked="0" layoutInCell="1" allowOverlap="1">
                <wp:simplePos x="0" y="0"/>
                <wp:positionH relativeFrom="column">
                  <wp:posOffset>0</wp:posOffset>
                </wp:positionH>
                <wp:positionV relativeFrom="paragraph">
                  <wp:posOffset>266064</wp:posOffset>
                </wp:positionV>
                <wp:extent cx="6515100" cy="0"/>
                <wp:effectExtent l="0" t="0" r="19050" b="1905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7" o:spid="_x0000_s1026" style="position:absolute;z-index:25191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95pt" to="51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15264" behindDoc="0" locked="0" layoutInCell="1" allowOverlap="1">
                <wp:simplePos x="0" y="0"/>
                <wp:positionH relativeFrom="column">
                  <wp:posOffset>0</wp:posOffset>
                </wp:positionH>
                <wp:positionV relativeFrom="paragraph">
                  <wp:posOffset>37464</wp:posOffset>
                </wp:positionV>
                <wp:extent cx="6515100" cy="0"/>
                <wp:effectExtent l="0" t="0" r="19050" b="1905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6" o:spid="_x0000_s1026" style="position:absolute;z-index:251915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95pt" to="5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17312" behindDoc="0" locked="0" layoutInCell="1" allowOverlap="1">
                <wp:simplePos x="0" y="0"/>
                <wp:positionH relativeFrom="column">
                  <wp:posOffset>0</wp:posOffset>
                </wp:positionH>
                <wp:positionV relativeFrom="paragraph">
                  <wp:posOffset>209549</wp:posOffset>
                </wp:positionV>
                <wp:extent cx="6515100" cy="0"/>
                <wp:effectExtent l="0" t="0" r="19050" b="190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8" o:spid="_x0000_s1026" style="position:absolute;z-index:25191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6.5pt" to="5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18336" behindDoc="0" locked="0" layoutInCell="1" allowOverlap="1">
                <wp:simplePos x="0" y="0"/>
                <wp:positionH relativeFrom="column">
                  <wp:posOffset>0</wp:posOffset>
                </wp:positionH>
                <wp:positionV relativeFrom="paragraph">
                  <wp:posOffset>152399</wp:posOffset>
                </wp:positionV>
                <wp:extent cx="6515100" cy="0"/>
                <wp:effectExtent l="0" t="0" r="19050"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89" o:spid="_x0000_s1026" style="position:absolute;z-index:25191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2pt" to="5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19360" behindDoc="0" locked="0" layoutInCell="1" allowOverlap="1">
                <wp:simplePos x="0" y="0"/>
                <wp:positionH relativeFrom="column">
                  <wp:posOffset>0</wp:posOffset>
                </wp:positionH>
                <wp:positionV relativeFrom="paragraph">
                  <wp:posOffset>94614</wp:posOffset>
                </wp:positionV>
                <wp:extent cx="6515100" cy="0"/>
                <wp:effectExtent l="0" t="0" r="19050" b="190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0" o:spid="_x0000_s1026" style="position:absolute;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45pt" to="51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u52wEAAKgDAAAOAAAAZHJzL2Uyb0RvYy54bWysU01v2zAMvQ/YfxB0b5ykSNEZ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21408" behindDoc="0" locked="0" layoutInCell="1" allowOverlap="1">
                <wp:simplePos x="0" y="0"/>
                <wp:positionH relativeFrom="column">
                  <wp:posOffset>0</wp:posOffset>
                </wp:positionH>
                <wp:positionV relativeFrom="paragraph">
                  <wp:posOffset>266064</wp:posOffset>
                </wp:positionV>
                <wp:extent cx="6515100" cy="0"/>
                <wp:effectExtent l="0" t="0" r="19050" b="1905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2" o:spid="_x0000_s1026" style="position:absolute;z-index:25192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95pt" to="51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L22wEAAKgDAAAOAAAAZHJzL2Uyb0RvYy54bWysU01v2zAMvQ/YfxB0b5ykSNEZ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Ze5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20384" behindDoc="0" locked="0" layoutInCell="1" allowOverlap="1">
                <wp:simplePos x="0" y="0"/>
                <wp:positionH relativeFrom="column">
                  <wp:posOffset>0</wp:posOffset>
                </wp:positionH>
                <wp:positionV relativeFrom="paragraph">
                  <wp:posOffset>37464</wp:posOffset>
                </wp:positionV>
                <wp:extent cx="6515100" cy="0"/>
                <wp:effectExtent l="0" t="0" r="19050"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1" o:spid="_x0000_s1026" style="position:absolute;z-index:25192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95pt" to="5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9z2wEAAKgDAAAOAAAAZHJzL2Uyb0RvYy54bWysU01v2zAMvQ/YfxB0b5ykSNEZ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ZeZ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22432" behindDoc="0" locked="0" layoutInCell="1" allowOverlap="1">
                <wp:simplePos x="0" y="0"/>
                <wp:positionH relativeFrom="column">
                  <wp:posOffset>0</wp:posOffset>
                </wp:positionH>
                <wp:positionV relativeFrom="paragraph">
                  <wp:posOffset>208914</wp:posOffset>
                </wp:positionV>
                <wp:extent cx="6515100" cy="0"/>
                <wp:effectExtent l="0" t="0" r="19050" b="190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3" o:spid="_x0000_s1026" style="position:absolute;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6.45pt" to="5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82wEAAKgDAAAOAAAAZHJzL2Uyb0RvYy54bWysU01v2zAMvQ/YfxB0b5ykSNEZ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8y/3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23456" behindDoc="0" locked="0" layoutInCell="1" allowOverlap="1">
                <wp:simplePos x="0" y="0"/>
                <wp:positionH relativeFrom="column">
                  <wp:posOffset>0</wp:posOffset>
                </wp:positionH>
                <wp:positionV relativeFrom="paragraph">
                  <wp:posOffset>152399</wp:posOffset>
                </wp:positionV>
                <wp:extent cx="6515100" cy="0"/>
                <wp:effectExtent l="0" t="0" r="19050" b="1905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4" o:spid="_x0000_s1026" style="position:absolute;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2pt" to="5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24480" behindDoc="0" locked="0" layoutInCell="1" allowOverlap="1">
                <wp:simplePos x="0" y="0"/>
                <wp:positionH relativeFrom="column">
                  <wp:posOffset>0</wp:posOffset>
                </wp:positionH>
                <wp:positionV relativeFrom="paragraph">
                  <wp:posOffset>95249</wp:posOffset>
                </wp:positionV>
                <wp:extent cx="6515100" cy="0"/>
                <wp:effectExtent l="0" t="0" r="19050" b="190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5" o:spid="_x0000_s1026" style="position:absolute;z-index:25192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26528" behindDoc="0" locked="0" layoutInCell="1" allowOverlap="1">
                <wp:simplePos x="0" y="0"/>
                <wp:positionH relativeFrom="column">
                  <wp:posOffset>0</wp:posOffset>
                </wp:positionH>
                <wp:positionV relativeFrom="paragraph">
                  <wp:posOffset>266064</wp:posOffset>
                </wp:positionV>
                <wp:extent cx="6515100" cy="0"/>
                <wp:effectExtent l="0" t="0" r="19050" b="1905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7" o:spid="_x0000_s1026" style="position:absolute;z-index:25192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95pt" to="51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25504" behindDoc="0" locked="0" layoutInCell="1" allowOverlap="1">
                <wp:simplePos x="0" y="0"/>
                <wp:positionH relativeFrom="column">
                  <wp:posOffset>0</wp:posOffset>
                </wp:positionH>
                <wp:positionV relativeFrom="paragraph">
                  <wp:posOffset>38099</wp:posOffset>
                </wp:positionV>
                <wp:extent cx="6515100" cy="0"/>
                <wp:effectExtent l="0" t="0" r="19050" b="1905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6" o:spid="_x0000_s1026" style="position:absolute;z-index:25192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pt" to="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27552" behindDoc="0" locked="0" layoutInCell="1" allowOverlap="1">
                <wp:simplePos x="0" y="0"/>
                <wp:positionH relativeFrom="column">
                  <wp:posOffset>0</wp:posOffset>
                </wp:positionH>
                <wp:positionV relativeFrom="paragraph">
                  <wp:posOffset>208914</wp:posOffset>
                </wp:positionV>
                <wp:extent cx="6515100" cy="0"/>
                <wp:effectExtent l="0" t="0" r="19050" b="1905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8" o:spid="_x0000_s1026" style="position:absolute;z-index:25192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6.45pt" to="5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28576" behindDoc="0" locked="0" layoutInCell="1" allowOverlap="1">
                <wp:simplePos x="0" y="0"/>
                <wp:positionH relativeFrom="column">
                  <wp:posOffset>0</wp:posOffset>
                </wp:positionH>
                <wp:positionV relativeFrom="paragraph">
                  <wp:posOffset>151764</wp:posOffset>
                </wp:positionV>
                <wp:extent cx="6515100" cy="0"/>
                <wp:effectExtent l="0" t="0" r="19050" b="1905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99" o:spid="_x0000_s1026" style="position:absolute;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95pt" to="51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29600" behindDoc="0" locked="0" layoutInCell="1" allowOverlap="1">
                <wp:simplePos x="0" y="0"/>
                <wp:positionH relativeFrom="column">
                  <wp:posOffset>0</wp:posOffset>
                </wp:positionH>
                <wp:positionV relativeFrom="paragraph">
                  <wp:posOffset>95249</wp:posOffset>
                </wp:positionV>
                <wp:extent cx="6515100" cy="0"/>
                <wp:effectExtent l="0" t="0" r="19050" b="1905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0" o:spid="_x0000_s1026" style="position:absolute;z-index:25192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32672" behindDoc="0" locked="0" layoutInCell="1" allowOverlap="1">
                <wp:simplePos x="0" y="0"/>
                <wp:positionH relativeFrom="column">
                  <wp:posOffset>0</wp:posOffset>
                </wp:positionH>
                <wp:positionV relativeFrom="paragraph">
                  <wp:posOffset>266064</wp:posOffset>
                </wp:positionV>
                <wp:extent cx="6515100" cy="0"/>
                <wp:effectExtent l="0" t="0" r="19050" b="1905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3" o:spid="_x0000_s1026" style="position:absolute;z-index:25193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95pt" to="51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30624" behindDoc="0" locked="0" layoutInCell="1" allowOverlap="1">
                <wp:simplePos x="0" y="0"/>
                <wp:positionH relativeFrom="column">
                  <wp:posOffset>0</wp:posOffset>
                </wp:positionH>
                <wp:positionV relativeFrom="paragraph">
                  <wp:posOffset>38099</wp:posOffset>
                </wp:positionV>
                <wp:extent cx="6515100" cy="0"/>
                <wp:effectExtent l="0" t="0" r="19050" b="1905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1" o:spid="_x0000_s1026" style="position:absolute;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pt" to="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 xml:space="preserve">STEP 2 </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Take the assessment criteria that you have just developed and formulated a full assessment tool (use a blank sheet of paper in this draft stage). The assessment criteria that you just developed will make up the major part of the tool. However, there are other parts of the assessment tool that you will also need to develop. These include:</w:t>
      </w:r>
    </w:p>
    <w:p w:rsidR="00A018D0" w:rsidRPr="00DD2F6F" w:rsidRDefault="00A018D0" w:rsidP="00A018D0">
      <w:pPr>
        <w:pStyle w:val="ListParagraph"/>
        <w:numPr>
          <w:ilvl w:val="0"/>
          <w:numId w:val="13"/>
        </w:numPr>
        <w:spacing w:line="276" w:lineRule="auto"/>
        <w:rPr>
          <w:rFonts w:ascii="Times New Roman" w:hAnsi="Times New Roman" w:cs="Times New Roman"/>
          <w:sz w:val="24"/>
          <w:szCs w:val="24"/>
        </w:rPr>
      </w:pPr>
      <w:r w:rsidRPr="00DD2F6F">
        <w:rPr>
          <w:rFonts w:ascii="Times New Roman" w:hAnsi="Times New Roman" w:cs="Times New Roman"/>
          <w:sz w:val="24"/>
          <w:szCs w:val="24"/>
        </w:rPr>
        <w:t>An explanation about the assessment task and its purpose</w:t>
      </w:r>
    </w:p>
    <w:p w:rsidR="00A018D0" w:rsidRPr="00DD2F6F" w:rsidRDefault="00A018D0" w:rsidP="00A018D0">
      <w:pPr>
        <w:pStyle w:val="ListParagraph"/>
        <w:numPr>
          <w:ilvl w:val="0"/>
          <w:numId w:val="13"/>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Instructions to the candidate and assessor about what they need to do </w:t>
      </w:r>
    </w:p>
    <w:p w:rsidR="00A018D0" w:rsidRPr="00DD2F6F" w:rsidRDefault="00A018D0" w:rsidP="00A018D0">
      <w:pPr>
        <w:pStyle w:val="ListParagraph"/>
        <w:numPr>
          <w:ilvl w:val="0"/>
          <w:numId w:val="13"/>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 Conditions of assessment </w:t>
      </w:r>
    </w:p>
    <w:p w:rsidR="00A018D0" w:rsidRPr="00DD2F6F" w:rsidRDefault="00A018D0" w:rsidP="00A018D0">
      <w:pPr>
        <w:pStyle w:val="ListParagraph"/>
        <w:numPr>
          <w:ilvl w:val="0"/>
          <w:numId w:val="13"/>
        </w:numPr>
        <w:spacing w:line="276" w:lineRule="auto"/>
        <w:rPr>
          <w:rFonts w:ascii="Times New Roman" w:hAnsi="Times New Roman" w:cs="Times New Roman"/>
          <w:sz w:val="24"/>
          <w:szCs w:val="24"/>
        </w:rPr>
      </w:pPr>
      <w:r w:rsidRPr="00DD2F6F">
        <w:rPr>
          <w:rFonts w:ascii="Times New Roman" w:hAnsi="Times New Roman" w:cs="Times New Roman"/>
          <w:sz w:val="24"/>
          <w:szCs w:val="24"/>
        </w:rPr>
        <w:t>Assessment arrangements</w:t>
      </w:r>
    </w:p>
    <w:p w:rsidR="00A018D0" w:rsidRPr="00DD2F6F" w:rsidRDefault="00A018D0" w:rsidP="00A018D0">
      <w:pPr>
        <w:pStyle w:val="ListParagraph"/>
        <w:numPr>
          <w:ilvl w:val="0"/>
          <w:numId w:val="13"/>
        </w:numPr>
        <w:spacing w:line="276" w:lineRule="auto"/>
        <w:rPr>
          <w:rFonts w:ascii="Times New Roman" w:hAnsi="Times New Roman" w:cs="Times New Roman"/>
          <w:sz w:val="24"/>
          <w:szCs w:val="24"/>
        </w:rPr>
      </w:pPr>
      <w:r w:rsidRPr="00DD2F6F">
        <w:rPr>
          <w:rFonts w:ascii="Times New Roman" w:hAnsi="Times New Roman" w:cs="Times New Roman"/>
          <w:sz w:val="24"/>
          <w:szCs w:val="24"/>
        </w:rPr>
        <w:t>Any special needs, equipment or requirements</w:t>
      </w:r>
    </w:p>
    <w:p w:rsidR="00A018D0" w:rsidRPr="00DD2F6F" w:rsidRDefault="00A018D0" w:rsidP="00A018D0">
      <w:pPr>
        <w:pStyle w:val="ListParagraph"/>
        <w:numPr>
          <w:ilvl w:val="0"/>
          <w:numId w:val="13"/>
        </w:numPr>
        <w:spacing w:line="276" w:lineRule="auto"/>
        <w:rPr>
          <w:rFonts w:ascii="Times New Roman" w:hAnsi="Times New Roman" w:cs="Times New Roman"/>
          <w:sz w:val="24"/>
          <w:szCs w:val="24"/>
        </w:rPr>
      </w:pPr>
      <w:r w:rsidRPr="00DD2F6F">
        <w:rPr>
          <w:rFonts w:ascii="Times New Roman" w:hAnsi="Times New Roman" w:cs="Times New Roman"/>
          <w:sz w:val="24"/>
          <w:szCs w:val="24"/>
        </w:rPr>
        <w:t xml:space="preserve">Evidence that is required to be shown </w:t>
      </w:r>
    </w:p>
    <w:p w:rsidR="00A018D0" w:rsidRPr="00DD2F6F" w:rsidRDefault="00A018D0" w:rsidP="00A018D0">
      <w:pPr>
        <w:pStyle w:val="ListParagraph"/>
        <w:numPr>
          <w:ilvl w:val="0"/>
          <w:numId w:val="13"/>
        </w:numPr>
        <w:spacing w:line="276" w:lineRule="auto"/>
        <w:rPr>
          <w:rFonts w:ascii="Times New Roman" w:hAnsi="Times New Roman" w:cs="Times New Roman"/>
          <w:sz w:val="24"/>
          <w:szCs w:val="24"/>
        </w:rPr>
      </w:pPr>
      <w:r w:rsidRPr="00DD2F6F">
        <w:rPr>
          <w:rFonts w:ascii="Times New Roman" w:hAnsi="Times New Roman" w:cs="Times New Roman"/>
          <w:sz w:val="24"/>
          <w:szCs w:val="24"/>
        </w:rPr>
        <w:t>Space for candidate’s and assessor’s name, signature and dates</w:t>
      </w:r>
    </w:p>
    <w:p w:rsidR="00A018D0" w:rsidRPr="00DD2F6F" w:rsidRDefault="00A018D0" w:rsidP="00A018D0">
      <w:pPr>
        <w:pStyle w:val="ListParagraph"/>
        <w:numPr>
          <w:ilvl w:val="0"/>
          <w:numId w:val="13"/>
        </w:numPr>
        <w:spacing w:line="276" w:lineRule="auto"/>
        <w:rPr>
          <w:rFonts w:ascii="Times New Roman" w:hAnsi="Times New Roman" w:cs="Times New Roman"/>
          <w:sz w:val="24"/>
          <w:szCs w:val="24"/>
        </w:rPr>
      </w:pPr>
      <w:r w:rsidRPr="00DD2F6F">
        <w:rPr>
          <w:rFonts w:ascii="Times New Roman" w:hAnsi="Times New Roman" w:cs="Times New Roman"/>
          <w:sz w:val="24"/>
          <w:szCs w:val="24"/>
        </w:rPr>
        <w:t>Space for comments and recording the assessment result.</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You might like to look at example assessment tools 1 and 2 provided in appendix 3 as a guide to how to lay out your assessment tool.</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STEP 3</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Review your assessment tool. You can use the checklist on previous page as a guide to ensure that you have included all relevant information in your assessment tool. Make any modifications necessary before you submit your final assessment tool. Use the sheets on the following pages for your final product.</w: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33696" behindDoc="0" locked="0" layoutInCell="1" allowOverlap="1">
                <wp:simplePos x="0" y="0"/>
                <wp:positionH relativeFrom="column">
                  <wp:posOffset>457200</wp:posOffset>
                </wp:positionH>
                <wp:positionV relativeFrom="paragraph">
                  <wp:posOffset>228599</wp:posOffset>
                </wp:positionV>
                <wp:extent cx="6057900" cy="0"/>
                <wp:effectExtent l="0" t="0" r="19050" b="1905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4" o:spid="_x0000_s1026" style="position:absolute;z-index:25193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" strokecolor="windowText" strokeweight=".5pt">
                <v:stroke joinstyle="miter"/>
                <o:lock v:ext="edit" shapetype="f"/>
              </v:line>
            </w:pict>
          </mc:Fallback>
        </mc:AlternateContent>
      </w:r>
      <w:r w:rsidRPr="00DD2F6F">
        <w:rPr>
          <w:rFonts w:ascii="Times New Roman" w:hAnsi="Times New Roman" w:cs="Times New Roman"/>
          <w:sz w:val="24"/>
          <w:szCs w:val="24"/>
        </w:rPr>
        <w:t>NAME:</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ASSESSMENT ACTIVITY B: DEVELOPING AN ASSESSMENT TOOL</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34720"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5" o:spid="_x0000_s1026" style="position:absolute;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35744" behindDoc="0" locked="0" layoutInCell="1" allowOverlap="1">
                <wp:simplePos x="0" y="0"/>
                <wp:positionH relativeFrom="column">
                  <wp:posOffset>0</wp:posOffset>
                </wp:positionH>
                <wp:positionV relativeFrom="paragraph">
                  <wp:posOffset>57149</wp:posOffset>
                </wp:positionV>
                <wp:extent cx="6515100" cy="0"/>
                <wp:effectExtent l="0" t="0" r="19050" b="1905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6" o:spid="_x0000_s1026" style="position:absolute;z-index:25193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37792" behindDoc="0" locked="0" layoutInCell="1" allowOverlap="1">
                <wp:simplePos x="0" y="0"/>
                <wp:positionH relativeFrom="column">
                  <wp:posOffset>0</wp:posOffset>
                </wp:positionH>
                <wp:positionV relativeFrom="paragraph">
                  <wp:posOffset>228599</wp:posOffset>
                </wp:positionV>
                <wp:extent cx="6515100" cy="0"/>
                <wp:effectExtent l="0" t="0" r="19050" b="19050"/>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8" o:spid="_x0000_s1026" style="position:absolute;z-index:25193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36768"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7" o:spid="_x0000_s1026" style="position:absolute;z-index:25193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mG2wEAAKgDAAAOAAAAZHJzL2Uyb0RvYy54bWysU01v2zAMvQ/YfxB0X+y0SFc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qzFB4cP9Iu&#10;RTDDmMQavWcJMYqcZa2mQA2XrP02Zrbq4HfhBdUP4lz1Lpk3FE7XDn10+TrTFYei/fGqvT4kofjw&#10;YTFfzGt+InXJVdBcCkOk9EWjEzlopTU+ywIN7F8o5dbQXK7kY4/PxtrytNaLicHvFxkZ2GC9hcSh&#10;C0yZ/CAF2IGdq1IsiITWdLk649CR1jaKPbB52HMdTq88rhQWKHGCOZQvC8MTvCvN42yAxlNxSZ28&#10;5kxiw1vjWvl4W2197qiLZc+kfkuYozfsjtt40ZntUJqerZv9drvn+PYHW/0C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BaD5ht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38816"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09" o:spid="_x0000_s1026" style="position:absolute;z-index:25193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az2wEAAKgDAAAOAAAAZHJzL2Uyb0RvYy54bWysU01v2zAMvQ/YfxB0X+y0SNEZ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qzFB4cP9Iu&#10;RTDDmMQavWcJMYqcZa2mQA2XrP02Zrbq4HfhBdUP4lz1Lpk3FE7XDn10+TrTFYei/fGqvT4kofjw&#10;YTFfzGt+InXJVdBcCkOk9EWjEzlopTU+ywIN7F8o5dbQXK7kY4/PxtrytNaLicHvFxkZ2GC9hcSh&#10;C0yZ/CAF2IGdq1IsiITWdLk649CR1jaKPbB52HMdTq88rhQWKHGCOZQvC8MTvCvN42yAxlNxSZ28&#10;5kxiw1vjWvl4W2197qiLZc+kfkuYozfsjtt40ZntUJqerZv9drvn+PYHW/0C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mQmm&#10;s9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39840"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0" o:spid="_x0000_s1026" style="position:absolute;z-index:25193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40864"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1" o:spid="_x0000_s1026" style="position:absolute;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BERfWL&#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42912"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3" o:spid="_x0000_s1026" style="position:absolute;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2xFM&#10;xN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41888"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2" o:spid="_x0000_s1026" style="position:absolute;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gO2w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9lcCg+OH2mX&#10;Iph+SGKN3rOEGEXOslZjoJpL1n4bM1t18Lvwiuonca76kMwbCqdrhy66fJ3pikPR/njVXh+SUHz4&#10;sJgtZlN+InXJVVBfCkOk9KLRiRw00hqfZYEa9q+UcmuoL1fyscdnY215WuvFyOD3i4wMbLDOQuLQ&#10;BaZMvpcCbM/OVSkWREJr2lydcehIaxvFHtg87LkWxzceVwoLlDjBHMqXheEJPpTmcTZAw6m4pE5e&#10;cyax4a1xjXy8rbY+d9TFsmdSfyTM0Tu2x2286Mx2KE3P1s1+u91zfPuDrX4D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C0OCgO&#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43936" behindDoc="0" locked="0" layoutInCell="1" allowOverlap="1">
                <wp:simplePos x="0" y="0"/>
                <wp:positionH relativeFrom="column">
                  <wp:posOffset>0</wp:posOffset>
                </wp:positionH>
                <wp:positionV relativeFrom="paragraph">
                  <wp:posOffset>171449</wp:posOffset>
                </wp:positionV>
                <wp:extent cx="6515100" cy="0"/>
                <wp:effectExtent l="0" t="0" r="19050" b="1905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4" o:spid="_x0000_s1026" style="position:absolute;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5pt" to="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Pe2wEAAKgDAAAOAAAAZHJzL2Uyb0RvYy54bWysU01v2zAMvQ/YfxB0X+y0S1E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ln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44960"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5" o:spid="_x0000_s1026" style="position:absolute;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B67IcU&#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45984"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6" o:spid="_x0000_s1026" style="position:absolute;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CKkVqR&#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48032"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8" o:spid="_x0000_s1026" style="position:absolute;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FjgF&#10;pN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47008"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7" o:spid="_x0000_s1026" style="position:absolute;z-index:25194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5b2wEAAKgDAAAOAAAAZHJzL2Uyb0RvYy54bWysU01v2zAMvQ/YfxB0X+y0SFc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ln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luD5b&#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49056"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19" o:spid="_x0000_s1026" style="position:absolute;z-index:25194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Fu2wEAAKgDAAAOAAAAZHJzL2Uyb0RvYy54bWysU01v2zAMvQ/YfxB0X+y0SNEZ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ln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eRFh&#10;bt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50080"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23" o:spid="_x0000_s1026" style="position:absolute;z-index:25195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C6PnR5&#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51104" behindDoc="0" locked="0" layoutInCell="1" allowOverlap="1">
                <wp:simplePos x="0" y="0"/>
                <wp:positionH relativeFrom="column">
                  <wp:posOffset>0</wp:posOffset>
                </wp:positionH>
                <wp:positionV relativeFrom="paragraph">
                  <wp:posOffset>57149</wp:posOffset>
                </wp:positionV>
                <wp:extent cx="6515100" cy="0"/>
                <wp:effectExtent l="0" t="0" r="19050" b="1905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24" o:spid="_x0000_s1026" style="position:absolute;z-index:25195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ttj2wEAAKgDAAAOAAAAZHJzL2Uyb0RvYy54bWysU01v2zAMvQ/YfxB0b5ykS1EY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9/Mv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53152" behindDoc="0" locked="0" layoutInCell="1" allowOverlap="1">
                <wp:simplePos x="0" y="0"/>
                <wp:positionH relativeFrom="column">
                  <wp:posOffset>0</wp:posOffset>
                </wp:positionH>
                <wp:positionV relativeFrom="paragraph">
                  <wp:posOffset>228599</wp:posOffset>
                </wp:positionV>
                <wp:extent cx="6515100" cy="0"/>
                <wp:effectExtent l="0" t="0" r="19050" b="19050"/>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26" o:spid="_x0000_s1026" style="position:absolute;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52128"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25" o:spid="_x0000_s1026" style="position:absolute;z-index:25195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p2w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lCCg+OH2mX&#10;Iph+SGKN3rOEGEXOslZjoJpL1n4bM1t18Lvwiuonca76kMwbCqdrhy66fJ3pikPR/njVXh+SUHz4&#10;sJgtZlN+InXJVVBfCkOk9KLRiRw00hqfZYEa9q+UcmuoL1fyscdnY215WuvFyOD3i4wMbLDOQuLQ&#10;BaZMvpcCbM/OVSkWREJr2lydcehIaxvFHtg87LkWxzceVwoLlDjBHMqXheEJPpTmcTZAw6m4pE5e&#10;cyax4a1xjXy8rbY+d9TFsmdSfyTM0Tu2x2286Mx2KE3P1s1+u91zfPuDrX4D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G8O/qd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54176"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27" o:spid="_x0000_s1026" style="position:absolute;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bm2wEAAKgDAAAOAAAAZHJzL2Uyb0RvYy54bWysU01v2zAMvQ/YfxB0b5ykSFcY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9/Mv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hJcG&#10;5t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55200"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28" o:spid="_x0000_s1026" style="position:absolute;z-index:25195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56224" behindDoc="0" locked="0" layoutInCell="1" allowOverlap="1">
                <wp:simplePos x="0" y="0"/>
                <wp:positionH relativeFrom="column">
                  <wp:posOffset>0</wp:posOffset>
                </wp:positionH>
                <wp:positionV relativeFrom="paragraph">
                  <wp:posOffset>57149</wp:posOffset>
                </wp:positionV>
                <wp:extent cx="6515100" cy="0"/>
                <wp:effectExtent l="0" t="0" r="19050" b="1905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29" o:spid="_x0000_s1026" style="position:absolute;z-index:25195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nT2wEAAKgDAAAOAAAAZHJzL2Uyb0RvYy54bWysU01v2zAMvQ/YfxB0b5ykSNEZ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9/Mv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58272" behindDoc="0" locked="0" layoutInCell="1" allowOverlap="1">
                <wp:simplePos x="0" y="0"/>
                <wp:positionH relativeFrom="column">
                  <wp:posOffset>0</wp:posOffset>
                </wp:positionH>
                <wp:positionV relativeFrom="paragraph">
                  <wp:posOffset>228599</wp:posOffset>
                </wp:positionV>
                <wp:extent cx="6515100" cy="0"/>
                <wp:effectExtent l="0" t="0" r="19050" b="1905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1" o:spid="_x0000_s1026" style="position:absolute;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57248"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0" o:spid="_x0000_s1026" style="position:absolute;z-index:25195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59296"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2" o:spid="_x0000_s1026" style="position:absolute;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NQ/X&#10;bt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60320"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3" o:spid="_x0000_s1026" style="position:absolute;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61344"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4" o:spid="_x0000_s1026" style="position:absolute;z-index:25196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CU8hy+&#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963392"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6" o:spid="_x0000_s1026" style="position:absolute;z-index:25196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C6al&#10;8d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62368"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5" o:spid="_x0000_s1026" style="position:absolute;z-index:25196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723h0&#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64416" behindDoc="0" locked="0" layoutInCell="1" allowOverlap="1">
                <wp:simplePos x="0" y="0"/>
                <wp:positionH relativeFrom="column">
                  <wp:posOffset>0</wp:posOffset>
                </wp:positionH>
                <wp:positionV relativeFrom="paragraph">
                  <wp:posOffset>171449</wp:posOffset>
                </wp:positionV>
                <wp:extent cx="6515100" cy="0"/>
                <wp:effectExtent l="0" t="0" r="19050" b="19050"/>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7" o:spid="_x0000_s1026" style="position:absolute;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5pt" to="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65440"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8" o:spid="_x0000_s1026" style="position:absolute;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CXD/rE&#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66464"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39" o:spid="_x0000_s1026" style="position:absolute;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D4Jp4O&#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68512"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1" o:spid="_x0000_s1026" style="position:absolute;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yX2wEAAKgDAAAOAAAAZHJzL2Uyb0RvYy54bWysU01v2zAMvQ/YfxB0X+y0S1E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9z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pjLM&#10;l9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67488"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0" o:spid="_x0000_s1026" style="position:absolute;z-index:25196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hd2wEAAKgDAAAOAAAAZHJzL2Uyb0RvYy54bWysU01v2zAMvQ/YfxB0X+y0S1E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sjwfHj7RL&#10;EcwwJrFG71lCjCJnWaspUMMla7+Nma06+F14QfWDOFe9S+YNhdO1Qx9dvs50xaFof7xqrw9JKD58&#10;WMwX85pHUJdcBc2lMERKXzQ6kYNWWuOzLNDA/oVSbg3N5Uo+9vhsrC1Pa72YGPx+kZGBDdZbSBy6&#10;wJTJD1KAHdi5KsWCSGhNl6szDh1pbaPYA5uHPdfh9MrjSmGBEieYQ/myMDzBu9I8zgZoPBWX1Mlr&#10;ziQ2vDWulY+31dbnjrpY9kzqt4Q5esPuuI0XndkOpenZutlvt3uOb3+w1S8A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JG6hd&#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69536"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2" o:spid="_x0000_s1026" style="position:absolute;z-index:25196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ES2wEAAKgDAAAOAAAAZHJzL2Uyb0RvYy54bWysU01v2zAMvQ/YfxB0b5ykS1EY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91/m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Vk8R&#10;Et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71584" behindDoc="0" locked="0" layoutInCell="1" allowOverlap="1">
                <wp:simplePos x="0" y="0"/>
                <wp:positionH relativeFrom="column">
                  <wp:posOffset>0</wp:posOffset>
                </wp:positionH>
                <wp:positionV relativeFrom="paragraph">
                  <wp:posOffset>342899</wp:posOffset>
                </wp:positionV>
                <wp:extent cx="6515100" cy="0"/>
                <wp:effectExtent l="0" t="0" r="19050" b="19050"/>
                <wp:wrapNone/>
                <wp:docPr id="344" name="Straight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4" o:spid="_x0000_s1026" style="position:absolute;z-index:25197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7pt" to="51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70560"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3" o:spid="_x0000_s1026" style="position:absolute;z-index:25197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A5ZnXY&#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72608" behindDoc="0" locked="0" layoutInCell="1" allowOverlap="1">
                <wp:simplePos x="0" y="0"/>
                <wp:positionH relativeFrom="column">
                  <wp:posOffset>457200</wp:posOffset>
                </wp:positionH>
                <wp:positionV relativeFrom="paragraph">
                  <wp:posOffset>228599</wp:posOffset>
                </wp:positionV>
                <wp:extent cx="6057900" cy="0"/>
                <wp:effectExtent l="0" t="0" r="19050" b="19050"/>
                <wp:wrapNone/>
                <wp:docPr id="345" name="Straight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5" o:spid="_x0000_s1026" style="position:absolute;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" strokecolor="windowText" strokeweight=".5pt">
                <v:stroke joinstyle="miter"/>
                <o:lock v:ext="edit" shapetype="f"/>
              </v:line>
            </w:pict>
          </mc:Fallback>
        </mc:AlternateContent>
      </w:r>
      <w:r w:rsidRPr="00DD2F6F">
        <w:rPr>
          <w:rFonts w:ascii="Times New Roman" w:hAnsi="Times New Roman" w:cs="Times New Roman"/>
          <w:sz w:val="24"/>
          <w:szCs w:val="24"/>
        </w:rPr>
        <w:t>NAME:</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ASSESSMENT ACTIVITY B: DEVELOPING AN ASSESSMENT TOOL</w: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73632"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346" name="Straight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6" o:spid="_x0000_s1026" style="position:absolute;z-index:25197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74656" behindDoc="0" locked="0" layoutInCell="1" allowOverlap="1">
                <wp:simplePos x="0" y="0"/>
                <wp:positionH relativeFrom="column">
                  <wp:posOffset>0</wp:posOffset>
                </wp:positionH>
                <wp:positionV relativeFrom="paragraph">
                  <wp:posOffset>57149</wp:posOffset>
                </wp:positionV>
                <wp:extent cx="6515100" cy="0"/>
                <wp:effectExtent l="0" t="0" r="19050" b="19050"/>
                <wp:wrapNone/>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7" o:spid="_x0000_s1026" style="position:absolute;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76704" behindDoc="0" locked="0" layoutInCell="1" allowOverlap="1">
                <wp:simplePos x="0" y="0"/>
                <wp:positionH relativeFrom="column">
                  <wp:posOffset>0</wp:posOffset>
                </wp:positionH>
                <wp:positionV relativeFrom="paragraph">
                  <wp:posOffset>228599</wp:posOffset>
                </wp:positionV>
                <wp:extent cx="6515100" cy="0"/>
                <wp:effectExtent l="0" t="0" r="19050" b="19050"/>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9" o:spid="_x0000_s1026" style="position:absolute;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75680"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348"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48" o:spid="_x0000_s1026" style="position:absolute;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9E88uN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77728" behindDoc="0" locked="0" layoutInCell="1" allowOverlap="1">
                <wp:simplePos x="0" y="0"/>
                <wp:positionH relativeFrom="column">
                  <wp:posOffset>0</wp:posOffset>
                </wp:positionH>
                <wp:positionV relativeFrom="paragraph">
                  <wp:posOffset>171449</wp:posOffset>
                </wp:positionV>
                <wp:extent cx="6515100" cy="0"/>
                <wp:effectExtent l="0" t="0" r="19050" b="19050"/>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0" o:spid="_x0000_s1026" style="position:absolute;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5pt" to="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78752"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1" o:spid="_x0000_s1026" style="position:absolute;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79776"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2" o:spid="_x0000_s1026" style="position:absolute;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C2V9bP&#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81824"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4" o:spid="_x0000_s1026" style="position:absolute;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0f2wEAAKgDAAAOAAAAZHJzL2Uyb0RvYy54bWysU01v2zAMvQ/YfxB0X+y0S1E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Vn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F6od&#10;H9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80800"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3" o:spid="_x0000_s1026" style="position:absolute;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DZfrIF&#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82848" behindDoc="0" locked="0" layoutInCell="1" allowOverlap="1">
                <wp:simplePos x="0" y="0"/>
                <wp:positionH relativeFrom="column">
                  <wp:posOffset>0</wp:posOffset>
                </wp:positionH>
                <wp:positionV relativeFrom="paragraph">
                  <wp:posOffset>171449</wp:posOffset>
                </wp:positionV>
                <wp:extent cx="6515100" cy="0"/>
                <wp:effectExtent l="0" t="0" r="19050" b="1905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5" o:spid="_x0000_s1026" style="position:absolute;z-index:25198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5pt" to="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83872"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6" o:spid="_x0000_s1026" style="position:absolute;z-index:25198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CI/qRQ&#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84896"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357" name="Straight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7" o:spid="_x0000_s1026" style="position:absolute;z-index:25198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8Ca2wEAAKgDAAAOAAAAZHJzL2Uyb0RvYy54bWysU01v2zAMvQ/YfxB0X+y0SFc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Vn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Dn18Ca&#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86944"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9" o:spid="_x0000_s1026" style="position:absolute;z-index:25198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v2wEAAKgDAAAOAAAAZHJzL2Uyb0RvYy54bWysU01v2zAMvQ/YfxB0X+y0SNEZ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Vn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e36f&#10;r9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85920"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358" name="Straight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58" o:spid="_x0000_s1026" style="position:absolute;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AUV/tl&#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87968"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0" o:spid="_x0000_s1026" style="position:absolute;z-index:25198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88992"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1" o:spid="_x0000_s1026" style="position:absolute;z-index:25198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AnBTP3&#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90016" behindDoc="0" locked="0" layoutInCell="1" allowOverlap="1">
                <wp:simplePos x="0" y="0"/>
                <wp:positionH relativeFrom="column">
                  <wp:posOffset>0</wp:posOffset>
                </wp:positionH>
                <wp:positionV relativeFrom="paragraph">
                  <wp:posOffset>57149</wp:posOffset>
                </wp:positionV>
                <wp:extent cx="6515100" cy="0"/>
                <wp:effectExtent l="0" t="0" r="19050" b="19050"/>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2" o:spid="_x0000_s1026" style="position:absolute;z-index:25199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92064"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4" o:spid="_x0000_s1026" style="position:absolute;z-index:25199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91040"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3" o:spid="_x0000_s1026" style="position:absolute;z-index:25199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uFGKuN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93088"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5" o:spid="_x0000_s1026" style="position:absolute;z-index:25199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GaxB&#10;aN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94112"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366" name="Straight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6" o:spid="_x0000_s1026" style="position:absolute;z-index:25199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95136" behindDoc="0" locked="0" layoutInCell="1" allowOverlap="1">
                <wp:simplePos x="0" y="0"/>
                <wp:positionH relativeFrom="column">
                  <wp:posOffset>0</wp:posOffset>
                </wp:positionH>
                <wp:positionV relativeFrom="paragraph">
                  <wp:posOffset>57149</wp:posOffset>
                </wp:positionV>
                <wp:extent cx="6515100" cy="0"/>
                <wp:effectExtent l="0" t="0" r="19050" b="1905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7" o:spid="_x0000_s1026" style="position:absolute;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97184" behindDoc="0" locked="0" layoutInCell="1" allowOverlap="1">
                <wp:simplePos x="0" y="0"/>
                <wp:positionH relativeFrom="column">
                  <wp:posOffset>0</wp:posOffset>
                </wp:positionH>
                <wp:positionV relativeFrom="paragraph">
                  <wp:posOffset>228599</wp:posOffset>
                </wp:positionV>
                <wp:extent cx="6515100" cy="0"/>
                <wp:effectExtent l="0" t="0" r="19050" b="19050"/>
                <wp:wrapNone/>
                <wp:docPr id="369" name="Straight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9" o:spid="_x0000_s1026" style="position:absolute;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pt" to="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996160" behindDoc="0" locked="0" layoutInCell="1" allowOverlap="1">
                <wp:simplePos x="0" y="0"/>
                <wp:positionH relativeFrom="column">
                  <wp:posOffset>0</wp:posOffset>
                </wp:positionH>
                <wp:positionV relativeFrom="paragraph">
                  <wp:posOffset>-1</wp:posOffset>
                </wp:positionV>
                <wp:extent cx="6515100" cy="0"/>
                <wp:effectExtent l="0" t="0" r="19050" b="19050"/>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68" o:spid="_x0000_s1026" style="position:absolute;z-index:25199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998208"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0" o:spid="_x0000_s1026" style="position:absolute;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Dg2wEAAKgDAAAOAAAAZHJzL2Uyb0RvYy54bWysU01v2zAMvQ/YfxB0X+y0SFc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999232" behindDoc="0" locked="0" layoutInCell="1" allowOverlap="1">
                <wp:simplePos x="0" y="0"/>
                <wp:positionH relativeFrom="column">
                  <wp:posOffset>0</wp:posOffset>
                </wp:positionH>
                <wp:positionV relativeFrom="paragraph">
                  <wp:posOffset>113664</wp:posOffset>
                </wp:positionV>
                <wp:extent cx="6515100" cy="0"/>
                <wp:effectExtent l="0" t="0" r="19050" b="1905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1" o:spid="_x0000_s1026" style="position:absolute;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95pt" to="51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Qq2wEAAKgDAAAOAAAAZHJzL2Uyb0RvYy54bWysU01v2zAMvQ/YfxB0X+y0SFc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9z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00256"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2" o:spid="_x0000_s1026" style="position:absolute;z-index:25200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mv2wEAAKgDAAAOAAAAZHJzL2Uyb0RvYy54bWysU01v2zAMvQ/YfxB0b5ykSFcY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91/m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02304"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4" o:spid="_x0000_s1026" style="position:absolute;z-index:25200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01280"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3" o:spid="_x0000_s1026" style="position:absolute;z-index:25200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BYSU1l&#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03328" behindDoc="0" locked="0" layoutInCell="1" allowOverlap="1">
                <wp:simplePos x="0" y="0"/>
                <wp:positionH relativeFrom="column">
                  <wp:posOffset>0</wp:posOffset>
                </wp:positionH>
                <wp:positionV relativeFrom="paragraph">
                  <wp:posOffset>171449</wp:posOffset>
                </wp:positionV>
                <wp:extent cx="6515100" cy="0"/>
                <wp:effectExtent l="0" t="0" r="19050" b="1905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5" o:spid="_x0000_s1026" style="position:absolute;z-index:25200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5pt" to="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a12wEAAKgDAAAOAAAAZHJzL2Uyb0RvYy54bWysU01v2zAMvQ/YfxB0X+y0SFc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8L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04352"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6" o:spid="_x0000_s1026" style="position:absolute;z-index:25200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AJyVsw&#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05376" behindDoc="0" locked="0" layoutInCell="1" allowOverlap="1">
                <wp:simplePos x="0" y="0"/>
                <wp:positionH relativeFrom="column">
                  <wp:posOffset>0</wp:posOffset>
                </wp:positionH>
                <wp:positionV relativeFrom="paragraph">
                  <wp:posOffset>56514</wp:posOffset>
                </wp:positionV>
                <wp:extent cx="6515100" cy="0"/>
                <wp:effectExtent l="0" t="0" r="19050" b="1905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7" o:spid="_x0000_s1026" style="position:absolute;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07424" behindDoc="0" locked="0" layoutInCell="1" allowOverlap="1">
                <wp:simplePos x="0" y="0"/>
                <wp:positionH relativeFrom="column">
                  <wp:posOffset>0</wp:posOffset>
                </wp:positionH>
                <wp:positionV relativeFrom="paragraph">
                  <wp:posOffset>227964</wp:posOffset>
                </wp:positionV>
                <wp:extent cx="6515100" cy="0"/>
                <wp:effectExtent l="0" t="0" r="19050"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9" o:spid="_x0000_s1026" style="position:absolute;z-index:25200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7.95pt" to="51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06400" behindDoc="0" locked="0" layoutInCell="1" allowOverlap="1">
                <wp:simplePos x="0" y="0"/>
                <wp:positionH relativeFrom="column">
                  <wp:posOffset>0</wp:posOffset>
                </wp:positionH>
                <wp:positionV relativeFrom="paragraph">
                  <wp:posOffset>-636</wp:posOffset>
                </wp:positionV>
                <wp:extent cx="6515100" cy="0"/>
                <wp:effectExtent l="0" t="0" r="19050" b="1905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78" o:spid="_x0000_s1026" style="position:absolute;z-index:25200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08448" behindDoc="0" locked="0" layoutInCell="1" allowOverlap="1">
                <wp:simplePos x="0" y="0"/>
                <wp:positionH relativeFrom="column">
                  <wp:posOffset>0</wp:posOffset>
                </wp:positionH>
                <wp:positionV relativeFrom="paragraph">
                  <wp:posOffset>170814</wp:posOffset>
                </wp:positionV>
                <wp:extent cx="6515100" cy="0"/>
                <wp:effectExtent l="0" t="0" r="19050" b="1905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0" o:spid="_x0000_s1026" style="position:absolute;z-index:25200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45pt" to="51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09472" behindDoc="0" locked="0" layoutInCell="1" allowOverlap="1">
                <wp:simplePos x="0" y="0"/>
                <wp:positionH relativeFrom="column">
                  <wp:posOffset>0</wp:posOffset>
                </wp:positionH>
                <wp:positionV relativeFrom="paragraph">
                  <wp:posOffset>114299</wp:posOffset>
                </wp:positionV>
                <wp:extent cx="6515100" cy="0"/>
                <wp:effectExtent l="0" t="0" r="19050" b="1905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1" o:spid="_x0000_s1026" style="position:absolute;z-index:25200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b/>
          <w:sz w:val="24"/>
          <w:szCs w:val="24"/>
        </w:rPr>
      </w:pPr>
      <w:r w:rsidRPr="00DD2F6F">
        <w:rPr>
          <w:rFonts w:ascii="Times New Roman" w:hAnsi="Times New Roman" w:cs="Times New Roman"/>
          <w:b/>
          <w:sz w:val="24"/>
          <w:szCs w:val="24"/>
        </w:rPr>
        <w:t>C       REVIEW AN ASSESMENT PROCESS</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36096" behindDoc="0" locked="0" layoutInCell="1" allowOverlap="1">
                <wp:simplePos x="0" y="0"/>
                <wp:positionH relativeFrom="column">
                  <wp:posOffset>457200</wp:posOffset>
                </wp:positionH>
                <wp:positionV relativeFrom="paragraph">
                  <wp:posOffset>173989</wp:posOffset>
                </wp:positionV>
                <wp:extent cx="6057900" cy="0"/>
                <wp:effectExtent l="0" t="0" r="19050" b="19050"/>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8" o:spid="_x0000_s1026" style="position:absolute;z-index:25203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13.7pt" to="51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" strokecolor="windowText" strokeweight=".5pt">
                <v:stroke joinstyle="miter"/>
                <o:lock v:ext="edit" shapetype="f"/>
              </v:line>
            </w:pict>
          </mc:Fallback>
        </mc:AlternateContent>
      </w:r>
      <w:r w:rsidRPr="00DD2F6F">
        <w:rPr>
          <w:rFonts w:ascii="Times New Roman" w:hAnsi="Times New Roman" w:cs="Times New Roman"/>
          <w:sz w:val="24"/>
          <w:szCs w:val="24"/>
        </w:rPr>
        <w:t>NAME:</w:t>
      </w:r>
      <w:r w:rsidRPr="00DD2F6F">
        <w:rPr>
          <w:rFonts w:ascii="Times New Roman" w:hAnsi="Times New Roman" w:cs="Times New Roman"/>
          <w:noProof/>
          <w:sz w:val="24"/>
          <w:szCs w:val="24"/>
        </w:rPr>
        <w:t xml:space="preserve"> </w:t>
      </w:r>
    </w:p>
    <w:p w:rsidR="00A018D0" w:rsidRPr="00DD2F6F" w:rsidRDefault="00A018D0" w:rsidP="00A018D0">
      <w:pPr>
        <w:spacing w:line="276" w:lineRule="auto"/>
        <w:rPr>
          <w:rFonts w:ascii="Times New Roman" w:hAnsi="Times New Roman" w:cs="Times New Roman"/>
          <w:b/>
          <w:bCs/>
          <w:sz w:val="24"/>
          <w:szCs w:val="24"/>
        </w:rPr>
      </w:pPr>
      <w:r w:rsidRPr="00DD2F6F">
        <w:rPr>
          <w:rFonts w:ascii="Times New Roman" w:hAnsi="Times New Roman" w:cs="Times New Roman"/>
          <w:b/>
          <w:bCs/>
          <w:sz w:val="24"/>
          <w:szCs w:val="24"/>
        </w:rPr>
        <w:t>ASSESSMENT ACTIVITY C: VALIDATING ASSESSMENT PROCESSES</w:t>
      </w:r>
    </w:p>
    <w:p w:rsidR="00A018D0" w:rsidRPr="00DD2F6F" w:rsidRDefault="00A018D0" w:rsidP="00A018D0">
      <w:pPr>
        <w:spacing w:line="276" w:lineRule="auto"/>
        <w:rPr>
          <w:rFonts w:ascii="Times New Roman" w:hAnsi="Times New Roman" w:cs="Times New Roman"/>
          <w:sz w:val="24"/>
          <w:szCs w:val="24"/>
        </w:rPr>
      </w:pPr>
      <w:r w:rsidRPr="00DD2F6F">
        <w:rPr>
          <w:rFonts w:ascii="Times New Roman" w:hAnsi="Times New Roman" w:cs="Times New Roman"/>
          <w:sz w:val="24"/>
          <w:szCs w:val="24"/>
        </w:rPr>
        <w:t>Imagine you are in charge of coordinating assessment within your organization, and outline how you would address each of the assessment validation issues below.</w:t>
      </w:r>
    </w:p>
    <w:p w:rsidR="00A018D0" w:rsidRPr="00DD2F6F" w:rsidRDefault="00A018D0" w:rsidP="00A018D0">
      <w:pPr>
        <w:pStyle w:val="ListParagraph"/>
        <w:numPr>
          <w:ilvl w:val="0"/>
          <w:numId w:val="14"/>
        </w:numPr>
        <w:spacing w:line="276" w:lineRule="auto"/>
        <w:rPr>
          <w:rFonts w:ascii="Times New Roman" w:hAnsi="Times New Roman" w:cs="Times New Roman"/>
          <w:sz w:val="24"/>
          <w:szCs w:val="24"/>
        </w:rPr>
      </w:pPr>
      <w:r w:rsidRPr="00DD2F6F">
        <w:rPr>
          <w:rFonts w:ascii="Times New Roman" w:hAnsi="Times New Roman" w:cs="Times New Roman"/>
          <w:sz w:val="24"/>
          <w:szCs w:val="24"/>
        </w:rPr>
        <w:t>You have a group of ten assessors you regularly use. What processes would you put in place to monitor the consistency of assessment decisions among the assessors?</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0496" behindDoc="0" locked="0" layoutInCell="1" allowOverlap="1">
                <wp:simplePos x="0" y="0"/>
                <wp:positionH relativeFrom="column">
                  <wp:posOffset>0</wp:posOffset>
                </wp:positionH>
                <wp:positionV relativeFrom="paragraph">
                  <wp:posOffset>142239</wp:posOffset>
                </wp:positionV>
                <wp:extent cx="6515100" cy="0"/>
                <wp:effectExtent l="0" t="0" r="19050" b="1905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3" o:spid="_x0000_s1026" style="position:absolute;z-index:25201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2pt" to="51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1520" behindDoc="0" locked="0" layoutInCell="1" allowOverlap="1">
                <wp:simplePos x="0" y="0"/>
                <wp:positionH relativeFrom="column">
                  <wp:posOffset>0</wp:posOffset>
                </wp:positionH>
                <wp:positionV relativeFrom="paragraph">
                  <wp:posOffset>85089</wp:posOffset>
                </wp:positionV>
                <wp:extent cx="6515100" cy="0"/>
                <wp:effectExtent l="0" t="0" r="19050" b="19050"/>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4" o:spid="_x0000_s1026" style="position:absolute;z-index:25201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6.7pt" to="51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3568" behindDoc="0" locked="0" layoutInCell="1" allowOverlap="1">
                <wp:simplePos x="0" y="0"/>
                <wp:positionH relativeFrom="column">
                  <wp:posOffset>0</wp:posOffset>
                </wp:positionH>
                <wp:positionV relativeFrom="paragraph">
                  <wp:posOffset>257174</wp:posOffset>
                </wp:positionV>
                <wp:extent cx="6515100" cy="0"/>
                <wp:effectExtent l="0" t="0" r="19050" b="19050"/>
                <wp:wrapNone/>
                <wp:docPr id="386" name="Straight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6" o:spid="_x0000_s1026" style="position:absolute;z-index:25201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25pt" to="51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12544" behindDoc="0" locked="0" layoutInCell="1" allowOverlap="1">
                <wp:simplePos x="0" y="0"/>
                <wp:positionH relativeFrom="column">
                  <wp:posOffset>0</wp:posOffset>
                </wp:positionH>
                <wp:positionV relativeFrom="paragraph">
                  <wp:posOffset>28574</wp:posOffset>
                </wp:positionV>
                <wp:extent cx="6515100" cy="0"/>
                <wp:effectExtent l="0" t="0" r="19050" b="1905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5" o:spid="_x0000_s1026" style="position:absolute;z-index:25201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5pt" to="51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4592" behindDoc="0" locked="0" layoutInCell="1" allowOverlap="1">
                <wp:simplePos x="0" y="0"/>
                <wp:positionH relativeFrom="column">
                  <wp:posOffset>0</wp:posOffset>
                </wp:positionH>
                <wp:positionV relativeFrom="paragraph">
                  <wp:posOffset>208914</wp:posOffset>
                </wp:positionV>
                <wp:extent cx="6515100" cy="0"/>
                <wp:effectExtent l="0" t="0" r="19050" b="19050"/>
                <wp:wrapNone/>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7" o:spid="_x0000_s1026" style="position:absolute;z-index:25201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6.45pt" to="5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5616" behindDoc="0" locked="0" layoutInCell="1" allowOverlap="1">
                <wp:simplePos x="0" y="0"/>
                <wp:positionH relativeFrom="column">
                  <wp:posOffset>0</wp:posOffset>
                </wp:positionH>
                <wp:positionV relativeFrom="paragraph">
                  <wp:posOffset>151764</wp:posOffset>
                </wp:positionV>
                <wp:extent cx="6515100" cy="0"/>
                <wp:effectExtent l="0" t="0" r="19050" b="19050"/>
                <wp:wrapNone/>
                <wp:docPr id="388" name="Straight Connector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8" o:spid="_x0000_s1026" style="position:absolute;z-index:25201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95pt" to="51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6640" behindDoc="0" locked="0" layoutInCell="1" allowOverlap="1">
                <wp:simplePos x="0" y="0"/>
                <wp:positionH relativeFrom="column">
                  <wp:posOffset>0</wp:posOffset>
                </wp:positionH>
                <wp:positionV relativeFrom="paragraph">
                  <wp:posOffset>94614</wp:posOffset>
                </wp:positionV>
                <wp:extent cx="6515100" cy="0"/>
                <wp:effectExtent l="0" t="0" r="19050" b="19050"/>
                <wp:wrapNone/>
                <wp:docPr id="389" name="Straight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89" o:spid="_x0000_s1026" style="position:absolute;z-index:25201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45pt" to="51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7664" behindDoc="0" locked="0" layoutInCell="1" allowOverlap="1">
                <wp:simplePos x="0" y="0"/>
                <wp:positionH relativeFrom="column">
                  <wp:posOffset>0</wp:posOffset>
                </wp:positionH>
                <wp:positionV relativeFrom="paragraph">
                  <wp:posOffset>37464</wp:posOffset>
                </wp:positionV>
                <wp:extent cx="6515100" cy="0"/>
                <wp:effectExtent l="0" t="0" r="19050" b="19050"/>
                <wp:wrapNone/>
                <wp:docPr id="390" name="Straight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0" o:spid="_x0000_s1026" style="position:absolute;z-index:25201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95pt" to="5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wZ2wEAAKgDAAAOAAAAZHJzL2Uyb0RvYy54bWysU01v2zAMvQ/YfxB0X+y0SNEZ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pStyle w:val="ListParagraph"/>
        <w:numPr>
          <w:ilvl w:val="0"/>
          <w:numId w:val="14"/>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could the processes for assisting assessors to make the assessment decision be improved?</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8688" behindDoc="0" locked="0" layoutInCell="1" allowOverlap="1">
                <wp:simplePos x="0" y="0"/>
                <wp:positionH relativeFrom="column">
                  <wp:posOffset>0</wp:posOffset>
                </wp:positionH>
                <wp:positionV relativeFrom="paragraph">
                  <wp:posOffset>152399</wp:posOffset>
                </wp:positionV>
                <wp:extent cx="6515100" cy="0"/>
                <wp:effectExtent l="0" t="0" r="19050" b="19050"/>
                <wp:wrapNone/>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1" o:spid="_x0000_s1026" style="position:absolute;z-index:25201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2pt" to="5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jT2wEAAKgDAAAOAAAAZHJzL2Uyb0RvYy54bWysU01v2zAMvQ/YfxB0X+y0SNEZ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9z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19712" behindDoc="0" locked="0" layoutInCell="1" allowOverlap="1">
                <wp:simplePos x="0" y="0"/>
                <wp:positionH relativeFrom="column">
                  <wp:posOffset>0</wp:posOffset>
                </wp:positionH>
                <wp:positionV relativeFrom="paragraph">
                  <wp:posOffset>94614</wp:posOffset>
                </wp:positionV>
                <wp:extent cx="6515100" cy="0"/>
                <wp:effectExtent l="0" t="0" r="19050" b="19050"/>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2" o:spid="_x0000_s1026" style="position:absolute;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45pt" to="51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21760" behindDoc="0" locked="0" layoutInCell="1" allowOverlap="1">
                <wp:simplePos x="0" y="0"/>
                <wp:positionH relativeFrom="column">
                  <wp:posOffset>0</wp:posOffset>
                </wp:positionH>
                <wp:positionV relativeFrom="paragraph">
                  <wp:posOffset>266064</wp:posOffset>
                </wp:positionV>
                <wp:extent cx="6515100" cy="0"/>
                <wp:effectExtent l="0" t="0" r="19050" b="19050"/>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4" o:spid="_x0000_s1026" style="position:absolute;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0.95pt" to="51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20736" behindDoc="0" locked="0" layoutInCell="1" allowOverlap="1">
                <wp:simplePos x="0" y="0"/>
                <wp:positionH relativeFrom="column">
                  <wp:posOffset>0</wp:posOffset>
                </wp:positionH>
                <wp:positionV relativeFrom="paragraph">
                  <wp:posOffset>37464</wp:posOffset>
                </wp:positionV>
                <wp:extent cx="6515100" cy="0"/>
                <wp:effectExtent l="0" t="0" r="19050" b="1905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3" o:spid="_x0000_s1026" style="position:absolute;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95pt" to="51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22784" behindDoc="0" locked="0" layoutInCell="1" allowOverlap="1">
                <wp:simplePos x="0" y="0"/>
                <wp:positionH relativeFrom="column">
                  <wp:posOffset>0</wp:posOffset>
                </wp:positionH>
                <wp:positionV relativeFrom="paragraph">
                  <wp:posOffset>208914</wp:posOffset>
                </wp:positionV>
                <wp:extent cx="6515100" cy="0"/>
                <wp:effectExtent l="0" t="0" r="19050" b="1905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5" o:spid="_x0000_s1026" style="position:absolute;z-index:25202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6.45pt" to="5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M2wEAAKgDAAAOAAAAZHJzL2Uyb0RvYy54bWysU01v2zAMvQ/YfxB0X+y0SNEZ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23808" behindDoc="0" locked="0" layoutInCell="1" allowOverlap="1">
                <wp:simplePos x="0" y="0"/>
                <wp:positionH relativeFrom="column">
                  <wp:posOffset>0</wp:posOffset>
                </wp:positionH>
                <wp:positionV relativeFrom="paragraph">
                  <wp:posOffset>152399</wp:posOffset>
                </wp:positionV>
                <wp:extent cx="6515100" cy="0"/>
                <wp:effectExtent l="0" t="0" r="19050" b="19050"/>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6" o:spid="_x0000_s1026" style="position:absolute;z-index:25202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2pt" to="5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294967295" distB="4294967295" distL="114300" distR="114300" simplePos="0" relativeHeight="252024832" behindDoc="0" locked="0" layoutInCell="1" allowOverlap="1">
                <wp:simplePos x="0" y="0"/>
                <wp:positionH relativeFrom="column">
                  <wp:posOffset>0</wp:posOffset>
                </wp:positionH>
                <wp:positionV relativeFrom="paragraph">
                  <wp:posOffset>95249</wp:posOffset>
                </wp:positionV>
                <wp:extent cx="6515100" cy="0"/>
                <wp:effectExtent l="0" t="0" r="19050" b="19050"/>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7" o:spid="_x0000_s1026" style="position:absolute;z-index:25202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25856" behindDoc="0" locked="0" layoutInCell="1" allowOverlap="1">
                <wp:simplePos x="0" y="0"/>
                <wp:positionH relativeFrom="column">
                  <wp:posOffset>0</wp:posOffset>
                </wp:positionH>
                <wp:positionV relativeFrom="paragraph">
                  <wp:posOffset>38099</wp:posOffset>
                </wp:positionV>
                <wp:extent cx="6515100" cy="0"/>
                <wp:effectExtent l="0" t="0" r="19050" b="19050"/>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8" o:spid="_x0000_s1026" style="position:absolute;z-index:25202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pt" to="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" strokecolor="windowText" strokeweight=".5pt">
                <v:stroke joinstyle="miter"/>
                <o:lock v:ext="edit" shapetype="f"/>
              </v:line>
            </w:pict>
          </mc:Fallback>
        </mc:AlternateContent>
      </w:r>
    </w:p>
    <w:p w:rsidR="00A018D0" w:rsidRPr="00DD2F6F" w:rsidRDefault="00A018D0" w:rsidP="00A018D0">
      <w:pPr>
        <w:pStyle w:val="ListParagraph"/>
        <w:numPr>
          <w:ilvl w:val="0"/>
          <w:numId w:val="14"/>
        </w:numPr>
        <w:spacing w:line="276" w:lineRule="auto"/>
        <w:rPr>
          <w:rFonts w:ascii="Times New Roman" w:hAnsi="Times New Roman" w:cs="Times New Roman"/>
          <w:sz w:val="24"/>
          <w:szCs w:val="24"/>
        </w:rPr>
      </w:pPr>
      <w:r w:rsidRPr="00DD2F6F">
        <w:rPr>
          <w:rFonts w:ascii="Times New Roman" w:hAnsi="Times New Roman" w:cs="Times New Roman"/>
          <w:sz w:val="24"/>
          <w:szCs w:val="24"/>
        </w:rPr>
        <w:t>How could you improve the way that feedback is provided to the candidates by assessors?</w:t>
      </w:r>
    </w:p>
    <w:p w:rsidR="00A018D0" w:rsidRPr="00DD2F6F" w:rsidRDefault="00A018D0" w:rsidP="00A018D0">
      <w:pPr>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26880" behindDoc="0" locked="0" layoutInCell="1" allowOverlap="1">
                <wp:simplePos x="0" y="0"/>
                <wp:positionH relativeFrom="column">
                  <wp:posOffset>0</wp:posOffset>
                </wp:positionH>
                <wp:positionV relativeFrom="paragraph">
                  <wp:posOffset>151764</wp:posOffset>
                </wp:positionV>
                <wp:extent cx="6515100" cy="0"/>
                <wp:effectExtent l="0" t="0" r="19050" b="1905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99" o:spid="_x0000_s1026" style="position:absolute;z-index:25202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95pt" to="51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" strokecolor="windowText" strokeweight=".5pt">
                <v:stroke joinstyle="miter"/>
                <o:lock v:ext="edit" shapetype="f"/>
              </v:line>
            </w:pict>
          </mc:Fallback>
        </mc:AlternateContent>
      </w:r>
    </w:p>
    <w:p w:rsidR="00A018D0" w:rsidRPr="00DD2F6F" w:rsidRDefault="00A018D0" w:rsidP="00A018D0">
      <w:pPr>
        <w:pStyle w:val="ListParagraph"/>
        <w:spacing w:line="276"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35072" behindDoc="0" locked="0" layoutInCell="1" allowOverlap="1">
                <wp:simplePos x="0" y="0"/>
                <wp:positionH relativeFrom="column">
                  <wp:posOffset>0</wp:posOffset>
                </wp:positionH>
                <wp:positionV relativeFrom="paragraph">
                  <wp:posOffset>1694814</wp:posOffset>
                </wp:positionV>
                <wp:extent cx="6515100" cy="0"/>
                <wp:effectExtent l="0" t="0" r="19050" b="19050"/>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7" o:spid="_x0000_s1026" style="position:absolute;z-index:25203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3.45pt" to="513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34048" behindDoc="0" locked="0" layoutInCell="1" allowOverlap="1">
                <wp:simplePos x="0" y="0"/>
                <wp:positionH relativeFrom="column">
                  <wp:posOffset>0</wp:posOffset>
                </wp:positionH>
                <wp:positionV relativeFrom="paragraph">
                  <wp:posOffset>1466214</wp:posOffset>
                </wp:positionV>
                <wp:extent cx="6515100" cy="0"/>
                <wp:effectExtent l="0" t="0" r="19050" b="19050"/>
                <wp:wrapNone/>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6" o:spid="_x0000_s1026" style="position:absolute;z-index:25203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5.45pt" to="513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33024" behindDoc="0" locked="0" layoutInCell="1" allowOverlap="1">
                <wp:simplePos x="0" y="0"/>
                <wp:positionH relativeFrom="column">
                  <wp:posOffset>0</wp:posOffset>
                </wp:positionH>
                <wp:positionV relativeFrom="paragraph">
                  <wp:posOffset>1237614</wp:posOffset>
                </wp:positionV>
                <wp:extent cx="6515100" cy="0"/>
                <wp:effectExtent l="0" t="0" r="19050" b="19050"/>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5" o:spid="_x0000_s1026" style="position:absolute;z-index:25203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7.45pt" to="513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32000" behindDoc="0" locked="0" layoutInCell="1" allowOverlap="1">
                <wp:simplePos x="0" y="0"/>
                <wp:positionH relativeFrom="column">
                  <wp:posOffset>0</wp:posOffset>
                </wp:positionH>
                <wp:positionV relativeFrom="paragraph">
                  <wp:posOffset>1009014</wp:posOffset>
                </wp:positionV>
                <wp:extent cx="6515100" cy="0"/>
                <wp:effectExtent l="0" t="0" r="19050" b="19050"/>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4" o:spid="_x0000_s1026" style="position:absolute;z-index:25203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9.45pt" to="513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X2wEAAKgDAAAOAAAAZHJzL2Uyb0RvYy54bWysU01v2zAMvQ/YfxB0X+x0TVE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30976" behindDoc="0" locked="0" layoutInCell="1" allowOverlap="1">
                <wp:simplePos x="0" y="0"/>
                <wp:positionH relativeFrom="column">
                  <wp:posOffset>0</wp:posOffset>
                </wp:positionH>
                <wp:positionV relativeFrom="paragraph">
                  <wp:posOffset>780414</wp:posOffset>
                </wp:positionV>
                <wp:extent cx="6515100" cy="0"/>
                <wp:effectExtent l="0" t="0" r="19050" b="19050"/>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3" o:spid="_x0000_s1026" style="position:absolute;z-index:25203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61.45pt" to="513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29952" behindDoc="0" locked="0" layoutInCell="1" allowOverlap="1">
                <wp:simplePos x="0" y="0"/>
                <wp:positionH relativeFrom="column">
                  <wp:posOffset>0</wp:posOffset>
                </wp:positionH>
                <wp:positionV relativeFrom="paragraph">
                  <wp:posOffset>551814</wp:posOffset>
                </wp:positionV>
                <wp:extent cx="6515100" cy="0"/>
                <wp:effectExtent l="0" t="0" r="19050" b="1905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2" o:spid="_x0000_s1026" style="position:absolute;z-index:25202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3.45pt" to="513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28928" behindDoc="0" locked="0" layoutInCell="1" allowOverlap="1">
                <wp:simplePos x="0" y="0"/>
                <wp:positionH relativeFrom="column">
                  <wp:posOffset>0</wp:posOffset>
                </wp:positionH>
                <wp:positionV relativeFrom="paragraph">
                  <wp:posOffset>323214</wp:posOffset>
                </wp:positionV>
                <wp:extent cx="6515100" cy="0"/>
                <wp:effectExtent l="0" t="0" r="19050" b="19050"/>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1" o:spid="_x0000_s1026" style="position:absolute;z-index:25202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45pt" to="51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" strokecolor="windowText"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27904" behindDoc="0" locked="0" layoutInCell="1" allowOverlap="1">
                <wp:simplePos x="0" y="0"/>
                <wp:positionH relativeFrom="column">
                  <wp:posOffset>0</wp:posOffset>
                </wp:positionH>
                <wp:positionV relativeFrom="paragraph">
                  <wp:posOffset>94614</wp:posOffset>
                </wp:positionV>
                <wp:extent cx="6515100" cy="0"/>
                <wp:effectExtent l="0" t="0" r="19050" b="1905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00" o:spid="_x0000_s1026" style="position:absolute;z-index:25202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45pt" to="51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" strokecolor="windowText" strokeweight=".5pt">
                <v:stroke joinstyle="miter"/>
                <o:lock v:ext="edit" shapetype="f"/>
              </v:line>
            </w:pict>
          </mc:Fallback>
        </mc:AlternateContent>
      </w: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ED1C24"/>
          <w:sz w:val="24"/>
          <w:szCs w:val="24"/>
          <w:highlight w:val="yellow"/>
        </w:rPr>
      </w:pPr>
    </w:p>
    <w:p w:rsidR="00A018D0" w:rsidRPr="00DD2F6F" w:rsidRDefault="00A018D0" w:rsidP="00A018D0">
      <w:pPr>
        <w:widowControl w:val="0"/>
        <w:autoSpaceDE w:val="0"/>
        <w:autoSpaceDN w:val="0"/>
        <w:adjustRightInd w:val="0"/>
        <w:spacing w:after="0" w:line="276" w:lineRule="auto"/>
        <w:jc w:val="center"/>
        <w:rPr>
          <w:rFonts w:ascii="Times New Roman" w:eastAsia="Times New Roman" w:hAnsi="Times New Roman" w:cs="Times New Roman"/>
          <w:color w:val="ED1C24"/>
          <w:sz w:val="24"/>
          <w:szCs w:val="24"/>
        </w:rPr>
      </w:pPr>
      <w:r w:rsidRPr="00DD2F6F">
        <w:rPr>
          <w:rFonts w:ascii="Times New Roman" w:eastAsia="Times New Roman" w:hAnsi="Times New Roman" w:cs="Times New Roman"/>
          <w:color w:val="ED1C24"/>
          <w:sz w:val="24"/>
          <w:szCs w:val="24"/>
        </w:rPr>
        <w:t>Practice and Reflective Exercises</w:t>
      </w:r>
    </w:p>
    <w:p w:rsidR="00A018D0" w:rsidRPr="00DD2F6F" w:rsidRDefault="00A018D0" w:rsidP="00A018D0">
      <w:pPr>
        <w:widowControl w:val="0"/>
        <w:overflowPunct w:val="0"/>
        <w:autoSpaceDE w:val="0"/>
        <w:autoSpaceDN w:val="0"/>
        <w:adjustRightInd w:val="0"/>
        <w:spacing w:after="0" w:line="276" w:lineRule="auto"/>
        <w:jc w:val="center"/>
        <w:rPr>
          <w:rFonts w:ascii="Times New Roman" w:hAnsi="Times New Roman" w:cs="Times New Roman"/>
          <w:b/>
          <w:sz w:val="24"/>
          <w:szCs w:val="24"/>
        </w:rPr>
      </w:pPr>
      <w:r w:rsidRPr="00DD2F6F">
        <w:rPr>
          <w:rFonts w:ascii="Times New Roman" w:hAnsi="Times New Roman" w:cs="Times New Roman"/>
          <w:b/>
          <w:sz w:val="24"/>
          <w:szCs w:val="24"/>
        </w:rPr>
        <w:t>SKILLS REQUIRED OF AN ASSESSOR</w:t>
      </w:r>
    </w:p>
    <w:p w:rsidR="00A018D0" w:rsidRPr="00DD2F6F" w:rsidRDefault="00A018D0" w:rsidP="00A018D0">
      <w:pPr>
        <w:widowControl w:val="0"/>
        <w:overflowPunct w:val="0"/>
        <w:autoSpaceDE w:val="0"/>
        <w:autoSpaceDN w:val="0"/>
        <w:adjustRightInd w:val="0"/>
        <w:spacing w:after="0" w:line="276" w:lineRule="auto"/>
        <w:jc w:val="center"/>
        <w:rPr>
          <w:rFonts w:ascii="Times New Roman" w:hAnsi="Times New Roman" w:cs="Times New Roman"/>
          <w:b/>
          <w:sz w:val="24"/>
          <w:szCs w:val="24"/>
        </w:rPr>
      </w:pPr>
      <w:r w:rsidRPr="00DD2F6F">
        <w:rPr>
          <w:rFonts w:ascii="Times New Roman" w:hAnsi="Times New Roman" w:cs="Times New Roman"/>
          <w:b/>
          <w:sz w:val="24"/>
          <w:szCs w:val="24"/>
        </w:rPr>
        <w:t>INTANGIBLE SKILLS</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We have so far looked at the various attributes of an Assessor and principles for effective assessment in generic terms. Effective assessment requires a wide range of skills. These may be classified into two broad categories, tangible skills and intangible skills. In this section we shall discuss the intangible skills required by an assessor and illustrate these skills with specific examples in order to have a clear idea.</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ILLUSTRATIVE EXAMPLES OF INTANGIBLE SKILLS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Given below are some illustrative examples of intangible skills. </w:t>
      </w:r>
      <w:proofErr w:type="gramStart"/>
      <w:r w:rsidRPr="00DD2F6F">
        <w:rPr>
          <w:rFonts w:ascii="Times New Roman" w:hAnsi="Times New Roman" w:cs="Times New Roman"/>
          <w:color w:val="231F20"/>
          <w:sz w:val="24"/>
          <w:szCs w:val="24"/>
        </w:rPr>
        <w:t xml:space="preserve">(If you want to sharpen your intangible skills the following are suggested for further reading: Austin, 1962; </w:t>
      </w:r>
      <w:proofErr w:type="spellStart"/>
      <w:r w:rsidRPr="00DD2F6F">
        <w:rPr>
          <w:rFonts w:ascii="Times New Roman" w:hAnsi="Times New Roman" w:cs="Times New Roman"/>
          <w:color w:val="231F20"/>
          <w:sz w:val="24"/>
          <w:szCs w:val="24"/>
        </w:rPr>
        <w:t>Coulthard</w:t>
      </w:r>
      <w:proofErr w:type="spellEnd"/>
      <w:r w:rsidRPr="00DD2F6F">
        <w:rPr>
          <w:rFonts w:ascii="Times New Roman" w:hAnsi="Times New Roman" w:cs="Times New Roman"/>
          <w:color w:val="231F20"/>
          <w:sz w:val="24"/>
          <w:szCs w:val="24"/>
        </w:rPr>
        <w:t xml:space="preserve">, 1985; Richards and Rogers, 1986; </w:t>
      </w:r>
      <w:proofErr w:type="spellStart"/>
      <w:r w:rsidRPr="00DD2F6F">
        <w:rPr>
          <w:rFonts w:ascii="Times New Roman" w:hAnsi="Times New Roman" w:cs="Times New Roman"/>
          <w:color w:val="231F20"/>
          <w:sz w:val="24"/>
          <w:szCs w:val="24"/>
        </w:rPr>
        <w:t>Hymes</w:t>
      </w:r>
      <w:proofErr w:type="spellEnd"/>
      <w:r w:rsidRPr="00DD2F6F">
        <w:rPr>
          <w:rFonts w:ascii="Times New Roman" w:hAnsi="Times New Roman" w:cs="Times New Roman"/>
          <w:color w:val="231F20"/>
          <w:sz w:val="24"/>
          <w:szCs w:val="24"/>
        </w:rPr>
        <w:t>, 1974; Searle, 1981; and others in the list of references at the end of this module).</w:t>
      </w:r>
      <w:proofErr w:type="gramEnd"/>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3560"/>
        <w:rPr>
          <w:rFonts w:ascii="Times New Roman" w:hAnsi="Times New Roman" w:cs="Times New Roman"/>
          <w:sz w:val="24"/>
          <w:szCs w:val="24"/>
        </w:rPr>
      </w:pPr>
      <w:r w:rsidRPr="00DD2F6F">
        <w:rPr>
          <w:rFonts w:ascii="Times New Roman" w:hAnsi="Times New Roman" w:cs="Times New Roman"/>
          <w:b/>
          <w:bCs/>
          <w:color w:val="231F20"/>
          <w:sz w:val="24"/>
          <w:szCs w:val="24"/>
        </w:rPr>
        <w:t>Illustration: I</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820"/>
        <w:rPr>
          <w:rFonts w:ascii="Times New Roman" w:hAnsi="Times New Roman" w:cs="Times New Roman"/>
          <w:sz w:val="24"/>
          <w:szCs w:val="24"/>
        </w:rPr>
      </w:pPr>
      <w:r w:rsidRPr="00DD2F6F">
        <w:rPr>
          <w:rFonts w:ascii="Times New Roman" w:hAnsi="Times New Roman" w:cs="Times New Roman"/>
          <w:b/>
          <w:bCs/>
          <w:color w:val="231F20"/>
          <w:sz w:val="24"/>
          <w:szCs w:val="24"/>
        </w:rPr>
        <w:t>An Illustration of the Intangible Skills of Speaking, Listening and Team Skills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r w:rsidRPr="00DD2F6F">
        <w:rPr>
          <w:rFonts w:ascii="Times New Roman" w:hAnsi="Times New Roman" w:cs="Times New Roman"/>
          <w:color w:val="231F20"/>
          <w:sz w:val="24"/>
          <w:szCs w:val="24"/>
        </w:rPr>
        <w:t>(A simulated Peer Team interaction with the Head of the institution on the last day of the visit)</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bl>
      <w:tblPr>
        <w:tblW w:w="0" w:type="auto"/>
        <w:tblLayout w:type="fixed"/>
        <w:tblCellMar>
          <w:left w:w="0" w:type="dxa"/>
          <w:right w:w="0" w:type="dxa"/>
        </w:tblCellMar>
        <w:tblLook w:val="0000" w:firstRow="0" w:lastRow="0" w:firstColumn="0" w:lastColumn="0" w:noHBand="0" w:noVBand="0"/>
      </w:tblPr>
      <w:tblGrid>
        <w:gridCol w:w="80"/>
        <w:gridCol w:w="340"/>
        <w:gridCol w:w="60"/>
        <w:gridCol w:w="1400"/>
        <w:gridCol w:w="20"/>
        <w:gridCol w:w="260"/>
        <w:gridCol w:w="5620"/>
        <w:gridCol w:w="40"/>
        <w:gridCol w:w="400"/>
      </w:tblGrid>
      <w:tr w:rsidR="00A018D0" w:rsidRPr="00DD2F6F" w:rsidTr="00A018D0">
        <w:trPr>
          <w:trHeight w:val="256"/>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7"/>
                <w:sz w:val="24"/>
                <w:szCs w:val="24"/>
              </w:rPr>
              <w:t>OHCP</w:t>
            </w: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i/>
                <w:sz w:val="24"/>
                <w:szCs w:val="24"/>
              </w:rPr>
            </w:pPr>
            <w:r w:rsidRPr="00DD2F6F">
              <w:rPr>
                <w:rFonts w:ascii="Times New Roman" w:hAnsi="Times New Roman" w:cs="Times New Roman"/>
                <w:i/>
                <w:iCs/>
                <w:color w:val="231F20"/>
                <w:sz w:val="24"/>
                <w:szCs w:val="24"/>
              </w:rPr>
              <w:t>:</w:t>
            </w: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iCs/>
                <w:color w:val="231F20"/>
                <w:w w:val="89"/>
                <w:sz w:val="24"/>
                <w:szCs w:val="24"/>
              </w:rPr>
              <w:t>Did you enjoy your stay? I hope our people attended to your needs.</w:t>
            </w:r>
          </w:p>
        </w:tc>
      </w:tr>
      <w:tr w:rsidR="00A018D0" w:rsidRPr="00DD2F6F" w:rsidTr="00A018D0">
        <w:trPr>
          <w:trHeight w:val="418"/>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sz w:val="24"/>
                <w:szCs w:val="24"/>
              </w:rPr>
              <w:t>Chairperson</w:t>
            </w:r>
          </w:p>
        </w:tc>
        <w:tc>
          <w:tcPr>
            <w:tcW w:w="634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i/>
                <w:sz w:val="24"/>
                <w:szCs w:val="24"/>
              </w:rPr>
            </w:pPr>
            <w:r w:rsidRPr="00DD2F6F">
              <w:rPr>
                <w:rFonts w:ascii="Times New Roman" w:hAnsi="Times New Roman" w:cs="Times New Roman"/>
                <w:i/>
                <w:iCs/>
                <w:color w:val="231F20"/>
                <w:w w:val="80"/>
                <w:sz w:val="24"/>
                <w:szCs w:val="24"/>
              </w:rPr>
              <w:t>:   Yes, enjoyed it. Thank you for your fine hospitality. It was indeed superb</w:t>
            </w:r>
          </w:p>
        </w:tc>
      </w:tr>
      <w:tr w:rsidR="00A018D0" w:rsidRPr="00DD2F6F" w:rsidTr="00A018D0">
        <w:trPr>
          <w:trHeight w:val="420"/>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7"/>
                <w:sz w:val="24"/>
                <w:szCs w:val="24"/>
              </w:rPr>
              <w:t>OHCP</w:t>
            </w:r>
          </w:p>
        </w:tc>
        <w:tc>
          <w:tcPr>
            <w:tcW w:w="634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i/>
                <w:sz w:val="24"/>
                <w:szCs w:val="24"/>
              </w:rPr>
            </w:pPr>
            <w:r w:rsidRPr="00DD2F6F">
              <w:rPr>
                <w:rFonts w:ascii="Times New Roman" w:hAnsi="Times New Roman" w:cs="Times New Roman"/>
                <w:i/>
                <w:iCs/>
                <w:color w:val="231F20"/>
                <w:w w:val="82"/>
                <w:sz w:val="24"/>
                <w:szCs w:val="24"/>
              </w:rPr>
              <w:t>:   Welcome. I have arranged for the Exit Meeting at 12.30 p.m. as suggested</w:t>
            </w:r>
          </w:p>
        </w:tc>
      </w:tr>
      <w:tr w:rsidR="00A018D0" w:rsidRPr="00DD2F6F" w:rsidTr="00A018D0">
        <w:trPr>
          <w:trHeight w:val="341"/>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iCs/>
                <w:color w:val="231F20"/>
                <w:sz w:val="24"/>
                <w:szCs w:val="24"/>
              </w:rPr>
              <w:t>By you. Yes, we have not invited the press.</w:t>
            </w:r>
          </w:p>
        </w:tc>
      </w:tr>
      <w:tr w:rsidR="00A018D0" w:rsidRPr="00DD2F6F" w:rsidTr="00A018D0">
        <w:trPr>
          <w:trHeight w:val="418"/>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sz w:val="24"/>
                <w:szCs w:val="24"/>
              </w:rPr>
              <w:t>Chairperson</w:t>
            </w: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i/>
                <w:sz w:val="24"/>
                <w:szCs w:val="24"/>
              </w:rPr>
            </w:pPr>
            <w:r w:rsidRPr="00DD2F6F">
              <w:rPr>
                <w:rFonts w:ascii="Times New Roman" w:hAnsi="Times New Roman" w:cs="Times New Roman"/>
                <w:i/>
                <w:iCs/>
                <w:color w:val="231F20"/>
                <w:sz w:val="24"/>
                <w:szCs w:val="24"/>
              </w:rPr>
              <w:t>:</w:t>
            </w: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i/>
                <w:sz w:val="24"/>
                <w:szCs w:val="24"/>
              </w:rPr>
            </w:pPr>
            <w:r w:rsidRPr="00DD2F6F">
              <w:rPr>
                <w:rFonts w:ascii="Times New Roman" w:hAnsi="Times New Roman" w:cs="Times New Roman"/>
                <w:i/>
                <w:iCs/>
                <w:color w:val="231F20"/>
                <w:w w:val="82"/>
                <w:sz w:val="24"/>
                <w:szCs w:val="24"/>
              </w:rPr>
              <w:t>That’s kind of you. We would like to share with you some concerns of t h e</w:t>
            </w:r>
          </w:p>
        </w:tc>
      </w:tr>
      <w:tr w:rsidR="00A018D0" w:rsidRPr="00DD2F6F" w:rsidTr="00A018D0">
        <w:trPr>
          <w:trHeight w:val="341"/>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iCs/>
                <w:color w:val="231F20"/>
                <w:w w:val="81"/>
                <w:sz w:val="24"/>
                <w:szCs w:val="24"/>
              </w:rPr>
              <w:t>Clinic. Perhaps you may enlighten us on these issues. I have here two of</w:t>
            </w:r>
          </w:p>
        </w:tc>
      </w:tr>
      <w:tr w:rsidR="00A018D0" w:rsidRPr="00DD2F6F" w:rsidTr="00A018D0">
        <w:trPr>
          <w:trHeight w:val="341"/>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iCs/>
                <w:color w:val="231F20"/>
                <w:w w:val="80"/>
                <w:sz w:val="24"/>
                <w:szCs w:val="24"/>
              </w:rPr>
              <w:t>Them. The first is about the library and computer services and the second is</w:t>
            </w:r>
          </w:p>
        </w:tc>
      </w:tr>
      <w:tr w:rsidR="00A018D0" w:rsidRPr="00DD2F6F" w:rsidTr="00A018D0">
        <w:trPr>
          <w:trHeight w:val="338"/>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iCs/>
                <w:color w:val="231F20"/>
                <w:w w:val="80"/>
                <w:sz w:val="24"/>
                <w:szCs w:val="24"/>
              </w:rPr>
              <w:t>About faculty development. Perhaps my colleagues here may want to speak</w:t>
            </w:r>
          </w:p>
        </w:tc>
      </w:tr>
      <w:tr w:rsidR="00A018D0" w:rsidRPr="00DD2F6F" w:rsidTr="00A018D0">
        <w:trPr>
          <w:trHeight w:val="341"/>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iCs/>
                <w:color w:val="231F20"/>
                <w:sz w:val="24"/>
                <w:szCs w:val="24"/>
              </w:rPr>
              <w:t>About them.</w:t>
            </w:r>
          </w:p>
        </w:tc>
      </w:tr>
      <w:tr w:rsidR="00A018D0" w:rsidRPr="00DD2F6F" w:rsidTr="00A018D0">
        <w:trPr>
          <w:trHeight w:val="418"/>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sz w:val="24"/>
                <w:szCs w:val="24"/>
              </w:rPr>
              <w:t>Member1</w:t>
            </w:r>
          </w:p>
        </w:tc>
        <w:tc>
          <w:tcPr>
            <w:tcW w:w="634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i/>
                <w:sz w:val="24"/>
                <w:szCs w:val="24"/>
              </w:rPr>
            </w:pPr>
            <w:r w:rsidRPr="00DD2F6F">
              <w:rPr>
                <w:rFonts w:ascii="Times New Roman" w:hAnsi="Times New Roman" w:cs="Times New Roman"/>
                <w:i/>
                <w:iCs/>
                <w:color w:val="231F20"/>
                <w:w w:val="85"/>
                <w:sz w:val="24"/>
                <w:szCs w:val="24"/>
              </w:rPr>
              <w:t xml:space="preserve">:   Thank you Mr. Chairman. Dr. </w:t>
            </w:r>
            <w:proofErr w:type="spellStart"/>
            <w:r w:rsidRPr="00DD2F6F">
              <w:rPr>
                <w:rFonts w:ascii="Times New Roman" w:hAnsi="Times New Roman" w:cs="Times New Roman"/>
                <w:i/>
                <w:iCs/>
                <w:color w:val="231F20"/>
                <w:w w:val="85"/>
                <w:sz w:val="24"/>
                <w:szCs w:val="24"/>
              </w:rPr>
              <w:t>Gopal</w:t>
            </w:r>
            <w:proofErr w:type="spellEnd"/>
            <w:r w:rsidRPr="00DD2F6F">
              <w:rPr>
                <w:rFonts w:ascii="Times New Roman" w:hAnsi="Times New Roman" w:cs="Times New Roman"/>
                <w:i/>
                <w:iCs/>
                <w:color w:val="231F20"/>
                <w:w w:val="85"/>
                <w:sz w:val="24"/>
                <w:szCs w:val="24"/>
              </w:rPr>
              <w:t>, we appreciate the efforts you have</w:t>
            </w:r>
          </w:p>
        </w:tc>
      </w:tr>
      <w:tr w:rsidR="00A018D0" w:rsidRPr="00DD2F6F" w:rsidTr="00A018D0">
        <w:trPr>
          <w:trHeight w:val="341"/>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sz w:val="24"/>
                <w:szCs w:val="24"/>
              </w:rPr>
              <w:t>To train your staff. But there are a few concerns. Your last training was almost a year back. In this time you have introduced Laser treatment, new Alginate impression material non-chromatic, and several other materials.</w:t>
            </w:r>
          </w:p>
        </w:tc>
      </w:tr>
      <w:tr w:rsidR="00A018D0" w:rsidRPr="00DD2F6F" w:rsidTr="00A018D0">
        <w:trPr>
          <w:trHeight w:val="341"/>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sz w:val="24"/>
                <w:szCs w:val="24"/>
              </w:rPr>
              <w:t>Against that the training is lacking, and can be observed in the efficiency of your staff.</w:t>
            </w:r>
          </w:p>
        </w:tc>
      </w:tr>
      <w:tr w:rsidR="00A018D0" w:rsidRPr="00DD2F6F" w:rsidTr="00A018D0">
        <w:trPr>
          <w:trHeight w:val="420"/>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7"/>
                <w:sz w:val="24"/>
                <w:szCs w:val="24"/>
              </w:rPr>
              <w:t>OHCP</w:t>
            </w:r>
          </w:p>
        </w:tc>
        <w:tc>
          <w:tcPr>
            <w:tcW w:w="634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i/>
                <w:sz w:val="24"/>
                <w:szCs w:val="24"/>
              </w:rPr>
            </w:pPr>
            <w:r w:rsidRPr="00DD2F6F">
              <w:rPr>
                <w:rFonts w:ascii="Times New Roman" w:hAnsi="Times New Roman" w:cs="Times New Roman"/>
                <w:i/>
                <w:iCs/>
                <w:color w:val="231F20"/>
                <w:w w:val="82"/>
                <w:sz w:val="24"/>
                <w:szCs w:val="24"/>
              </w:rPr>
              <w:t>:   I am aware of the need indeed. We are short of support staff. The chief assistant</w:t>
            </w:r>
          </w:p>
        </w:tc>
      </w:tr>
      <w:tr w:rsidR="00A018D0" w:rsidRPr="00DD2F6F" w:rsidTr="00A018D0">
        <w:trPr>
          <w:trHeight w:val="341"/>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iCs/>
                <w:color w:val="231F20"/>
                <w:w w:val="81"/>
                <w:sz w:val="24"/>
                <w:szCs w:val="24"/>
              </w:rPr>
              <w:t>Is on long leave. Within constraints we have managed to give service with the help</w:t>
            </w:r>
          </w:p>
        </w:tc>
      </w:tr>
      <w:tr w:rsidR="00A018D0" w:rsidRPr="00DD2F6F" w:rsidTr="00A018D0">
        <w:trPr>
          <w:trHeight w:val="338"/>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i/>
                <w:sz w:val="24"/>
                <w:szCs w:val="24"/>
              </w:rPr>
            </w:pPr>
            <w:r w:rsidRPr="00DD2F6F">
              <w:rPr>
                <w:rFonts w:ascii="Times New Roman" w:hAnsi="Times New Roman" w:cs="Times New Roman"/>
                <w:i/>
                <w:iCs/>
                <w:color w:val="231F20"/>
                <w:w w:val="82"/>
                <w:sz w:val="24"/>
                <w:szCs w:val="24"/>
              </w:rPr>
              <w:t>Of junior staff. We are actively involved in improving them.</w:t>
            </w:r>
          </w:p>
        </w:tc>
      </w:tr>
      <w:tr w:rsidR="00A018D0" w:rsidRPr="00DD2F6F" w:rsidTr="00A018D0">
        <w:trPr>
          <w:trHeight w:val="47"/>
        </w:trPr>
        <w:tc>
          <w:tcPr>
            <w:tcW w:w="18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28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562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400" w:type="dxa"/>
            <w:tcBorders>
              <w:top w:val="nil"/>
              <w:left w:val="nil"/>
              <w:bottom w:val="nil"/>
              <w:right w:val="single" w:sz="8" w:space="0" w:color="939598"/>
            </w:tcBorders>
            <w:shd w:val="clear" w:color="auto" w:fill="939598"/>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r>
      <w:tr w:rsidR="00A018D0" w:rsidRPr="00DD2F6F" w:rsidTr="00A018D0">
        <w:trPr>
          <w:trHeight w:val="256"/>
        </w:trPr>
        <w:tc>
          <w:tcPr>
            <w:tcW w:w="190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bookmarkStart w:id="3" w:name="page44"/>
            <w:bookmarkEnd w:id="3"/>
            <w:r w:rsidRPr="00DD2F6F">
              <w:rPr>
                <w:rFonts w:ascii="Times New Roman" w:hAnsi="Times New Roman" w:cs="Times New Roman"/>
                <w:i/>
                <w:iCs/>
                <w:color w:val="231F20"/>
                <w:sz w:val="24"/>
                <w:szCs w:val="24"/>
              </w:rPr>
              <w:t>Member 1</w:t>
            </w: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1"/>
                <w:sz w:val="24"/>
                <w:szCs w:val="24"/>
              </w:rPr>
              <w:t xml:space="preserve">  :   That’s thoughtful of you indeed. Perhaps you may involve more senior faculty</w:t>
            </w:r>
          </w:p>
        </w:tc>
      </w:tr>
      <w:tr w:rsidR="00A018D0" w:rsidRPr="00DD2F6F" w:rsidTr="00A018D0">
        <w:trPr>
          <w:trHeight w:val="341"/>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14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3"/>
                <w:sz w:val="24"/>
                <w:szCs w:val="24"/>
              </w:rPr>
              <w:t xml:space="preserve">      Too. Speeding up arrangement to offer services; making them available</w:t>
            </w:r>
          </w:p>
        </w:tc>
      </w:tr>
      <w:tr w:rsidR="00A018D0" w:rsidRPr="00DD2F6F" w:rsidTr="00A018D0">
        <w:trPr>
          <w:trHeight w:val="341"/>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14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i/>
                <w:sz w:val="24"/>
                <w:szCs w:val="24"/>
              </w:rPr>
            </w:pPr>
            <w:r w:rsidRPr="00DD2F6F">
              <w:rPr>
                <w:rFonts w:ascii="Times New Roman" w:hAnsi="Times New Roman" w:cs="Times New Roman"/>
                <w:i/>
                <w:iCs/>
                <w:color w:val="231F20"/>
                <w:w w:val="84"/>
                <w:sz w:val="24"/>
                <w:szCs w:val="24"/>
              </w:rPr>
              <w:t>to all the students during regulated hours at minimal or no cost; and ensuring</w:t>
            </w:r>
          </w:p>
        </w:tc>
      </w:tr>
      <w:tr w:rsidR="00A018D0" w:rsidRPr="00DD2F6F" w:rsidTr="00A018D0">
        <w:trPr>
          <w:trHeight w:val="338"/>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14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i/>
                <w:sz w:val="24"/>
                <w:szCs w:val="24"/>
              </w:rPr>
            </w:pPr>
            <w:r w:rsidRPr="00DD2F6F">
              <w:rPr>
                <w:rFonts w:ascii="Times New Roman" w:hAnsi="Times New Roman" w:cs="Times New Roman"/>
                <w:i/>
                <w:iCs/>
                <w:color w:val="231F20"/>
                <w:w w:val="84"/>
                <w:sz w:val="24"/>
                <w:szCs w:val="24"/>
              </w:rPr>
              <w:t>Extensive practice on these materials.</w:t>
            </w:r>
          </w:p>
        </w:tc>
      </w:tr>
      <w:tr w:rsidR="00A018D0" w:rsidRPr="00DD2F6F" w:rsidTr="00A018D0">
        <w:trPr>
          <w:trHeight w:val="418"/>
        </w:trPr>
        <w:tc>
          <w:tcPr>
            <w:tcW w:w="190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8"/>
                <w:sz w:val="24"/>
                <w:szCs w:val="24"/>
              </w:rPr>
              <w:t>OHCP</w:t>
            </w: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right="330"/>
              <w:rPr>
                <w:rFonts w:ascii="Times New Roman" w:hAnsi="Times New Roman" w:cs="Times New Roman"/>
                <w:i/>
                <w:sz w:val="24"/>
                <w:szCs w:val="24"/>
              </w:rPr>
            </w:pPr>
            <w:r w:rsidRPr="00DD2F6F">
              <w:rPr>
                <w:rFonts w:ascii="Times New Roman" w:hAnsi="Times New Roman" w:cs="Times New Roman"/>
                <w:i/>
                <w:iCs/>
                <w:color w:val="231F20"/>
                <w:w w:val="85"/>
                <w:sz w:val="24"/>
                <w:szCs w:val="24"/>
              </w:rPr>
              <w:t>:   Thank you for the suggestions, we shall try to implement them soon.</w:t>
            </w:r>
          </w:p>
        </w:tc>
      </w:tr>
      <w:tr w:rsidR="00A018D0" w:rsidRPr="00DD2F6F" w:rsidTr="00A018D0">
        <w:trPr>
          <w:trHeight w:val="420"/>
        </w:trPr>
        <w:tc>
          <w:tcPr>
            <w:tcW w:w="190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sz w:val="24"/>
                <w:szCs w:val="24"/>
              </w:rPr>
              <w:t>Chairperson</w:t>
            </w: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90"/>
                <w:sz w:val="24"/>
                <w:szCs w:val="24"/>
              </w:rPr>
              <w:t>:   My colleague is right in both his observation and suggestions. We do</w:t>
            </w:r>
          </w:p>
        </w:tc>
      </w:tr>
      <w:tr w:rsidR="00A018D0" w:rsidRPr="00DD2F6F" w:rsidTr="00A018D0">
        <w:trPr>
          <w:trHeight w:val="338"/>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14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7"/>
                <w:sz w:val="24"/>
                <w:szCs w:val="24"/>
              </w:rPr>
              <w:t xml:space="preserve">  Understand your constraints too. Perhaps a better and more diligent use of</w:t>
            </w:r>
          </w:p>
        </w:tc>
      </w:tr>
      <w:tr w:rsidR="00A018D0" w:rsidRPr="00DD2F6F" w:rsidTr="00A018D0">
        <w:trPr>
          <w:trHeight w:val="420"/>
        </w:trPr>
        <w:tc>
          <w:tcPr>
            <w:tcW w:w="190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sz w:val="24"/>
                <w:szCs w:val="24"/>
              </w:rPr>
              <w:t>Member 2</w:t>
            </w: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i/>
                <w:sz w:val="24"/>
                <w:szCs w:val="24"/>
              </w:rPr>
            </w:pPr>
            <w:r w:rsidRPr="00DD2F6F">
              <w:rPr>
                <w:rFonts w:ascii="Times New Roman" w:hAnsi="Times New Roman" w:cs="Times New Roman"/>
                <w:i/>
                <w:iCs/>
                <w:color w:val="231F20"/>
                <w:w w:val="82"/>
                <w:sz w:val="24"/>
                <w:szCs w:val="24"/>
              </w:rPr>
              <w:t>:   Dr. Goal, we are very unhappy about the knowledge update of your staff                 .</w:t>
            </w:r>
          </w:p>
        </w:tc>
      </w:tr>
      <w:tr w:rsidR="00A018D0" w:rsidRPr="00DD2F6F" w:rsidTr="00A018D0">
        <w:trPr>
          <w:trHeight w:val="418"/>
        </w:trPr>
        <w:tc>
          <w:tcPr>
            <w:tcW w:w="190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sz w:val="24"/>
                <w:szCs w:val="24"/>
              </w:rPr>
              <w:t xml:space="preserve">OHCP  </w:t>
            </w: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94"/>
                <w:sz w:val="24"/>
                <w:szCs w:val="24"/>
              </w:rPr>
              <w:t xml:space="preserve">:   Sir, we have already submitted to you all the records of our staff     </w:t>
            </w:r>
          </w:p>
        </w:tc>
      </w:tr>
      <w:tr w:rsidR="00A018D0" w:rsidRPr="00DD2F6F" w:rsidTr="00A018D0">
        <w:trPr>
          <w:trHeight w:val="341"/>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14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sz w:val="24"/>
                <w:szCs w:val="24"/>
              </w:rPr>
              <w:t xml:space="preserve">   Development program. I think you have missed that</w:t>
            </w:r>
          </w:p>
        </w:tc>
      </w:tr>
      <w:tr w:rsidR="00A018D0" w:rsidRPr="00DD2F6F" w:rsidTr="00A018D0">
        <w:trPr>
          <w:trHeight w:val="420"/>
        </w:trPr>
        <w:tc>
          <w:tcPr>
            <w:tcW w:w="1900" w:type="dxa"/>
            <w:gridSpan w:val="5"/>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sz w:val="24"/>
                <w:szCs w:val="24"/>
              </w:rPr>
              <w:t>Member 1</w:t>
            </w: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9"/>
                <w:sz w:val="24"/>
                <w:szCs w:val="24"/>
              </w:rPr>
              <w:t>:   Perhaps professor Kathie didn’t receive the mail. I got mine just a few</w:t>
            </w:r>
          </w:p>
        </w:tc>
      </w:tr>
      <w:tr w:rsidR="00A018D0" w:rsidRPr="00DD2F6F" w:rsidTr="00A018D0">
        <w:trPr>
          <w:trHeight w:val="341"/>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14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7"/>
                <w:sz w:val="24"/>
                <w:szCs w:val="24"/>
              </w:rPr>
              <w:t xml:space="preserve">   Minutes before I left home to reach here. What he seems to be concerned</w:t>
            </w:r>
          </w:p>
        </w:tc>
      </w:tr>
      <w:tr w:rsidR="00A018D0" w:rsidRPr="00DD2F6F" w:rsidTr="00A018D0">
        <w:trPr>
          <w:trHeight w:val="338"/>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142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2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8"/>
                <w:sz w:val="24"/>
                <w:szCs w:val="24"/>
              </w:rPr>
              <w:t xml:space="preserve">  Is about some staff that, they say, has not been trained as yet.</w:t>
            </w:r>
          </w:p>
        </w:tc>
      </w:tr>
    </w:tbl>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bookmarkStart w:id="4" w:name="page45"/>
      <w:bookmarkEnd w:id="4"/>
    </w:p>
    <w:tbl>
      <w:tblPr>
        <w:tblW w:w="0" w:type="auto"/>
        <w:tblLayout w:type="fixed"/>
        <w:tblCellMar>
          <w:left w:w="0" w:type="dxa"/>
          <w:right w:w="0" w:type="dxa"/>
        </w:tblCellMar>
        <w:tblLook w:val="0000" w:firstRow="0" w:lastRow="0" w:firstColumn="0" w:lastColumn="0" w:noHBand="0" w:noVBand="0"/>
      </w:tblPr>
      <w:tblGrid>
        <w:gridCol w:w="1880"/>
        <w:gridCol w:w="6340"/>
      </w:tblGrid>
      <w:tr w:rsidR="00A018D0" w:rsidRPr="00DD2F6F" w:rsidTr="00A018D0">
        <w:trPr>
          <w:trHeight w:val="558"/>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sz w:val="24"/>
                <w:szCs w:val="24"/>
              </w:rPr>
              <w:t>Chairperson</w:t>
            </w: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3"/>
                <w:sz w:val="24"/>
                <w:szCs w:val="24"/>
              </w:rPr>
              <w:t>:   Dr. Goal we are indeed sad that there was a communication gap. Perhaps</w:t>
            </w:r>
          </w:p>
        </w:tc>
      </w:tr>
      <w:tr w:rsidR="00A018D0" w:rsidRPr="00DD2F6F" w:rsidTr="00A018D0">
        <w:trPr>
          <w:trHeight w:val="341"/>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9"/>
                <w:sz w:val="24"/>
                <w:szCs w:val="24"/>
              </w:rPr>
              <w:t>Professor Kathie has a point. His complaint about the lack of knowledge</w:t>
            </w:r>
          </w:p>
        </w:tc>
      </w:tr>
      <w:tr w:rsidR="00A018D0" w:rsidRPr="00DD2F6F" w:rsidTr="00A018D0">
        <w:trPr>
          <w:trHeight w:val="341"/>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8"/>
                <w:sz w:val="24"/>
                <w:szCs w:val="24"/>
              </w:rPr>
              <w:t xml:space="preserve">update was evident from at least half of your staff  </w:t>
            </w:r>
          </w:p>
        </w:tc>
      </w:tr>
      <w:tr w:rsidR="00A018D0" w:rsidRPr="00DD2F6F" w:rsidTr="00A018D0">
        <w:trPr>
          <w:trHeight w:val="420"/>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sz w:val="24"/>
                <w:szCs w:val="24"/>
              </w:rPr>
              <w:t>Chairperson</w:t>
            </w: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2"/>
                <w:sz w:val="24"/>
                <w:szCs w:val="24"/>
              </w:rPr>
              <w:t xml:space="preserve">:   Well Dr. Goal, we do appreciate the team work evident in the clinic environment. </w:t>
            </w:r>
          </w:p>
        </w:tc>
      </w:tr>
      <w:tr w:rsidR="00A018D0" w:rsidRPr="00DD2F6F" w:rsidTr="00A018D0">
        <w:trPr>
          <w:trHeight w:val="341"/>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4"/>
                <w:sz w:val="24"/>
                <w:szCs w:val="24"/>
              </w:rPr>
              <w:t xml:space="preserve"> The efforts you have made to improve overall quality. However, the two areas</w:t>
            </w:r>
          </w:p>
        </w:tc>
      </w:tr>
      <w:tr w:rsidR="00A018D0" w:rsidRPr="00DD2F6F" w:rsidTr="00A018D0">
        <w:trPr>
          <w:trHeight w:val="338"/>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90"/>
                <w:sz w:val="24"/>
                <w:szCs w:val="24"/>
              </w:rPr>
              <w:t xml:space="preserve">  We have now discussed need immediate attention. Optimal utilization of</w:t>
            </w:r>
          </w:p>
        </w:tc>
      </w:tr>
      <w:tr w:rsidR="00A018D0" w:rsidRPr="00DD2F6F" w:rsidTr="00A018D0">
        <w:trPr>
          <w:trHeight w:val="341"/>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5"/>
                <w:sz w:val="24"/>
                <w:szCs w:val="24"/>
              </w:rPr>
              <w:t xml:space="preserve"> staff resources and maintenance of the quality of staff are of utmost</w:t>
            </w:r>
          </w:p>
        </w:tc>
      </w:tr>
      <w:tr w:rsidR="00A018D0" w:rsidRPr="00DD2F6F" w:rsidTr="00A018D0">
        <w:trPr>
          <w:trHeight w:val="341"/>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r w:rsidRPr="00DD2F6F">
              <w:rPr>
                <w:rFonts w:ascii="Times New Roman" w:hAnsi="Times New Roman" w:cs="Times New Roman"/>
                <w:i/>
                <w:iCs/>
                <w:color w:val="231F20"/>
                <w:w w:val="87"/>
                <w:sz w:val="24"/>
                <w:szCs w:val="24"/>
              </w:rPr>
              <w:t>Importance in the evaluation of quality of performance. Thank you for your</w:t>
            </w:r>
          </w:p>
        </w:tc>
      </w:tr>
      <w:tr w:rsidR="00A018D0" w:rsidRPr="00DD2F6F" w:rsidTr="00A018D0">
        <w:trPr>
          <w:trHeight w:val="338"/>
        </w:trPr>
        <w:tc>
          <w:tcPr>
            <w:tcW w:w="18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i/>
                <w:sz w:val="24"/>
                <w:szCs w:val="24"/>
              </w:rPr>
            </w:pPr>
          </w:p>
        </w:tc>
        <w:tc>
          <w:tcPr>
            <w:tcW w:w="6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0"/>
              <w:rPr>
                <w:rFonts w:ascii="Times New Roman" w:hAnsi="Times New Roman" w:cs="Times New Roman"/>
                <w:i/>
                <w:sz w:val="24"/>
                <w:szCs w:val="24"/>
              </w:rPr>
            </w:pPr>
            <w:r w:rsidRPr="00DD2F6F">
              <w:rPr>
                <w:rFonts w:ascii="Times New Roman" w:hAnsi="Times New Roman" w:cs="Times New Roman"/>
                <w:i/>
                <w:iCs/>
                <w:color w:val="231F20"/>
                <w:sz w:val="24"/>
                <w:szCs w:val="24"/>
              </w:rPr>
              <w:t>Co-operation.</w:t>
            </w:r>
          </w:p>
        </w:tc>
      </w:tr>
    </w:tbl>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sz w:val="24"/>
          <w:szCs w:val="24"/>
        </w:rPr>
        <w:t>Comments on Illustration: 1</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The conversation is an attempt to show that</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41"/>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All the three maxims of speaking are followed: there is little verbal excess or inadequacy; interactions are sincere: both questions and replies are spoken in earnest; and the conversation has no irrelevant remark, comment or statement;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widowControl w:val="0"/>
        <w:numPr>
          <w:ilvl w:val="0"/>
          <w:numId w:val="41"/>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Instances of all the three skills of listening are present: Both the Chairman and Member 1 demonstrate all of them;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widowControl w:val="0"/>
        <w:numPr>
          <w:ilvl w:val="0"/>
          <w:numId w:val="41"/>
        </w:numPr>
        <w:tabs>
          <w:tab w:val="clear" w:pos="720"/>
          <w:tab w:val="num" w:pos="860"/>
        </w:tabs>
        <w:overflowPunct w:val="0"/>
        <w:autoSpaceDE w:val="0"/>
        <w:autoSpaceDN w:val="0"/>
        <w:adjustRightInd w:val="0"/>
        <w:spacing w:after="0" w:line="276" w:lineRule="auto"/>
        <w:ind w:left="860" w:hanging="289"/>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Team roles are well played: The inclusive treatment of the team by the Chairperson helps him to carry the members with him and to maintain the team through interactions; task maintenance is achieved by in-depth observation, asking open-ended and closed questions appropriately to probe the OHCP, the negative effect of the self-oriented role of Member 2 is also illustrated.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The purpose of assessment has advanced through the use of the skills mentioned. Additional information is gathered and both strengths and weaknesses of the OHCP in specific areas have been assessed.</w:t>
      </w:r>
    </w:p>
    <w:p w:rsidR="00A018D0" w:rsidRPr="00DD2F6F" w:rsidRDefault="00A018D0" w:rsidP="00A018D0">
      <w:pPr>
        <w:widowControl w:val="0"/>
        <w:overflowPunct w:val="0"/>
        <w:autoSpaceDE w:val="0"/>
        <w:autoSpaceDN w:val="0"/>
        <w:adjustRightInd w:val="0"/>
        <w:spacing w:line="276" w:lineRule="auto"/>
        <w:jc w:val="both"/>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3520"/>
        <w:rPr>
          <w:rFonts w:ascii="Times New Roman" w:eastAsia="Times New Roman" w:hAnsi="Times New Roman" w:cs="Times New Roman"/>
          <w:b/>
          <w:bCs/>
          <w:color w:val="231F20"/>
          <w:sz w:val="24"/>
          <w:szCs w:val="24"/>
        </w:rPr>
      </w:pPr>
    </w:p>
    <w:p w:rsidR="00A018D0" w:rsidRPr="00DD2F6F" w:rsidRDefault="00A018D0" w:rsidP="00A018D0">
      <w:pPr>
        <w:widowControl w:val="0"/>
        <w:autoSpaceDE w:val="0"/>
        <w:autoSpaceDN w:val="0"/>
        <w:adjustRightInd w:val="0"/>
        <w:spacing w:after="0" w:line="276" w:lineRule="auto"/>
        <w:ind w:left="3520"/>
        <w:rPr>
          <w:rFonts w:ascii="Times New Roman" w:eastAsia="Times New Roman" w:hAnsi="Times New Roman" w:cs="Times New Roman"/>
          <w:b/>
          <w:bCs/>
          <w:color w:val="231F20"/>
          <w:sz w:val="24"/>
          <w:szCs w:val="24"/>
        </w:rPr>
      </w:pPr>
    </w:p>
    <w:p w:rsidR="00A018D0" w:rsidRPr="00DD2F6F" w:rsidRDefault="00A018D0" w:rsidP="00A018D0">
      <w:pPr>
        <w:widowControl w:val="0"/>
        <w:autoSpaceDE w:val="0"/>
        <w:autoSpaceDN w:val="0"/>
        <w:adjustRightInd w:val="0"/>
        <w:spacing w:after="0" w:line="276" w:lineRule="auto"/>
        <w:ind w:left="3520"/>
        <w:rPr>
          <w:rFonts w:ascii="Times New Roman" w:eastAsia="Times New Roman" w:hAnsi="Times New Roman" w:cs="Times New Roman"/>
          <w:b/>
          <w:bCs/>
          <w:color w:val="231F20"/>
          <w:sz w:val="24"/>
          <w:szCs w:val="24"/>
        </w:rPr>
      </w:pPr>
    </w:p>
    <w:p w:rsidR="00A018D0" w:rsidRDefault="00A018D0" w:rsidP="00A018D0">
      <w:pPr>
        <w:widowControl w:val="0"/>
        <w:autoSpaceDE w:val="0"/>
        <w:autoSpaceDN w:val="0"/>
        <w:adjustRightInd w:val="0"/>
        <w:spacing w:after="0" w:line="276" w:lineRule="auto"/>
        <w:ind w:left="3520"/>
        <w:rPr>
          <w:rFonts w:ascii="Times New Roman" w:eastAsia="Times New Roman" w:hAnsi="Times New Roman" w:cs="Times New Roman"/>
          <w:b/>
          <w:bCs/>
          <w:color w:val="231F20"/>
          <w:sz w:val="24"/>
          <w:szCs w:val="24"/>
        </w:rPr>
      </w:pPr>
    </w:p>
    <w:p w:rsidR="00A018D0" w:rsidRDefault="00A018D0" w:rsidP="00A018D0">
      <w:pPr>
        <w:widowControl w:val="0"/>
        <w:autoSpaceDE w:val="0"/>
        <w:autoSpaceDN w:val="0"/>
        <w:adjustRightInd w:val="0"/>
        <w:spacing w:after="0" w:line="276" w:lineRule="auto"/>
        <w:ind w:left="3520"/>
        <w:rPr>
          <w:rFonts w:ascii="Times New Roman" w:eastAsia="Times New Roman" w:hAnsi="Times New Roman" w:cs="Times New Roman"/>
          <w:b/>
          <w:bCs/>
          <w:color w:val="231F20"/>
          <w:sz w:val="24"/>
          <w:szCs w:val="24"/>
        </w:rPr>
      </w:pPr>
    </w:p>
    <w:p w:rsidR="00A018D0" w:rsidRPr="00DD2F6F" w:rsidRDefault="00A018D0" w:rsidP="00A018D0">
      <w:pPr>
        <w:widowControl w:val="0"/>
        <w:autoSpaceDE w:val="0"/>
        <w:autoSpaceDN w:val="0"/>
        <w:adjustRightInd w:val="0"/>
        <w:spacing w:after="0" w:line="276" w:lineRule="auto"/>
        <w:ind w:left="352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lastRenderedPageBreak/>
        <w:t>Illustration: 2</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2740" w:right="40" w:hanging="2695"/>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The Intangible Skills of Task Maintenance and Conversational Skills - An Illustration of Speech skills: Coherence and Cohesion</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w:t>
      </w:r>
      <w:r w:rsidRPr="00DD2F6F">
        <w:rPr>
          <w:rFonts w:ascii="Times New Roman" w:eastAsia="Times New Roman" w:hAnsi="Times New Roman" w:cs="Times New Roman"/>
          <w:color w:val="231F20"/>
          <w:sz w:val="24"/>
          <w:szCs w:val="24"/>
        </w:rPr>
        <w:t>An imaginary conversation at the airport on the arrival of the Chairman and another member of the</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0" w:type="auto"/>
        <w:tblInd w:w="660" w:type="dxa"/>
        <w:tblLayout w:type="fixed"/>
        <w:tblCellMar>
          <w:left w:w="0" w:type="dxa"/>
          <w:right w:w="0" w:type="dxa"/>
        </w:tblCellMar>
        <w:tblLook w:val="0000" w:firstRow="0" w:lastRow="0" w:firstColumn="0" w:lastColumn="0" w:noHBand="0" w:noVBand="0"/>
      </w:tblPr>
      <w:tblGrid>
        <w:gridCol w:w="80"/>
        <w:gridCol w:w="340"/>
        <w:gridCol w:w="60"/>
        <w:gridCol w:w="1180"/>
        <w:gridCol w:w="40"/>
        <w:gridCol w:w="2140"/>
        <w:gridCol w:w="4400"/>
      </w:tblGrid>
      <w:tr w:rsidR="00A018D0" w:rsidRPr="00DD2F6F" w:rsidTr="00A018D0">
        <w:trPr>
          <w:trHeight w:val="253"/>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58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9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Peer Team)</w:t>
            </w:r>
          </w:p>
        </w:tc>
      </w:tr>
      <w:tr w:rsidR="00A018D0" w:rsidRPr="00DD2F6F" w:rsidTr="00A018D0">
        <w:trPr>
          <w:trHeight w:val="65"/>
        </w:trPr>
        <w:tc>
          <w:tcPr>
            <w:tcW w:w="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580" w:type="dxa"/>
            <w:gridSpan w:val="3"/>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316"/>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58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w w:val="86"/>
                <w:sz w:val="24"/>
                <w:szCs w:val="24"/>
              </w:rPr>
              <w:t>Adjacency pairs</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6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Speaker/Listener</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76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Conversation</w:t>
            </w:r>
          </w:p>
        </w:tc>
      </w:tr>
      <w:tr w:rsidR="00A018D0" w:rsidRPr="00DD2F6F" w:rsidTr="00A018D0">
        <w:trPr>
          <w:trHeight w:val="75"/>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99"/>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8"/>
                <w:sz w:val="24"/>
                <w:szCs w:val="24"/>
              </w:rPr>
              <w:t>Greeting &amp; inquiry</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94"/>
                <w:sz w:val="24"/>
                <w:szCs w:val="24"/>
              </w:rPr>
              <w:t>Co-coordinator (from the</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4"/>
                <w:sz w:val="24"/>
                <w:szCs w:val="24"/>
              </w:rPr>
              <w:t xml:space="preserve">Good morning, sir. I am </w:t>
            </w:r>
            <w:proofErr w:type="spellStart"/>
            <w:r w:rsidRPr="00DD2F6F">
              <w:rPr>
                <w:rFonts w:ascii="Times New Roman" w:eastAsia="Times New Roman" w:hAnsi="Times New Roman" w:cs="Times New Roman"/>
                <w:i/>
                <w:iCs/>
                <w:color w:val="231F20"/>
                <w:w w:val="84"/>
                <w:sz w:val="24"/>
                <w:szCs w:val="24"/>
              </w:rPr>
              <w:t>Karthik</w:t>
            </w:r>
            <w:proofErr w:type="spellEnd"/>
            <w:r w:rsidRPr="00DD2F6F">
              <w:rPr>
                <w:rFonts w:ascii="Times New Roman" w:eastAsia="Times New Roman" w:hAnsi="Times New Roman" w:cs="Times New Roman"/>
                <w:i/>
                <w:iCs/>
                <w:color w:val="231F20"/>
                <w:w w:val="84"/>
                <w:sz w:val="24"/>
                <w:szCs w:val="24"/>
              </w:rPr>
              <w:t xml:space="preserve">, from </w:t>
            </w:r>
            <w:proofErr w:type="spellStart"/>
            <w:r w:rsidRPr="00DD2F6F">
              <w:rPr>
                <w:rFonts w:ascii="Times New Roman" w:eastAsia="Times New Roman" w:hAnsi="Times New Roman" w:cs="Times New Roman"/>
                <w:i/>
                <w:iCs/>
                <w:color w:val="231F20"/>
                <w:w w:val="84"/>
                <w:sz w:val="24"/>
                <w:szCs w:val="24"/>
              </w:rPr>
              <w:t>Dr</w:t>
            </w:r>
            <w:proofErr w:type="spellEnd"/>
            <w:r w:rsidRPr="00DD2F6F">
              <w:rPr>
                <w:rFonts w:ascii="Times New Roman" w:eastAsia="Times New Roman" w:hAnsi="Times New Roman" w:cs="Times New Roman"/>
                <w:i/>
                <w:iCs/>
                <w:color w:val="231F20"/>
                <w:w w:val="84"/>
                <w:sz w:val="24"/>
                <w:szCs w:val="24"/>
              </w:rPr>
              <w:t xml:space="preserve"> Ramesh </w:t>
            </w:r>
            <w:proofErr w:type="spellStart"/>
            <w:r w:rsidRPr="00DD2F6F">
              <w:rPr>
                <w:rFonts w:ascii="Times New Roman" w:eastAsia="Times New Roman" w:hAnsi="Times New Roman" w:cs="Times New Roman"/>
                <w:i/>
                <w:iCs/>
                <w:color w:val="231F20"/>
                <w:w w:val="84"/>
                <w:sz w:val="24"/>
                <w:szCs w:val="24"/>
              </w:rPr>
              <w:t>climic</w:t>
            </w:r>
            <w:proofErr w:type="spellEnd"/>
            <w:proofErr w:type="gramStart"/>
            <w:r w:rsidRPr="00DD2F6F">
              <w:rPr>
                <w:rFonts w:ascii="Times New Roman" w:eastAsia="Times New Roman" w:hAnsi="Times New Roman" w:cs="Times New Roman"/>
                <w:i/>
                <w:iCs/>
                <w:color w:val="231F20"/>
                <w:w w:val="84"/>
                <w:sz w:val="24"/>
                <w:szCs w:val="24"/>
              </w:rPr>
              <w:t>..</w:t>
            </w:r>
            <w:proofErr w:type="gramEnd"/>
            <w:r w:rsidRPr="00DD2F6F">
              <w:rPr>
                <w:rFonts w:ascii="Times New Roman" w:eastAsia="Times New Roman" w:hAnsi="Times New Roman" w:cs="Times New Roman"/>
                <w:i/>
                <w:iCs/>
                <w:color w:val="231F20"/>
                <w:w w:val="80"/>
                <w:sz w:val="24"/>
                <w:szCs w:val="24"/>
              </w:rPr>
              <w:t xml:space="preserve"> I am looking for Dr. Sharma from Pune </w:t>
            </w:r>
          </w:p>
        </w:tc>
      </w:tr>
      <w:tr w:rsidR="00A018D0" w:rsidRPr="00DD2F6F" w:rsidTr="00A018D0">
        <w:trPr>
          <w:trHeight w:val="341"/>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91"/>
                <w:sz w:val="24"/>
                <w:szCs w:val="24"/>
              </w:rPr>
              <w:t xml:space="preserve">host institution) </w:t>
            </w:r>
            <w:proofErr w:type="spellStart"/>
            <w:r w:rsidRPr="00DD2F6F">
              <w:rPr>
                <w:rFonts w:ascii="Times New Roman" w:eastAsia="Times New Roman" w:hAnsi="Times New Roman" w:cs="Times New Roman"/>
                <w:i/>
                <w:iCs/>
                <w:color w:val="231F20"/>
                <w:w w:val="91"/>
                <w:sz w:val="24"/>
                <w:szCs w:val="24"/>
              </w:rPr>
              <w:t>Karthik</w:t>
            </w:r>
            <w:proofErr w:type="spellEnd"/>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0"/>
                <w:sz w:val="24"/>
                <w:szCs w:val="24"/>
              </w:rPr>
              <w:t xml:space="preserve">. Are you part </w:t>
            </w:r>
            <w:r w:rsidRPr="00DD2F6F">
              <w:rPr>
                <w:rFonts w:ascii="Times New Roman" w:eastAsia="Times New Roman" w:hAnsi="Times New Roman" w:cs="Times New Roman"/>
                <w:i/>
                <w:iCs/>
                <w:color w:val="231F20"/>
                <w:w w:val="83"/>
                <w:sz w:val="24"/>
                <w:szCs w:val="24"/>
              </w:rPr>
              <w:t xml:space="preserve">of the team that comes on behalf of NDAP to assess </w:t>
            </w:r>
            <w:r w:rsidRPr="00DD2F6F">
              <w:rPr>
                <w:rFonts w:ascii="Times New Roman" w:eastAsia="Times New Roman" w:hAnsi="Times New Roman" w:cs="Times New Roman"/>
                <w:i/>
                <w:iCs/>
                <w:color w:val="231F20"/>
                <w:sz w:val="24"/>
                <w:szCs w:val="24"/>
              </w:rPr>
              <w:t>our clinic?</w:t>
            </w:r>
          </w:p>
        </w:tc>
      </w:tr>
      <w:tr w:rsidR="00A018D0" w:rsidRPr="00DD2F6F" w:rsidTr="00A018D0">
        <w:trPr>
          <w:trHeight w:val="84"/>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94"/>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98"/>
                <w:sz w:val="24"/>
                <w:szCs w:val="24"/>
              </w:rPr>
              <w:t>Greeting &amp; reply</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95"/>
                <w:sz w:val="24"/>
                <w:szCs w:val="24"/>
              </w:rPr>
              <w:t>Dr. Sharma (Member)</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1"/>
                <w:sz w:val="24"/>
                <w:szCs w:val="24"/>
              </w:rPr>
              <w:t xml:space="preserve">Good morning, Mr. </w:t>
            </w:r>
            <w:proofErr w:type="spellStart"/>
            <w:r w:rsidRPr="00DD2F6F">
              <w:rPr>
                <w:rFonts w:ascii="Times New Roman" w:eastAsia="Times New Roman" w:hAnsi="Times New Roman" w:cs="Times New Roman"/>
                <w:i/>
                <w:iCs/>
                <w:color w:val="231F20"/>
                <w:w w:val="81"/>
                <w:sz w:val="24"/>
                <w:szCs w:val="24"/>
              </w:rPr>
              <w:t>Karthick</w:t>
            </w:r>
            <w:proofErr w:type="spellEnd"/>
            <w:r w:rsidRPr="00DD2F6F">
              <w:rPr>
                <w:rFonts w:ascii="Times New Roman" w:eastAsia="Times New Roman" w:hAnsi="Times New Roman" w:cs="Times New Roman"/>
                <w:i/>
                <w:iCs/>
                <w:color w:val="231F20"/>
                <w:w w:val="81"/>
                <w:sz w:val="24"/>
                <w:szCs w:val="24"/>
              </w:rPr>
              <w:t>. Yes, I’m Sharma. Glad to</w:t>
            </w:r>
          </w:p>
        </w:tc>
      </w:tr>
      <w:tr w:rsidR="00A018D0" w:rsidRPr="00DD2F6F" w:rsidTr="00A018D0">
        <w:trPr>
          <w:trHeight w:val="338"/>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i/>
                <w:iCs/>
                <w:color w:val="231F20"/>
                <w:sz w:val="24"/>
                <w:szCs w:val="24"/>
              </w:rPr>
              <w:t>meet</w:t>
            </w:r>
            <w:proofErr w:type="gramEnd"/>
            <w:r w:rsidRPr="00DD2F6F">
              <w:rPr>
                <w:rFonts w:ascii="Times New Roman" w:eastAsia="Times New Roman" w:hAnsi="Times New Roman" w:cs="Times New Roman"/>
                <w:i/>
                <w:iCs/>
                <w:color w:val="231F20"/>
                <w:sz w:val="24"/>
                <w:szCs w:val="24"/>
              </w:rPr>
              <w:t xml:space="preserve"> you.</w:t>
            </w:r>
          </w:p>
        </w:tc>
      </w:tr>
      <w:tr w:rsidR="00A018D0" w:rsidRPr="00DD2F6F" w:rsidTr="00A018D0">
        <w:trPr>
          <w:trHeight w:val="43"/>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335"/>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Introduction</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proofErr w:type="spellStart"/>
            <w:r w:rsidRPr="00DD2F6F">
              <w:rPr>
                <w:rFonts w:ascii="Times New Roman" w:eastAsia="Times New Roman" w:hAnsi="Times New Roman" w:cs="Times New Roman"/>
                <w:i/>
                <w:iCs/>
                <w:color w:val="231F20"/>
                <w:sz w:val="24"/>
                <w:szCs w:val="24"/>
              </w:rPr>
              <w:t>Karthik</w:t>
            </w:r>
            <w:proofErr w:type="spellEnd"/>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5"/>
                <w:sz w:val="24"/>
                <w:szCs w:val="24"/>
              </w:rPr>
              <w:t xml:space="preserve">Meet Dr. Rama </w:t>
            </w:r>
            <w:proofErr w:type="spellStart"/>
            <w:r w:rsidRPr="00DD2F6F">
              <w:rPr>
                <w:rFonts w:ascii="Times New Roman" w:eastAsia="Times New Roman" w:hAnsi="Times New Roman" w:cs="Times New Roman"/>
                <w:i/>
                <w:iCs/>
                <w:color w:val="231F20"/>
                <w:w w:val="85"/>
                <w:sz w:val="24"/>
                <w:szCs w:val="24"/>
              </w:rPr>
              <w:t>Rao</w:t>
            </w:r>
            <w:proofErr w:type="spellEnd"/>
            <w:r w:rsidRPr="00DD2F6F">
              <w:rPr>
                <w:rFonts w:ascii="Times New Roman" w:eastAsia="Times New Roman" w:hAnsi="Times New Roman" w:cs="Times New Roman"/>
                <w:i/>
                <w:iCs/>
                <w:color w:val="231F20"/>
                <w:w w:val="85"/>
                <w:sz w:val="24"/>
                <w:szCs w:val="24"/>
              </w:rPr>
              <w:t xml:space="preserve"> from </w:t>
            </w:r>
            <w:proofErr w:type="spellStart"/>
            <w:r w:rsidRPr="00DD2F6F">
              <w:rPr>
                <w:rFonts w:ascii="Times New Roman" w:eastAsia="Times New Roman" w:hAnsi="Times New Roman" w:cs="Times New Roman"/>
                <w:i/>
                <w:iCs/>
                <w:color w:val="231F20"/>
                <w:w w:val="85"/>
                <w:sz w:val="24"/>
                <w:szCs w:val="24"/>
              </w:rPr>
              <w:t>Sion</w:t>
            </w:r>
            <w:proofErr w:type="spellEnd"/>
            <w:r w:rsidRPr="00DD2F6F">
              <w:rPr>
                <w:rFonts w:ascii="Times New Roman" w:eastAsia="Times New Roman" w:hAnsi="Times New Roman" w:cs="Times New Roman"/>
                <w:i/>
                <w:iCs/>
                <w:color w:val="231F20"/>
                <w:w w:val="85"/>
                <w:sz w:val="24"/>
                <w:szCs w:val="24"/>
              </w:rPr>
              <w:t>, another member of</w:t>
            </w:r>
          </w:p>
        </w:tc>
      </w:tr>
      <w:tr w:rsidR="00A018D0" w:rsidRPr="00DD2F6F" w:rsidTr="00A018D0">
        <w:trPr>
          <w:trHeight w:val="338"/>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1"/>
                <w:sz w:val="24"/>
                <w:szCs w:val="24"/>
              </w:rPr>
              <w:t xml:space="preserve">The team. </w:t>
            </w:r>
          </w:p>
        </w:tc>
      </w:tr>
      <w:tr w:rsidR="00A018D0" w:rsidRPr="00DD2F6F" w:rsidTr="00A018D0">
        <w:trPr>
          <w:trHeight w:val="84"/>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94"/>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Response</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1"/>
                <w:sz w:val="24"/>
                <w:szCs w:val="24"/>
              </w:rPr>
              <w:t xml:space="preserve">Good morning, Dr. Rama </w:t>
            </w:r>
            <w:proofErr w:type="spellStart"/>
            <w:r w:rsidRPr="00DD2F6F">
              <w:rPr>
                <w:rFonts w:ascii="Times New Roman" w:eastAsia="Times New Roman" w:hAnsi="Times New Roman" w:cs="Times New Roman"/>
                <w:i/>
                <w:iCs/>
                <w:color w:val="231F20"/>
                <w:w w:val="81"/>
                <w:sz w:val="24"/>
                <w:szCs w:val="24"/>
              </w:rPr>
              <w:t>Rao</w:t>
            </w:r>
            <w:proofErr w:type="spellEnd"/>
            <w:r w:rsidRPr="00DD2F6F">
              <w:rPr>
                <w:rFonts w:ascii="Times New Roman" w:eastAsia="Times New Roman" w:hAnsi="Times New Roman" w:cs="Times New Roman"/>
                <w:i/>
                <w:iCs/>
                <w:color w:val="231F20"/>
                <w:w w:val="81"/>
                <w:sz w:val="24"/>
                <w:szCs w:val="24"/>
              </w:rPr>
              <w:t>, Glad to meet you, how</w:t>
            </w:r>
          </w:p>
        </w:tc>
      </w:tr>
      <w:tr w:rsidR="00A018D0" w:rsidRPr="00DD2F6F" w:rsidTr="00A018D0">
        <w:trPr>
          <w:trHeight w:val="338"/>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to introduction</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Do you do?</w:t>
            </w:r>
          </w:p>
        </w:tc>
      </w:tr>
      <w:tr w:rsidR="00A018D0" w:rsidRPr="00DD2F6F" w:rsidTr="00A018D0">
        <w:trPr>
          <w:trHeight w:val="79"/>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99"/>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Question</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4"/>
                <w:sz w:val="24"/>
                <w:szCs w:val="24"/>
              </w:rPr>
              <w:t xml:space="preserve">Dr. Rama </w:t>
            </w:r>
            <w:proofErr w:type="spellStart"/>
            <w:r w:rsidRPr="00DD2F6F">
              <w:rPr>
                <w:rFonts w:ascii="Times New Roman" w:eastAsia="Times New Roman" w:hAnsi="Times New Roman" w:cs="Times New Roman"/>
                <w:i/>
                <w:iCs/>
                <w:color w:val="231F20"/>
                <w:w w:val="84"/>
                <w:sz w:val="24"/>
                <w:szCs w:val="24"/>
              </w:rPr>
              <w:t>Rao</w:t>
            </w:r>
            <w:proofErr w:type="spellEnd"/>
            <w:r w:rsidRPr="00DD2F6F">
              <w:rPr>
                <w:rFonts w:ascii="Times New Roman" w:eastAsia="Times New Roman" w:hAnsi="Times New Roman" w:cs="Times New Roman"/>
                <w:i/>
                <w:iCs/>
                <w:color w:val="231F20"/>
                <w:w w:val="84"/>
                <w:sz w:val="24"/>
                <w:szCs w:val="24"/>
              </w:rPr>
              <w:t xml:space="preserve"> (Member)</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1"/>
                <w:sz w:val="24"/>
                <w:szCs w:val="24"/>
              </w:rPr>
              <w:t>Very well, thank you. Has Mrs. Jones already arrived?</w:t>
            </w:r>
          </w:p>
        </w:tc>
      </w:tr>
      <w:tr w:rsidR="00A018D0" w:rsidRPr="00DD2F6F" w:rsidTr="00A018D0">
        <w:trPr>
          <w:trHeight w:val="338"/>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92"/>
                <w:sz w:val="24"/>
                <w:szCs w:val="24"/>
              </w:rPr>
              <w:t xml:space="preserve">She said she was coming a little earlier </w:t>
            </w:r>
          </w:p>
        </w:tc>
      </w:tr>
      <w:tr w:rsidR="00A018D0" w:rsidRPr="00DD2F6F" w:rsidTr="00A018D0">
        <w:trPr>
          <w:trHeight w:val="67"/>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311"/>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Answer –</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proofErr w:type="spellStart"/>
            <w:r w:rsidRPr="00DD2F6F">
              <w:rPr>
                <w:rFonts w:ascii="Times New Roman" w:eastAsia="Times New Roman" w:hAnsi="Times New Roman" w:cs="Times New Roman"/>
                <w:i/>
                <w:iCs/>
                <w:color w:val="231F20"/>
                <w:sz w:val="24"/>
                <w:szCs w:val="24"/>
              </w:rPr>
              <w:t>Karthik</w:t>
            </w:r>
            <w:proofErr w:type="spellEnd"/>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7"/>
                <w:sz w:val="24"/>
                <w:szCs w:val="24"/>
              </w:rPr>
              <w:t>Yes, sir, she arrived two hours ago. She has been</w:t>
            </w:r>
          </w:p>
        </w:tc>
      </w:tr>
      <w:tr w:rsidR="00A018D0" w:rsidRPr="00DD2F6F" w:rsidTr="00A018D0">
        <w:trPr>
          <w:trHeight w:val="338"/>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volunteers</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1"/>
                <w:sz w:val="24"/>
                <w:szCs w:val="24"/>
              </w:rPr>
              <w:t>taken by our PRO to the lodge where accommodation</w:t>
            </w:r>
          </w:p>
        </w:tc>
      </w:tr>
      <w:tr w:rsidR="00A018D0" w:rsidRPr="00DD2F6F" w:rsidTr="00A018D0">
        <w:trPr>
          <w:trHeight w:val="341"/>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information</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i/>
                <w:iCs/>
                <w:color w:val="231F20"/>
                <w:w w:val="96"/>
                <w:sz w:val="24"/>
                <w:szCs w:val="24"/>
              </w:rPr>
              <w:t>has</w:t>
            </w:r>
            <w:proofErr w:type="gramEnd"/>
            <w:r w:rsidRPr="00DD2F6F">
              <w:rPr>
                <w:rFonts w:ascii="Times New Roman" w:eastAsia="Times New Roman" w:hAnsi="Times New Roman" w:cs="Times New Roman"/>
                <w:i/>
                <w:iCs/>
                <w:color w:val="231F20"/>
                <w:w w:val="96"/>
                <w:sz w:val="24"/>
                <w:szCs w:val="24"/>
              </w:rPr>
              <w:t xml:space="preserve"> been arranged for all the three members.</w:t>
            </w:r>
          </w:p>
        </w:tc>
      </w:tr>
      <w:tr w:rsidR="00A018D0" w:rsidRPr="00DD2F6F" w:rsidTr="00A018D0">
        <w:trPr>
          <w:trHeight w:val="48"/>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328"/>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Asks for more</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99"/>
                <w:sz w:val="24"/>
                <w:szCs w:val="24"/>
              </w:rPr>
              <w:t>Is the lodge close by? Is it near the clinic?</w:t>
            </w:r>
          </w:p>
        </w:tc>
      </w:tr>
      <w:tr w:rsidR="00A018D0" w:rsidRPr="00DD2F6F" w:rsidTr="00A018D0">
        <w:trPr>
          <w:trHeight w:val="341"/>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information</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65"/>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311"/>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Gives the</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proofErr w:type="spellStart"/>
            <w:r w:rsidRPr="00DD2F6F">
              <w:rPr>
                <w:rFonts w:ascii="Times New Roman" w:eastAsia="Times New Roman" w:hAnsi="Times New Roman" w:cs="Times New Roman"/>
                <w:i/>
                <w:iCs/>
                <w:color w:val="231F20"/>
                <w:sz w:val="24"/>
                <w:szCs w:val="24"/>
              </w:rPr>
              <w:t>Karthik</w:t>
            </w:r>
            <w:proofErr w:type="spellEnd"/>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5"/>
                <w:sz w:val="24"/>
                <w:szCs w:val="24"/>
              </w:rPr>
              <w:t>Yes, it is, just two kilometers away and about half a</w:t>
            </w:r>
          </w:p>
        </w:tc>
      </w:tr>
      <w:tr w:rsidR="00A018D0" w:rsidRPr="00DD2F6F" w:rsidTr="00A018D0">
        <w:trPr>
          <w:trHeight w:val="341"/>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information</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i/>
                <w:iCs/>
                <w:color w:val="231F20"/>
                <w:w w:val="89"/>
                <w:sz w:val="24"/>
                <w:szCs w:val="24"/>
              </w:rPr>
              <w:t>kilometer</w:t>
            </w:r>
            <w:proofErr w:type="gramEnd"/>
            <w:r w:rsidRPr="00DD2F6F">
              <w:rPr>
                <w:rFonts w:ascii="Times New Roman" w:eastAsia="Times New Roman" w:hAnsi="Times New Roman" w:cs="Times New Roman"/>
                <w:i/>
                <w:iCs/>
                <w:color w:val="231F20"/>
                <w:w w:val="89"/>
                <w:sz w:val="24"/>
                <w:szCs w:val="24"/>
              </w:rPr>
              <w:t xml:space="preserve"> from the clinic. Meet Dr. Muhammad,</w:t>
            </w:r>
          </w:p>
        </w:tc>
      </w:tr>
      <w:tr w:rsidR="00A018D0" w:rsidRPr="00DD2F6F" w:rsidTr="00A018D0">
        <w:trPr>
          <w:trHeight w:val="341"/>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roofErr w:type="spellStart"/>
            <w:r w:rsidRPr="00DD2F6F">
              <w:rPr>
                <w:rFonts w:ascii="Times New Roman" w:eastAsia="Times New Roman" w:hAnsi="Times New Roman" w:cs="Times New Roman"/>
                <w:i/>
                <w:iCs/>
                <w:color w:val="231F20"/>
                <w:w w:val="87"/>
                <w:sz w:val="24"/>
                <w:szCs w:val="24"/>
              </w:rPr>
              <w:t>Dr</w:t>
            </w:r>
            <w:proofErr w:type="spellEnd"/>
            <w:r w:rsidRPr="00DD2F6F">
              <w:rPr>
                <w:rFonts w:ascii="Times New Roman" w:eastAsia="Times New Roman" w:hAnsi="Times New Roman" w:cs="Times New Roman"/>
                <w:i/>
                <w:iCs/>
                <w:color w:val="231F20"/>
                <w:w w:val="87"/>
                <w:sz w:val="24"/>
                <w:szCs w:val="24"/>
              </w:rPr>
              <w:t xml:space="preserve"> Ramesh’s assistant. He will arrange any technical or </w:t>
            </w:r>
            <w:r w:rsidRPr="00DD2F6F">
              <w:rPr>
                <w:rFonts w:ascii="Times New Roman" w:eastAsia="Times New Roman" w:hAnsi="Times New Roman" w:cs="Times New Roman"/>
                <w:i/>
                <w:iCs/>
                <w:color w:val="231F20"/>
                <w:sz w:val="24"/>
                <w:szCs w:val="24"/>
              </w:rPr>
              <w:t>other support you may need.</w:t>
            </w:r>
          </w:p>
        </w:tc>
      </w:tr>
      <w:tr w:rsidR="00A018D0" w:rsidRPr="00DD2F6F" w:rsidTr="00A018D0">
        <w:trPr>
          <w:trHeight w:val="79"/>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99"/>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Greeting</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5"/>
                <w:sz w:val="24"/>
                <w:szCs w:val="24"/>
              </w:rPr>
              <w:t>Delighted to meet you Dr. Muhammad. How do you</w:t>
            </w:r>
          </w:p>
        </w:tc>
      </w:tr>
      <w:tr w:rsidR="00A018D0" w:rsidRPr="00DD2F6F" w:rsidTr="00A018D0">
        <w:trPr>
          <w:trHeight w:val="338"/>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i/>
                <w:iCs/>
                <w:color w:val="231F20"/>
                <w:sz w:val="24"/>
                <w:szCs w:val="24"/>
              </w:rPr>
              <w:t>do</w:t>
            </w:r>
            <w:proofErr w:type="gramEnd"/>
            <w:r w:rsidRPr="00DD2F6F">
              <w:rPr>
                <w:rFonts w:ascii="Times New Roman" w:eastAsia="Times New Roman" w:hAnsi="Times New Roman" w:cs="Times New Roman"/>
                <w:i/>
                <w:iCs/>
                <w:color w:val="231F20"/>
                <w:sz w:val="24"/>
                <w:szCs w:val="24"/>
              </w:rPr>
              <w:t>?</w:t>
            </w:r>
          </w:p>
        </w:tc>
      </w:tr>
      <w:tr w:rsidR="00A018D0" w:rsidRPr="00DD2F6F" w:rsidTr="00A018D0">
        <w:trPr>
          <w:trHeight w:val="22"/>
        </w:trPr>
        <w:tc>
          <w:tcPr>
            <w:tcW w:w="166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357"/>
        </w:trPr>
        <w:tc>
          <w:tcPr>
            <w:tcW w:w="166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Greeting</w:t>
            </w: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Dr. Muhammad</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w w:val="84"/>
                <w:sz w:val="24"/>
                <w:szCs w:val="24"/>
              </w:rPr>
              <w:t>The pleasure is equally mine sir. Thank you, how do</w:t>
            </w:r>
          </w:p>
        </w:tc>
      </w:tr>
      <w:tr w:rsidR="00A018D0" w:rsidRPr="00DD2F6F" w:rsidTr="00A018D0">
        <w:trPr>
          <w:trHeight w:val="341"/>
        </w:trPr>
        <w:tc>
          <w:tcPr>
            <w:tcW w:w="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i/>
                <w:iCs/>
                <w:color w:val="231F20"/>
                <w:sz w:val="24"/>
                <w:szCs w:val="24"/>
              </w:rPr>
              <w:t>you</w:t>
            </w:r>
            <w:proofErr w:type="gramEnd"/>
            <w:r w:rsidRPr="00DD2F6F">
              <w:rPr>
                <w:rFonts w:ascii="Times New Roman" w:eastAsia="Times New Roman" w:hAnsi="Times New Roman" w:cs="Times New Roman"/>
                <w:i/>
                <w:iCs/>
                <w:color w:val="231F20"/>
                <w:sz w:val="24"/>
                <w:szCs w:val="24"/>
              </w:rPr>
              <w:t xml:space="preserve"> do?</w:t>
            </w:r>
          </w:p>
        </w:tc>
      </w:tr>
      <w:tr w:rsidR="00A018D0" w:rsidRPr="00DD2F6F" w:rsidTr="00A018D0">
        <w:trPr>
          <w:trHeight w:val="94"/>
        </w:trPr>
        <w:tc>
          <w:tcPr>
            <w:tcW w:w="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8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1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313"/>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Request</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2"/>
                <w:sz w:val="24"/>
                <w:szCs w:val="24"/>
              </w:rPr>
              <w:t>Fine, thank you. I would appreciate if I could have the</w:t>
            </w:r>
          </w:p>
        </w:tc>
      </w:tr>
      <w:tr w:rsidR="00A018D0" w:rsidRPr="00DD2F6F" w:rsidTr="00A018D0">
        <w:trPr>
          <w:trHeight w:val="338"/>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6"/>
                <w:sz w:val="24"/>
                <w:szCs w:val="24"/>
              </w:rPr>
              <w:t>services of a computer assistant till late in the night</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99"/>
                <w:sz w:val="24"/>
                <w:szCs w:val="24"/>
              </w:rPr>
              <w:t>These two days. We need them for our work.</w:t>
            </w:r>
          </w:p>
        </w:tc>
      </w:tr>
      <w:tr w:rsidR="00A018D0" w:rsidRPr="00DD2F6F" w:rsidTr="00A018D0">
        <w:trPr>
          <w:trHeight w:val="65"/>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1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Compliance</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Dr. Muhammad</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2"/>
                <w:sz w:val="24"/>
                <w:szCs w:val="24"/>
              </w:rPr>
              <w:t xml:space="preserve">This is Mr. </w:t>
            </w:r>
            <w:proofErr w:type="spellStart"/>
            <w:r w:rsidRPr="00DD2F6F">
              <w:rPr>
                <w:rFonts w:ascii="Times New Roman" w:hAnsi="Times New Roman" w:cs="Times New Roman"/>
                <w:i/>
                <w:iCs/>
                <w:color w:val="231F20"/>
                <w:w w:val="82"/>
                <w:sz w:val="24"/>
                <w:szCs w:val="24"/>
              </w:rPr>
              <w:t>Subbu</w:t>
            </w:r>
            <w:proofErr w:type="spellEnd"/>
            <w:r w:rsidRPr="00DD2F6F">
              <w:rPr>
                <w:rFonts w:ascii="Times New Roman" w:hAnsi="Times New Roman" w:cs="Times New Roman"/>
                <w:i/>
                <w:iCs/>
                <w:color w:val="231F20"/>
                <w:w w:val="82"/>
                <w:sz w:val="24"/>
                <w:szCs w:val="24"/>
              </w:rPr>
              <w:t xml:space="preserve"> who will be with you as long as you</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4"/>
                <w:sz w:val="24"/>
                <w:szCs w:val="24"/>
              </w:rPr>
              <w:t>Want. He has been given hard and software support</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7"/>
                <w:sz w:val="24"/>
                <w:szCs w:val="24"/>
              </w:rPr>
              <w:t>And necessary stationery. You will find him useful.</w:t>
            </w:r>
          </w:p>
        </w:tc>
      </w:tr>
      <w:tr w:rsidR="00A018D0" w:rsidRPr="00DD2F6F" w:rsidTr="00A018D0">
        <w:trPr>
          <w:trHeight w:val="62"/>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14"/>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w w:val="88"/>
                <w:sz w:val="24"/>
                <w:szCs w:val="24"/>
              </w:rPr>
              <w:t>Acknowledgement</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Nice meeting you. Thank you for your help.</w:t>
            </w:r>
          </w:p>
        </w:tc>
      </w:tr>
      <w:tr w:rsidR="00A018D0" w:rsidRPr="00DD2F6F" w:rsidTr="00A018D0">
        <w:trPr>
          <w:trHeight w:val="67"/>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09"/>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w w:val="84"/>
                <w:sz w:val="24"/>
                <w:szCs w:val="24"/>
              </w:rPr>
              <w:t>Initiating next move</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 xml:space="preserve">Dr. Rama </w:t>
            </w:r>
            <w:proofErr w:type="spellStart"/>
            <w:r w:rsidRPr="00DD2F6F">
              <w:rPr>
                <w:rFonts w:ascii="Times New Roman" w:hAnsi="Times New Roman" w:cs="Times New Roman"/>
                <w:i/>
                <w:iCs/>
                <w:color w:val="231F20"/>
                <w:sz w:val="24"/>
                <w:szCs w:val="24"/>
              </w:rPr>
              <w:t>Rao</w:t>
            </w:r>
            <w:proofErr w:type="spellEnd"/>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Shall we move from here? How do we go?</w:t>
            </w:r>
          </w:p>
        </w:tc>
      </w:tr>
      <w:tr w:rsidR="00A018D0" w:rsidRPr="00DD2F6F" w:rsidTr="00A018D0">
        <w:trPr>
          <w:trHeight w:val="46"/>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33"/>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Facilitates Move</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roofErr w:type="spellStart"/>
            <w:r w:rsidRPr="00DD2F6F">
              <w:rPr>
                <w:rFonts w:ascii="Times New Roman" w:hAnsi="Times New Roman" w:cs="Times New Roman"/>
                <w:i/>
                <w:iCs/>
                <w:color w:val="231F20"/>
                <w:sz w:val="24"/>
                <w:szCs w:val="24"/>
              </w:rPr>
              <w:t>Karthik</w:t>
            </w:r>
            <w:proofErr w:type="spellEnd"/>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4"/>
                <w:sz w:val="24"/>
                <w:szCs w:val="24"/>
              </w:rPr>
              <w:t>Yes, sure. The Chairman and you will go by that red</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96"/>
                <w:sz w:val="24"/>
                <w:szCs w:val="24"/>
              </w:rPr>
              <w:t>Car. The rest of us will follow you in the white.</w:t>
            </w:r>
          </w:p>
        </w:tc>
      </w:tr>
      <w:tr w:rsidR="00A018D0" w:rsidRPr="00DD2F6F" w:rsidTr="00A018D0">
        <w:trPr>
          <w:trHeight w:val="67"/>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09"/>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Offer</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Dr. Muhammad</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6"/>
                <w:sz w:val="24"/>
                <w:szCs w:val="24"/>
              </w:rPr>
              <w:t>Would you like to have some light refreshment or a</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Cup of hot or cold drink?</w:t>
            </w:r>
          </w:p>
        </w:tc>
      </w:tr>
      <w:tr w:rsidR="00A018D0" w:rsidRPr="00DD2F6F" w:rsidTr="00A018D0">
        <w:trPr>
          <w:trHeight w:val="55"/>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2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Declines with</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93"/>
                <w:sz w:val="24"/>
                <w:szCs w:val="24"/>
              </w:rPr>
              <w:t>No, Thank you. It’s going to be twelve and near</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deference</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98"/>
                <w:sz w:val="24"/>
                <w:szCs w:val="24"/>
              </w:rPr>
              <w:t>Lunch time. I don’t know if others would want.</w:t>
            </w:r>
          </w:p>
        </w:tc>
      </w:tr>
      <w:tr w:rsidR="00A018D0" w:rsidRPr="00DD2F6F" w:rsidTr="00A018D0">
        <w:trPr>
          <w:trHeight w:val="55"/>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2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Endorse it</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All</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We don’t need it either, thank you.</w:t>
            </w:r>
          </w:p>
        </w:tc>
      </w:tr>
      <w:tr w:rsidR="00A018D0" w:rsidRPr="00DD2F6F" w:rsidTr="00A018D0">
        <w:trPr>
          <w:trHeight w:val="77"/>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02"/>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Inquiry</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Where can we meet the Dr. Ramesh?</w:t>
            </w:r>
          </w:p>
        </w:tc>
      </w:tr>
      <w:tr w:rsidR="00A018D0" w:rsidRPr="00DD2F6F" w:rsidTr="00A018D0">
        <w:trPr>
          <w:trHeight w:val="65"/>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1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w w:val="94"/>
                <w:sz w:val="24"/>
                <w:szCs w:val="24"/>
              </w:rPr>
              <w:t>Explanatory reply</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proofErr w:type="spellStart"/>
            <w:r w:rsidRPr="00DD2F6F">
              <w:rPr>
                <w:rFonts w:ascii="Times New Roman" w:hAnsi="Times New Roman" w:cs="Times New Roman"/>
                <w:i/>
                <w:iCs/>
                <w:color w:val="231F20"/>
                <w:sz w:val="24"/>
                <w:szCs w:val="24"/>
              </w:rPr>
              <w:t>Karthik</w:t>
            </w:r>
            <w:proofErr w:type="spellEnd"/>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1"/>
                <w:sz w:val="24"/>
                <w:szCs w:val="24"/>
              </w:rPr>
              <w:t>He is waiting at the lodge. He is ready with the file that</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4"/>
                <w:sz w:val="24"/>
                <w:szCs w:val="24"/>
              </w:rPr>
              <w:t>updates information from the time of the submission</w:t>
            </w:r>
          </w:p>
        </w:tc>
      </w:tr>
      <w:tr w:rsidR="00A018D0" w:rsidRPr="00DD2F6F" w:rsidTr="00A018D0">
        <w:trPr>
          <w:trHeight w:val="338"/>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Of the application.</w:t>
            </w:r>
          </w:p>
        </w:tc>
      </w:tr>
      <w:tr w:rsidR="00A018D0" w:rsidRPr="00DD2F6F" w:rsidTr="00A018D0">
        <w:trPr>
          <w:trHeight w:val="38"/>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40"/>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Appreciation</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7"/>
                <w:sz w:val="24"/>
                <w:szCs w:val="24"/>
              </w:rPr>
              <w:t>Very thoughtful of him indeed! Is there a change in</w:t>
            </w:r>
          </w:p>
        </w:tc>
      </w:tr>
      <w:tr w:rsidR="00A018D0" w:rsidRPr="00DD2F6F" w:rsidTr="00A018D0">
        <w:trPr>
          <w:trHeight w:val="338"/>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Question</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91"/>
                <w:sz w:val="24"/>
                <w:szCs w:val="24"/>
              </w:rPr>
              <w:t>The schedule?</w:t>
            </w:r>
          </w:p>
        </w:tc>
      </w:tr>
      <w:tr w:rsidR="00A018D0" w:rsidRPr="00DD2F6F" w:rsidTr="00A018D0">
        <w:trPr>
          <w:trHeight w:val="48"/>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30"/>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Answer</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Dr. Muhammad</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6"/>
                <w:sz w:val="24"/>
                <w:szCs w:val="24"/>
              </w:rPr>
              <w:t xml:space="preserve">I don’t think so, Sir but the Dr. Ramesh will confer with </w:t>
            </w:r>
            <w:r w:rsidRPr="00DD2F6F">
              <w:rPr>
                <w:rFonts w:ascii="Times New Roman" w:hAnsi="Times New Roman" w:cs="Times New Roman"/>
                <w:i/>
                <w:iCs/>
                <w:color w:val="231F20"/>
                <w:sz w:val="24"/>
                <w:szCs w:val="24"/>
              </w:rPr>
              <w:t>you about the schedule.</w:t>
            </w:r>
          </w:p>
        </w:tc>
      </w:tr>
      <w:tr w:rsidR="00A018D0" w:rsidRPr="00DD2F6F" w:rsidTr="00A018D0">
        <w:trPr>
          <w:trHeight w:val="77"/>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02"/>
        </w:trPr>
        <w:tc>
          <w:tcPr>
            <w:tcW w:w="1700" w:type="dxa"/>
            <w:gridSpan w:val="5"/>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5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960"/>
              <w:rPr>
                <w:rFonts w:ascii="Times New Roman" w:hAnsi="Times New Roman" w:cs="Times New Roman"/>
                <w:sz w:val="24"/>
                <w:szCs w:val="24"/>
              </w:rPr>
            </w:pPr>
            <w:r w:rsidRPr="00DD2F6F">
              <w:rPr>
                <w:rFonts w:ascii="Times New Roman" w:hAnsi="Times New Roman" w:cs="Times New Roman"/>
                <w:i/>
                <w:iCs/>
                <w:color w:val="231F20"/>
                <w:sz w:val="24"/>
                <w:szCs w:val="24"/>
              </w:rPr>
              <w:t>(Meanwhile they arrive at the lodge)</w:t>
            </w:r>
          </w:p>
        </w:tc>
      </w:tr>
      <w:tr w:rsidR="00A018D0" w:rsidRPr="00DD2F6F" w:rsidTr="00A018D0">
        <w:trPr>
          <w:trHeight w:val="74"/>
        </w:trPr>
        <w:tc>
          <w:tcPr>
            <w:tcW w:w="1700" w:type="dxa"/>
            <w:gridSpan w:val="5"/>
            <w:tcBorders>
              <w:top w:val="nil"/>
              <w:left w:val="single" w:sz="8" w:space="0" w:color="231F20"/>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02"/>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Appreciation</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 xml:space="preserve">Dr. Rama </w:t>
            </w:r>
            <w:proofErr w:type="spellStart"/>
            <w:r w:rsidRPr="00DD2F6F">
              <w:rPr>
                <w:rFonts w:ascii="Times New Roman" w:hAnsi="Times New Roman" w:cs="Times New Roman"/>
                <w:i/>
                <w:iCs/>
                <w:color w:val="231F20"/>
                <w:sz w:val="24"/>
                <w:szCs w:val="24"/>
              </w:rPr>
              <w:t>Rao</w:t>
            </w:r>
            <w:proofErr w:type="spellEnd"/>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7"/>
                <w:sz w:val="24"/>
                <w:szCs w:val="24"/>
              </w:rPr>
              <w:t>The place is quite cozy and comfortable. I love the</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w w:val="84"/>
                <w:sz w:val="24"/>
                <w:szCs w:val="24"/>
              </w:rPr>
              <w:t>broad table and the furniture- an incentive to work in</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Deed! And the PC!</w:t>
            </w:r>
          </w:p>
        </w:tc>
      </w:tr>
      <w:tr w:rsidR="00A018D0" w:rsidRPr="00DD2F6F" w:rsidTr="00A018D0">
        <w:trPr>
          <w:trHeight w:val="58"/>
        </w:trPr>
        <w:tc>
          <w:tcPr>
            <w:tcW w:w="1700" w:type="dxa"/>
            <w:gridSpan w:val="5"/>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1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18"/>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w w:val="99"/>
                <w:sz w:val="24"/>
                <w:szCs w:val="24"/>
              </w:rPr>
              <w:t>Joins with a light</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Chairman</w:t>
            </w: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The bed is equally inviting! Better resist the</w:t>
            </w:r>
          </w:p>
        </w:tc>
      </w:tr>
      <w:tr w:rsidR="00A018D0" w:rsidRPr="00DD2F6F" w:rsidTr="00A018D0">
        <w:trPr>
          <w:trHeight w:val="341"/>
        </w:trPr>
        <w:tc>
          <w:tcPr>
            <w:tcW w:w="1700" w:type="dxa"/>
            <w:gridSpan w:val="5"/>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i/>
                <w:iCs/>
                <w:color w:val="231F20"/>
                <w:sz w:val="24"/>
                <w:szCs w:val="24"/>
              </w:rPr>
              <w:t>comment</w:t>
            </w:r>
          </w:p>
        </w:tc>
        <w:tc>
          <w:tcPr>
            <w:tcW w:w="21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4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i/>
                <w:iCs/>
                <w:color w:val="231F20"/>
                <w:sz w:val="24"/>
                <w:szCs w:val="24"/>
              </w:rPr>
              <w:t>invitation (laughter as they unpack)</w:t>
            </w:r>
          </w:p>
        </w:tc>
      </w:tr>
    </w:tbl>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numPr>
          <w:ilvl w:val="0"/>
          <w:numId w:val="42"/>
        </w:numPr>
        <w:tabs>
          <w:tab w:val="num" w:pos="580"/>
        </w:tabs>
        <w:overflowPunct w:val="0"/>
        <w:autoSpaceDE w:val="0"/>
        <w:autoSpaceDN w:val="0"/>
        <w:adjustRightInd w:val="0"/>
        <w:spacing w:after="0" w:line="276" w:lineRule="auto"/>
        <w:ind w:left="580" w:hanging="576"/>
        <w:jc w:val="both"/>
        <w:rPr>
          <w:rFonts w:ascii="Times New Roman" w:eastAsia="Times New Roman" w:hAnsi="Times New Roman" w:cs="Times New Roman"/>
          <w:color w:val="231F20"/>
          <w:sz w:val="24"/>
          <w:szCs w:val="24"/>
        </w:rPr>
      </w:pPr>
      <w:r w:rsidRPr="00DD2F6F">
        <w:rPr>
          <w:rFonts w:ascii="Times New Roman" w:eastAsia="Times New Roman" w:hAnsi="Times New Roman" w:cs="Times New Roman"/>
          <w:color w:val="231F20"/>
          <w:sz w:val="24"/>
          <w:szCs w:val="24"/>
        </w:rPr>
        <w:t xml:space="preserve">You may now read the following imaginary team interaction and comment on the presence or absence, use or non-use, of some of the crucial intangible skills and team skills and roles. It is assumed that the dialogue takes place at the end of the second day of the visit. </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268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ILLUSTRATION 3</w:t>
      </w:r>
    </w:p>
    <w:p w:rsidR="00A018D0" w:rsidRPr="00DD2F6F" w:rsidRDefault="00A018D0" w:rsidP="00A018D0">
      <w:pPr>
        <w:widowControl w:val="0"/>
        <w:overflowPunct w:val="0"/>
        <w:autoSpaceDE w:val="0"/>
        <w:autoSpaceDN w:val="0"/>
        <w:adjustRightInd w:val="0"/>
        <w:spacing w:after="0" w:line="276" w:lineRule="auto"/>
        <w:ind w:left="1500" w:right="140" w:hanging="1303"/>
        <w:jc w:val="both"/>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Chairperson:</w:t>
      </w:r>
      <w:r w:rsidRPr="00DD2F6F">
        <w:rPr>
          <w:rFonts w:ascii="Times New Roman" w:eastAsia="Times New Roman" w:hAnsi="Times New Roman" w:cs="Times New Roman"/>
          <w:color w:val="231F20"/>
          <w:sz w:val="24"/>
          <w:szCs w:val="24"/>
        </w:rPr>
        <w:t xml:space="preserve"> Perhaps you will agree that our impression of the support services, especially the</w:t>
      </w:r>
      <w:r w:rsidRPr="00DD2F6F">
        <w:rPr>
          <w:rFonts w:ascii="Times New Roman" w:eastAsia="Times New Roman" w:hAnsi="Times New Roman" w:cs="Times New Roman"/>
          <w:b/>
          <w:bCs/>
          <w:color w:val="231F20"/>
          <w:sz w:val="24"/>
          <w:szCs w:val="24"/>
        </w:rPr>
        <w:t xml:space="preserve"> </w:t>
      </w:r>
      <w:r w:rsidRPr="00DD2F6F">
        <w:rPr>
          <w:rFonts w:ascii="Times New Roman" w:eastAsia="Times New Roman" w:hAnsi="Times New Roman" w:cs="Times New Roman"/>
          <w:color w:val="231F20"/>
          <w:sz w:val="24"/>
          <w:szCs w:val="24"/>
        </w:rPr>
        <w:t>patient education material and its utilization of learning, resources, has significantly improved. You may share any reservations you have on the matter.</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500" w:right="140" w:hanging="1303"/>
        <w:jc w:val="both"/>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Member 1:</w:t>
      </w:r>
      <w:r w:rsidRPr="00DD2F6F">
        <w:rPr>
          <w:rFonts w:ascii="Times New Roman" w:eastAsia="Times New Roman" w:hAnsi="Times New Roman" w:cs="Times New Roman"/>
          <w:color w:val="231F20"/>
          <w:sz w:val="24"/>
          <w:szCs w:val="24"/>
        </w:rPr>
        <w:t xml:space="preserve"> I think so too. The documents we have additionally seen, and the gaps in information</w:t>
      </w:r>
      <w:r w:rsidRPr="00DD2F6F">
        <w:rPr>
          <w:rFonts w:ascii="Times New Roman" w:eastAsia="Times New Roman" w:hAnsi="Times New Roman" w:cs="Times New Roman"/>
          <w:b/>
          <w:bCs/>
          <w:color w:val="231F20"/>
          <w:sz w:val="24"/>
          <w:szCs w:val="24"/>
        </w:rPr>
        <w:t xml:space="preserve"> </w:t>
      </w:r>
      <w:r w:rsidRPr="00DD2F6F">
        <w:rPr>
          <w:rFonts w:ascii="Times New Roman" w:eastAsia="Times New Roman" w:hAnsi="Times New Roman" w:cs="Times New Roman"/>
          <w:color w:val="231F20"/>
          <w:sz w:val="24"/>
          <w:szCs w:val="24"/>
        </w:rPr>
        <w:t>that interaction with students has helped us to fill, have substantially improved our first impressions.</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500" w:right="140" w:hanging="1303"/>
        <w:jc w:val="both"/>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Member 2:</w:t>
      </w:r>
      <w:r w:rsidRPr="00DD2F6F">
        <w:rPr>
          <w:rFonts w:ascii="Times New Roman" w:eastAsia="Times New Roman" w:hAnsi="Times New Roman" w:cs="Times New Roman"/>
          <w:color w:val="231F20"/>
          <w:sz w:val="24"/>
          <w:szCs w:val="24"/>
        </w:rPr>
        <w:t xml:space="preserve"> I don’t think so. They have been eroded rather. The claims made in the SSR cannot</w:t>
      </w:r>
      <w:r w:rsidRPr="00DD2F6F">
        <w:rPr>
          <w:rFonts w:ascii="Times New Roman" w:eastAsia="Times New Roman" w:hAnsi="Times New Roman" w:cs="Times New Roman"/>
          <w:b/>
          <w:bCs/>
          <w:color w:val="231F20"/>
          <w:sz w:val="24"/>
          <w:szCs w:val="24"/>
        </w:rPr>
        <w:t xml:space="preserve"> </w:t>
      </w:r>
      <w:r w:rsidRPr="00DD2F6F">
        <w:rPr>
          <w:rFonts w:ascii="Times New Roman" w:eastAsia="Times New Roman" w:hAnsi="Times New Roman" w:cs="Times New Roman"/>
          <w:color w:val="231F20"/>
          <w:sz w:val="24"/>
          <w:szCs w:val="24"/>
        </w:rPr>
        <w:t>be justified because a clinic of so many years would need better display pamphlets. I am inclined to reduce the original score to nearly half of what I had recorded initially.</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500" w:right="140" w:hanging="1303"/>
        <w:jc w:val="both"/>
        <w:rPr>
          <w:rFonts w:ascii="Times New Roman" w:eastAsia="Times New Roman" w:hAnsi="Times New Roman" w:cs="Times New Roman"/>
          <w:color w:val="231F20"/>
          <w:sz w:val="24"/>
          <w:szCs w:val="24"/>
        </w:rPr>
      </w:pPr>
      <w:r w:rsidRPr="00DD2F6F">
        <w:rPr>
          <w:rFonts w:ascii="Times New Roman" w:eastAsia="Times New Roman" w:hAnsi="Times New Roman" w:cs="Times New Roman"/>
          <w:b/>
          <w:bCs/>
          <w:color w:val="231F20"/>
          <w:sz w:val="24"/>
          <w:szCs w:val="24"/>
        </w:rPr>
        <w:t>Chairperson:</w:t>
      </w:r>
      <w:r w:rsidRPr="00DD2F6F">
        <w:rPr>
          <w:rFonts w:ascii="Times New Roman" w:eastAsia="Times New Roman" w:hAnsi="Times New Roman" w:cs="Times New Roman"/>
          <w:color w:val="231F20"/>
          <w:sz w:val="24"/>
          <w:szCs w:val="24"/>
        </w:rPr>
        <w:t xml:space="preserve"> Perhaps you are right, Professor (Member 2). Your point about the need for improving</w:t>
      </w:r>
      <w:r w:rsidRPr="00DD2F6F">
        <w:rPr>
          <w:rFonts w:ascii="Times New Roman" w:eastAsia="Times New Roman" w:hAnsi="Times New Roman" w:cs="Times New Roman"/>
          <w:b/>
          <w:bCs/>
          <w:color w:val="231F20"/>
          <w:sz w:val="24"/>
          <w:szCs w:val="24"/>
        </w:rPr>
        <w:t xml:space="preserve"> </w:t>
      </w:r>
      <w:r w:rsidRPr="00DD2F6F">
        <w:rPr>
          <w:rFonts w:ascii="Times New Roman" w:eastAsia="Times New Roman" w:hAnsi="Times New Roman" w:cs="Times New Roman"/>
          <w:color w:val="231F20"/>
          <w:sz w:val="24"/>
          <w:szCs w:val="24"/>
        </w:rPr>
        <w:t xml:space="preserve">is well taken. We should make our due recommendations to the OHCP to re-set its priorities in this area. Wouldn’t you, however, support the observation that the extent of the use of available resources made by patients would be more important than their quantum? </w:t>
      </w:r>
      <w:proofErr w:type="gramStart"/>
      <w:r w:rsidRPr="00DD2F6F">
        <w:rPr>
          <w:rFonts w:ascii="Times New Roman" w:eastAsia="Times New Roman" w:hAnsi="Times New Roman" w:cs="Times New Roman"/>
          <w:color w:val="231F20"/>
          <w:sz w:val="24"/>
          <w:szCs w:val="24"/>
        </w:rPr>
        <w:t>Professor (Member 3) could we have your observation on the matter?</w:t>
      </w:r>
      <w:proofErr w:type="gramEnd"/>
    </w:p>
    <w:p w:rsidR="00A018D0" w:rsidRPr="00DD2F6F" w:rsidRDefault="00A018D0" w:rsidP="00A018D0">
      <w:pPr>
        <w:widowControl w:val="0"/>
        <w:overflowPunct w:val="0"/>
        <w:autoSpaceDE w:val="0"/>
        <w:autoSpaceDN w:val="0"/>
        <w:adjustRightInd w:val="0"/>
        <w:spacing w:after="0" w:line="276" w:lineRule="auto"/>
        <w:ind w:left="1496" w:right="140" w:hanging="1303"/>
        <w:jc w:val="both"/>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 xml:space="preserve">Member </w:t>
      </w:r>
      <w:proofErr w:type="gramStart"/>
      <w:r w:rsidRPr="00DD2F6F">
        <w:rPr>
          <w:rFonts w:ascii="Times New Roman" w:eastAsia="Times New Roman" w:hAnsi="Times New Roman" w:cs="Times New Roman"/>
          <w:b/>
          <w:bCs/>
          <w:color w:val="231F20"/>
          <w:sz w:val="24"/>
          <w:szCs w:val="24"/>
        </w:rPr>
        <w:t xml:space="preserve">3 </w:t>
      </w:r>
      <w:r w:rsidRPr="00DD2F6F">
        <w:rPr>
          <w:rFonts w:ascii="Times New Roman" w:eastAsia="Times New Roman" w:hAnsi="Times New Roman" w:cs="Times New Roman"/>
          <w:color w:val="231F20"/>
          <w:sz w:val="24"/>
          <w:szCs w:val="24"/>
        </w:rPr>
        <w:t>:</w:t>
      </w:r>
      <w:proofErr w:type="gramEnd"/>
      <w:r w:rsidRPr="00DD2F6F">
        <w:rPr>
          <w:rFonts w:ascii="Times New Roman" w:eastAsia="Times New Roman" w:hAnsi="Times New Roman" w:cs="Times New Roman"/>
          <w:color w:val="231F20"/>
          <w:sz w:val="24"/>
          <w:szCs w:val="24"/>
        </w:rPr>
        <w:t xml:space="preserve"> Well, there is evidence to support the observation you have made just now. Here</w:t>
      </w:r>
      <w:r w:rsidRPr="00DD2F6F">
        <w:rPr>
          <w:rFonts w:ascii="Times New Roman" w:eastAsia="Times New Roman" w:hAnsi="Times New Roman" w:cs="Times New Roman"/>
          <w:b/>
          <w:bCs/>
          <w:color w:val="231F20"/>
          <w:sz w:val="24"/>
          <w:szCs w:val="24"/>
        </w:rPr>
        <w:t xml:space="preserve"> </w:t>
      </w:r>
      <w:r w:rsidRPr="00DD2F6F">
        <w:rPr>
          <w:rFonts w:ascii="Times New Roman" w:eastAsia="Times New Roman" w:hAnsi="Times New Roman" w:cs="Times New Roman"/>
          <w:color w:val="231F20"/>
          <w:sz w:val="24"/>
          <w:szCs w:val="24"/>
        </w:rPr>
        <w:t xml:space="preserve">are the notes I have taken to assess the intensity of use. Here is the new statistics we have gathered from various interactions and perusal of additional documents. The use of the pamphlets shows healthy improvements and which are well authenticated, go to prove the point. I would, however, go along with Professor (Member 2). For optimizing the services for the reason that a well-motivated community such as this can double its output </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196"/>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Chairperson:</w:t>
      </w:r>
      <w:r w:rsidRPr="00DD2F6F">
        <w:rPr>
          <w:rFonts w:ascii="Times New Roman" w:eastAsia="Times New Roman" w:hAnsi="Times New Roman" w:cs="Times New Roman"/>
          <w:color w:val="231F20"/>
          <w:sz w:val="24"/>
          <w:szCs w:val="24"/>
        </w:rPr>
        <w:t xml:space="preserve"> Would you like to respond to that, Professor (Member 2)?</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496" w:right="140" w:hanging="1303"/>
        <w:jc w:val="both"/>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lastRenderedPageBreak/>
        <w:t>Member 2:</w:t>
      </w:r>
      <w:r w:rsidRPr="00DD2F6F">
        <w:rPr>
          <w:rFonts w:ascii="Times New Roman" w:eastAsia="Times New Roman" w:hAnsi="Times New Roman" w:cs="Times New Roman"/>
          <w:color w:val="231F20"/>
          <w:sz w:val="24"/>
          <w:szCs w:val="24"/>
        </w:rPr>
        <w:t xml:space="preserve"> Well, I see the point. Perhaps I should have checked the new statistics before I</w:t>
      </w:r>
      <w:r w:rsidRPr="00DD2F6F">
        <w:rPr>
          <w:rFonts w:ascii="Times New Roman" w:eastAsia="Times New Roman" w:hAnsi="Times New Roman" w:cs="Times New Roman"/>
          <w:b/>
          <w:bCs/>
          <w:color w:val="231F20"/>
          <w:sz w:val="24"/>
          <w:szCs w:val="24"/>
        </w:rPr>
        <w:t xml:space="preserve"> </w:t>
      </w:r>
      <w:r w:rsidRPr="00DD2F6F">
        <w:rPr>
          <w:rFonts w:ascii="Times New Roman" w:eastAsia="Times New Roman" w:hAnsi="Times New Roman" w:cs="Times New Roman"/>
          <w:color w:val="231F20"/>
          <w:sz w:val="24"/>
          <w:szCs w:val="24"/>
        </w:rPr>
        <w:t>made that comment. I would still insist on optimizing educational resources as Professor (Member 3) has observed.</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496" w:right="140" w:hanging="1303"/>
        <w:jc w:val="both"/>
        <w:rPr>
          <w:rFonts w:ascii="Times New Roman" w:eastAsia="Times New Roman" w:hAnsi="Times New Roman" w:cs="Times New Roman"/>
          <w:color w:val="231F20"/>
          <w:sz w:val="24"/>
          <w:szCs w:val="24"/>
        </w:rPr>
      </w:pPr>
      <w:r w:rsidRPr="00DD2F6F">
        <w:rPr>
          <w:rFonts w:ascii="Times New Roman" w:eastAsia="Times New Roman" w:hAnsi="Times New Roman" w:cs="Times New Roman"/>
          <w:b/>
          <w:bCs/>
          <w:color w:val="231F20"/>
          <w:sz w:val="24"/>
          <w:szCs w:val="24"/>
        </w:rPr>
        <w:t>Chairperson:</w:t>
      </w:r>
      <w:r w:rsidRPr="00DD2F6F">
        <w:rPr>
          <w:rFonts w:ascii="Times New Roman" w:eastAsia="Times New Roman" w:hAnsi="Times New Roman" w:cs="Times New Roman"/>
          <w:color w:val="231F20"/>
          <w:sz w:val="24"/>
          <w:szCs w:val="24"/>
        </w:rPr>
        <w:t xml:space="preserve"> Thank you for your gesture. We shall discuss further the form of the recommendation</w:t>
      </w:r>
      <w:r w:rsidRPr="00DD2F6F">
        <w:rPr>
          <w:rFonts w:ascii="Times New Roman" w:eastAsia="Times New Roman" w:hAnsi="Times New Roman" w:cs="Times New Roman"/>
          <w:b/>
          <w:bCs/>
          <w:color w:val="231F20"/>
          <w:sz w:val="24"/>
          <w:szCs w:val="24"/>
        </w:rPr>
        <w:t xml:space="preserve"> </w:t>
      </w:r>
      <w:r w:rsidRPr="00DD2F6F">
        <w:rPr>
          <w:rFonts w:ascii="Times New Roman" w:eastAsia="Times New Roman" w:hAnsi="Times New Roman" w:cs="Times New Roman"/>
          <w:color w:val="231F20"/>
          <w:sz w:val="24"/>
          <w:szCs w:val="24"/>
        </w:rPr>
        <w:t xml:space="preserve">that should go into the report. Would you mind writing out a draft recommendation on educational material services, which can be reviewed a little later? </w:t>
      </w:r>
      <w:proofErr w:type="gramStart"/>
      <w:r w:rsidRPr="00DD2F6F">
        <w:rPr>
          <w:rFonts w:ascii="Times New Roman" w:eastAsia="Times New Roman" w:hAnsi="Times New Roman" w:cs="Times New Roman"/>
          <w:color w:val="231F20"/>
          <w:sz w:val="24"/>
          <w:szCs w:val="24"/>
        </w:rPr>
        <w:t>Perhaps Professor.</w:t>
      </w:r>
      <w:proofErr w:type="gramEnd"/>
    </w:p>
    <w:p w:rsidR="00A018D0" w:rsidRPr="00DD2F6F" w:rsidRDefault="00A018D0" w:rsidP="00A018D0">
      <w:pPr>
        <w:widowControl w:val="0"/>
        <w:overflowPunct w:val="0"/>
        <w:autoSpaceDE w:val="0"/>
        <w:autoSpaceDN w:val="0"/>
        <w:adjustRightInd w:val="0"/>
        <w:spacing w:after="0" w:line="276" w:lineRule="auto"/>
        <w:ind w:left="1496" w:right="140" w:hanging="1303"/>
        <w:jc w:val="both"/>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 xml:space="preserve"> </w:t>
      </w:r>
      <w:r w:rsidRPr="00DD2F6F">
        <w:rPr>
          <w:rFonts w:ascii="Times New Roman" w:eastAsia="Times New Roman" w:hAnsi="Times New Roman" w:cs="Times New Roman"/>
          <w:b/>
          <w:color w:val="231F20"/>
          <w:sz w:val="24"/>
          <w:szCs w:val="24"/>
        </w:rPr>
        <w:t>Member</w:t>
      </w:r>
      <w:r w:rsidRPr="00DD2F6F">
        <w:rPr>
          <w:rFonts w:ascii="Times New Roman" w:eastAsia="Times New Roman" w:hAnsi="Times New Roman" w:cs="Times New Roman"/>
          <w:b/>
          <w:sz w:val="24"/>
          <w:szCs w:val="24"/>
        </w:rPr>
        <w:t xml:space="preserve"> </w:t>
      </w:r>
      <w:r w:rsidRPr="00DD2F6F">
        <w:rPr>
          <w:rFonts w:ascii="Times New Roman" w:eastAsia="Times New Roman" w:hAnsi="Times New Roman" w:cs="Times New Roman"/>
          <w:sz w:val="24"/>
          <w:szCs w:val="24"/>
        </w:rPr>
        <w:t xml:space="preserve">  </w:t>
      </w:r>
      <w:r w:rsidRPr="00DD2F6F">
        <w:rPr>
          <w:rFonts w:ascii="Times New Roman" w:eastAsia="Times New Roman" w:hAnsi="Times New Roman" w:cs="Times New Roman"/>
          <w:b/>
          <w:sz w:val="24"/>
          <w:szCs w:val="24"/>
        </w:rPr>
        <w:t xml:space="preserve">3 </w:t>
      </w:r>
      <w:r w:rsidRPr="00DD2F6F">
        <w:rPr>
          <w:rFonts w:ascii="Times New Roman" w:eastAsia="Times New Roman" w:hAnsi="Times New Roman" w:cs="Times New Roman"/>
          <w:sz w:val="24"/>
          <w:szCs w:val="24"/>
        </w:rPr>
        <w:t xml:space="preserve">    M</w:t>
      </w:r>
      <w:r w:rsidRPr="00DD2F6F">
        <w:rPr>
          <w:rFonts w:ascii="Times New Roman" w:eastAsia="Times New Roman" w:hAnsi="Times New Roman" w:cs="Times New Roman"/>
          <w:color w:val="231F20"/>
          <w:sz w:val="24"/>
          <w:szCs w:val="24"/>
        </w:rPr>
        <w:t xml:space="preserve">ay I share the new statistics with you.  We shall meet again soon. </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color w:val="231F20"/>
          <w:sz w:val="24"/>
          <w:szCs w:val="24"/>
        </w:rPr>
      </w:pPr>
    </w:p>
    <w:p w:rsidR="00A018D0" w:rsidRPr="00DD2F6F" w:rsidRDefault="00A018D0" w:rsidP="00A018D0">
      <w:pPr>
        <w:widowControl w:val="0"/>
        <w:numPr>
          <w:ilvl w:val="0"/>
          <w:numId w:val="43"/>
        </w:numPr>
        <w:tabs>
          <w:tab w:val="clear" w:pos="720"/>
          <w:tab w:val="num" w:pos="575"/>
        </w:tabs>
        <w:overflowPunct w:val="0"/>
        <w:autoSpaceDE w:val="0"/>
        <w:autoSpaceDN w:val="0"/>
        <w:adjustRightInd w:val="0"/>
        <w:spacing w:after="0" w:line="276" w:lineRule="auto"/>
        <w:ind w:left="576" w:hanging="576"/>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You may read the following team conversation and comment on the extent of use or non-use of communicative speech skills discussed above. Suggest alternatives for improvement. </w:t>
      </w:r>
    </w:p>
    <w:p w:rsidR="00A018D0" w:rsidRPr="00DD2F6F" w:rsidRDefault="00A018D0" w:rsidP="00A018D0">
      <w:pPr>
        <w:widowControl w:val="0"/>
        <w:overflowPunct w:val="0"/>
        <w:autoSpaceDE w:val="0"/>
        <w:autoSpaceDN w:val="0"/>
        <w:adjustRightInd w:val="0"/>
        <w:spacing w:after="0" w:line="276" w:lineRule="auto"/>
        <w:ind w:left="1500" w:right="140" w:hanging="1303"/>
        <w:jc w:val="center"/>
        <w:rPr>
          <w:rFonts w:ascii="Times New Roman" w:eastAsia="Times New Roman" w:hAnsi="Times New Roman" w:cs="Times New Roman"/>
          <w:b/>
          <w:sz w:val="24"/>
          <w:szCs w:val="24"/>
        </w:rPr>
      </w:pPr>
      <w:r w:rsidRPr="00DD2F6F">
        <w:rPr>
          <w:rFonts w:ascii="Times New Roman" w:eastAsia="Times New Roman" w:hAnsi="Times New Roman" w:cs="Times New Roman"/>
          <w:b/>
          <w:sz w:val="24"/>
          <w:szCs w:val="24"/>
        </w:rPr>
        <w:t>ILLUSTRATION 4</w:t>
      </w:r>
    </w:p>
    <w:p w:rsidR="00A018D0" w:rsidRPr="00DD2F6F" w:rsidRDefault="00A018D0" w:rsidP="00A018D0">
      <w:pPr>
        <w:widowControl w:val="0"/>
        <w:overflowPunct w:val="0"/>
        <w:autoSpaceDE w:val="0"/>
        <w:autoSpaceDN w:val="0"/>
        <w:adjustRightInd w:val="0"/>
        <w:spacing w:after="0" w:line="276" w:lineRule="auto"/>
        <w:ind w:left="1436" w:right="140" w:hanging="1332"/>
        <w:jc w:val="both"/>
        <w:rPr>
          <w:rFonts w:ascii="Times New Roman" w:hAnsi="Times New Roman" w:cs="Times New Roman"/>
          <w:sz w:val="24"/>
          <w:szCs w:val="24"/>
        </w:rPr>
      </w:pPr>
      <w:proofErr w:type="gramStart"/>
      <w:r w:rsidRPr="00DD2F6F">
        <w:rPr>
          <w:rFonts w:ascii="Times New Roman" w:hAnsi="Times New Roman" w:cs="Times New Roman"/>
          <w:b/>
          <w:bCs/>
          <w:color w:val="231F20"/>
          <w:sz w:val="24"/>
          <w:szCs w:val="24"/>
        </w:rPr>
        <w:t xml:space="preserve">Chairperson </w:t>
      </w:r>
      <w:r w:rsidRPr="00DD2F6F">
        <w:rPr>
          <w:rFonts w:ascii="Times New Roman" w:hAnsi="Times New Roman" w:cs="Times New Roman"/>
          <w:color w:val="231F20"/>
          <w:sz w:val="24"/>
          <w:szCs w:val="24"/>
        </w:rPr>
        <w:t>:</w:t>
      </w:r>
      <w:proofErr w:type="gramEnd"/>
      <w:r w:rsidRPr="00DD2F6F">
        <w:rPr>
          <w:rFonts w:ascii="Times New Roman" w:hAnsi="Times New Roman" w:cs="Times New Roman"/>
          <w:color w:val="231F20"/>
          <w:sz w:val="24"/>
          <w:szCs w:val="24"/>
        </w:rPr>
        <w:t xml:space="preserve"> May we meet here? The room is </w:t>
      </w:r>
      <w:proofErr w:type="spellStart"/>
      <w:r w:rsidRPr="00DD2F6F">
        <w:rPr>
          <w:rFonts w:ascii="Times New Roman" w:hAnsi="Times New Roman" w:cs="Times New Roman"/>
          <w:color w:val="231F20"/>
          <w:sz w:val="24"/>
          <w:szCs w:val="24"/>
        </w:rPr>
        <w:t>cosy</w:t>
      </w:r>
      <w:proofErr w:type="spellEnd"/>
      <w:r w:rsidRPr="00DD2F6F">
        <w:rPr>
          <w:rFonts w:ascii="Times New Roman" w:hAnsi="Times New Roman" w:cs="Times New Roman"/>
          <w:color w:val="231F20"/>
          <w:sz w:val="24"/>
          <w:szCs w:val="24"/>
        </w:rPr>
        <w:t xml:space="preserve"> and least noisy. We have desks to keep our</w:t>
      </w:r>
      <w:r w:rsidRPr="00DD2F6F">
        <w:rPr>
          <w:rFonts w:ascii="Times New Roman" w:hAnsi="Times New Roman" w:cs="Times New Roman"/>
          <w:b/>
          <w:bCs/>
          <w:color w:val="231F20"/>
          <w:sz w:val="24"/>
          <w:szCs w:val="24"/>
        </w:rPr>
        <w:t xml:space="preserve"> </w:t>
      </w:r>
      <w:r w:rsidRPr="00DD2F6F">
        <w:rPr>
          <w:rFonts w:ascii="Times New Roman" w:hAnsi="Times New Roman" w:cs="Times New Roman"/>
          <w:color w:val="231F20"/>
          <w:sz w:val="24"/>
          <w:szCs w:val="24"/>
        </w:rPr>
        <w:t>materials on, moreover.</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116"/>
        <w:rPr>
          <w:rFonts w:ascii="Times New Roman" w:hAnsi="Times New Roman" w:cs="Times New Roman"/>
          <w:sz w:val="24"/>
          <w:szCs w:val="24"/>
        </w:rPr>
      </w:pPr>
      <w:r w:rsidRPr="00DD2F6F">
        <w:rPr>
          <w:rFonts w:ascii="Times New Roman" w:hAnsi="Times New Roman" w:cs="Times New Roman"/>
          <w:b/>
          <w:bCs/>
          <w:color w:val="231F20"/>
          <w:sz w:val="24"/>
          <w:szCs w:val="24"/>
        </w:rPr>
        <w:t xml:space="preserve">Rest of </w:t>
      </w:r>
      <w:proofErr w:type="gramStart"/>
      <w:r w:rsidRPr="00DD2F6F">
        <w:rPr>
          <w:rFonts w:ascii="Times New Roman" w:hAnsi="Times New Roman" w:cs="Times New Roman"/>
          <w:b/>
          <w:bCs/>
          <w:color w:val="231F20"/>
          <w:sz w:val="24"/>
          <w:szCs w:val="24"/>
        </w:rPr>
        <w:t xml:space="preserve">Team </w:t>
      </w:r>
      <w:r w:rsidRPr="00DD2F6F">
        <w:rPr>
          <w:rFonts w:ascii="Times New Roman" w:hAnsi="Times New Roman" w:cs="Times New Roman"/>
          <w:color w:val="231F20"/>
          <w:sz w:val="24"/>
          <w:szCs w:val="24"/>
        </w:rPr>
        <w:t>:</w:t>
      </w:r>
      <w:proofErr w:type="gramEnd"/>
      <w:r w:rsidRPr="00DD2F6F">
        <w:rPr>
          <w:rFonts w:ascii="Times New Roman" w:hAnsi="Times New Roman" w:cs="Times New Roman"/>
          <w:color w:val="231F20"/>
          <w:sz w:val="24"/>
          <w:szCs w:val="24"/>
        </w:rPr>
        <w:t xml:space="preserve">  Yes, we shall. All of us are here.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436" w:right="140" w:hanging="1332"/>
        <w:jc w:val="both"/>
        <w:rPr>
          <w:rFonts w:ascii="Times New Roman" w:hAnsi="Times New Roman" w:cs="Times New Roman"/>
          <w:sz w:val="24"/>
          <w:szCs w:val="24"/>
        </w:rPr>
      </w:pPr>
      <w:proofErr w:type="gramStart"/>
      <w:r w:rsidRPr="00DD2F6F">
        <w:rPr>
          <w:rFonts w:ascii="Times New Roman" w:hAnsi="Times New Roman" w:cs="Times New Roman"/>
          <w:b/>
          <w:bCs/>
          <w:color w:val="231F20"/>
          <w:sz w:val="24"/>
          <w:szCs w:val="24"/>
        </w:rPr>
        <w:t xml:space="preserve">Chairperson </w:t>
      </w:r>
      <w:r w:rsidRPr="00DD2F6F">
        <w:rPr>
          <w:rFonts w:ascii="Times New Roman" w:hAnsi="Times New Roman" w:cs="Times New Roman"/>
          <w:color w:val="231F20"/>
          <w:sz w:val="24"/>
          <w:szCs w:val="24"/>
        </w:rPr>
        <w:t>:</w:t>
      </w:r>
      <w:proofErr w:type="gramEnd"/>
      <w:r w:rsidRPr="00DD2F6F">
        <w:rPr>
          <w:rFonts w:ascii="Times New Roman" w:hAnsi="Times New Roman" w:cs="Times New Roman"/>
          <w:color w:val="231F20"/>
          <w:sz w:val="24"/>
          <w:szCs w:val="24"/>
        </w:rPr>
        <w:t xml:space="preserve"> Well now, at the end of the second day we shall review and compare our notes,</w:t>
      </w:r>
      <w:r w:rsidRPr="00DD2F6F">
        <w:rPr>
          <w:rFonts w:ascii="Times New Roman" w:hAnsi="Times New Roman" w:cs="Times New Roman"/>
          <w:b/>
          <w:bCs/>
          <w:color w:val="231F20"/>
          <w:sz w:val="24"/>
          <w:szCs w:val="24"/>
        </w:rPr>
        <w:t xml:space="preserve"> </w:t>
      </w:r>
      <w:r w:rsidRPr="00DD2F6F">
        <w:rPr>
          <w:rFonts w:ascii="Times New Roman" w:hAnsi="Times New Roman" w:cs="Times New Roman"/>
          <w:color w:val="231F20"/>
          <w:sz w:val="24"/>
          <w:szCs w:val="24"/>
        </w:rPr>
        <w:t>additional information gathered and any new observations any member of the team would like to make. We can also share our general impressions of the faculty, students, alumni and the Management. And finally, we shall review our tentative scores. Would anyone like to make any point?</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500" w:right="140" w:hanging="1303"/>
        <w:jc w:val="both"/>
        <w:rPr>
          <w:rFonts w:ascii="Times New Roman" w:hAnsi="Times New Roman" w:cs="Times New Roman"/>
          <w:color w:val="231F20"/>
          <w:sz w:val="24"/>
          <w:szCs w:val="24"/>
        </w:rPr>
      </w:pPr>
      <w:r w:rsidRPr="00DD2F6F">
        <w:rPr>
          <w:rFonts w:ascii="Times New Roman" w:hAnsi="Times New Roman" w:cs="Times New Roman"/>
          <w:b/>
          <w:bCs/>
          <w:color w:val="231F20"/>
          <w:sz w:val="24"/>
          <w:szCs w:val="24"/>
        </w:rPr>
        <w:t>Member 1:</w:t>
      </w:r>
      <w:r w:rsidRPr="00DD2F6F">
        <w:rPr>
          <w:rFonts w:ascii="Times New Roman" w:hAnsi="Times New Roman" w:cs="Times New Roman"/>
          <w:color w:val="231F20"/>
          <w:sz w:val="24"/>
          <w:szCs w:val="24"/>
        </w:rPr>
        <w:t xml:space="preserve"> I liked the entertainment. The staff has remarkable talents... It is unfortunate that none has made it to that level</w:t>
      </w:r>
    </w:p>
    <w:p w:rsidR="00A018D0" w:rsidRPr="00DD2F6F" w:rsidRDefault="00A018D0" w:rsidP="00A018D0">
      <w:pPr>
        <w:widowControl w:val="0"/>
        <w:overflowPunct w:val="0"/>
        <w:autoSpaceDE w:val="0"/>
        <w:autoSpaceDN w:val="0"/>
        <w:adjustRightInd w:val="0"/>
        <w:spacing w:after="0" w:line="276" w:lineRule="auto"/>
        <w:ind w:left="1440" w:right="140" w:hanging="1332"/>
        <w:jc w:val="both"/>
        <w:rPr>
          <w:rFonts w:ascii="Times New Roman" w:hAnsi="Times New Roman" w:cs="Times New Roman"/>
          <w:sz w:val="24"/>
          <w:szCs w:val="24"/>
        </w:rPr>
      </w:pPr>
      <w:r w:rsidRPr="00DD2F6F">
        <w:rPr>
          <w:rFonts w:ascii="Times New Roman" w:hAnsi="Times New Roman" w:cs="Times New Roman"/>
          <w:b/>
          <w:bCs/>
          <w:color w:val="231F20"/>
          <w:sz w:val="24"/>
          <w:szCs w:val="24"/>
        </w:rPr>
        <w:t>Member 2:</w:t>
      </w:r>
      <w:r w:rsidRPr="00DD2F6F">
        <w:rPr>
          <w:rFonts w:ascii="Times New Roman" w:hAnsi="Times New Roman" w:cs="Times New Roman"/>
          <w:color w:val="231F20"/>
          <w:sz w:val="24"/>
          <w:szCs w:val="24"/>
        </w:rPr>
        <w:t xml:space="preserve"> I have never come across another clinic, which can excel in hospitality. They</w:t>
      </w:r>
      <w:r w:rsidRPr="00DD2F6F">
        <w:rPr>
          <w:rFonts w:ascii="Times New Roman" w:hAnsi="Times New Roman" w:cs="Times New Roman"/>
          <w:b/>
          <w:bCs/>
          <w:color w:val="231F20"/>
          <w:sz w:val="24"/>
          <w:szCs w:val="24"/>
        </w:rPr>
        <w:t xml:space="preserve"> </w:t>
      </w:r>
      <w:r w:rsidRPr="00DD2F6F">
        <w:rPr>
          <w:rFonts w:ascii="Times New Roman" w:hAnsi="Times New Roman" w:cs="Times New Roman"/>
          <w:color w:val="231F20"/>
          <w:sz w:val="24"/>
          <w:szCs w:val="24"/>
        </w:rPr>
        <w:t>have taken much effort to keep us all comfortable and to give us the best of our stay.</w:t>
      </w:r>
    </w:p>
    <w:p w:rsidR="00A018D0" w:rsidRPr="00DD2F6F" w:rsidRDefault="00A018D0" w:rsidP="00A018D0">
      <w:pPr>
        <w:widowControl w:val="0"/>
        <w:overflowPunct w:val="0"/>
        <w:autoSpaceDE w:val="0"/>
        <w:autoSpaceDN w:val="0"/>
        <w:adjustRightInd w:val="0"/>
        <w:spacing w:after="0" w:line="276" w:lineRule="auto"/>
        <w:ind w:left="1440" w:right="140" w:hanging="1332"/>
        <w:jc w:val="both"/>
        <w:rPr>
          <w:rFonts w:ascii="Times New Roman" w:hAnsi="Times New Roman" w:cs="Times New Roman"/>
          <w:sz w:val="24"/>
          <w:szCs w:val="24"/>
        </w:rPr>
      </w:pPr>
      <w:r w:rsidRPr="00DD2F6F">
        <w:rPr>
          <w:rFonts w:ascii="Times New Roman" w:hAnsi="Times New Roman" w:cs="Times New Roman"/>
          <w:b/>
          <w:bCs/>
          <w:color w:val="231F20"/>
          <w:sz w:val="24"/>
          <w:szCs w:val="24"/>
        </w:rPr>
        <w:t>Chairperson:</w:t>
      </w:r>
      <w:r w:rsidRPr="00DD2F6F">
        <w:rPr>
          <w:rFonts w:ascii="Times New Roman" w:hAnsi="Times New Roman" w:cs="Times New Roman"/>
          <w:color w:val="231F20"/>
          <w:sz w:val="24"/>
          <w:szCs w:val="24"/>
        </w:rPr>
        <w:t xml:space="preserve"> The community that runs the Management is known for its hospitality. I think the</w:t>
      </w:r>
      <w:r w:rsidRPr="00DD2F6F">
        <w:rPr>
          <w:rFonts w:ascii="Times New Roman" w:hAnsi="Times New Roman" w:cs="Times New Roman"/>
          <w:b/>
          <w:bCs/>
          <w:color w:val="231F20"/>
          <w:sz w:val="24"/>
          <w:szCs w:val="24"/>
        </w:rPr>
        <w:t xml:space="preserve"> </w:t>
      </w:r>
      <w:r w:rsidRPr="00DD2F6F">
        <w:rPr>
          <w:rFonts w:ascii="Times New Roman" w:hAnsi="Times New Roman" w:cs="Times New Roman"/>
          <w:color w:val="231F20"/>
          <w:sz w:val="24"/>
          <w:szCs w:val="24"/>
        </w:rPr>
        <w:t>college deserves a B++ or even an A. What do you think, Professor (Member 3?)</w:t>
      </w:r>
    </w:p>
    <w:p w:rsidR="00A018D0" w:rsidRPr="00DD2F6F" w:rsidRDefault="00A018D0" w:rsidP="00A018D0">
      <w:pPr>
        <w:widowControl w:val="0"/>
        <w:overflowPunct w:val="0"/>
        <w:autoSpaceDE w:val="0"/>
        <w:autoSpaceDN w:val="0"/>
        <w:adjustRightInd w:val="0"/>
        <w:spacing w:after="0" w:line="276" w:lineRule="auto"/>
        <w:ind w:left="1440" w:right="140" w:hanging="1332"/>
        <w:jc w:val="both"/>
        <w:rPr>
          <w:rFonts w:ascii="Times New Roman" w:hAnsi="Times New Roman" w:cs="Times New Roman"/>
          <w:sz w:val="24"/>
          <w:szCs w:val="24"/>
        </w:rPr>
      </w:pPr>
      <w:r w:rsidRPr="00DD2F6F">
        <w:rPr>
          <w:rFonts w:ascii="Times New Roman" w:hAnsi="Times New Roman" w:cs="Times New Roman"/>
          <w:b/>
          <w:bCs/>
          <w:color w:val="231F20"/>
          <w:sz w:val="24"/>
          <w:szCs w:val="24"/>
        </w:rPr>
        <w:t>Member 3:</w:t>
      </w:r>
      <w:r w:rsidRPr="00DD2F6F">
        <w:rPr>
          <w:rFonts w:ascii="Times New Roman" w:hAnsi="Times New Roman" w:cs="Times New Roman"/>
          <w:color w:val="231F20"/>
          <w:sz w:val="24"/>
          <w:szCs w:val="24"/>
        </w:rPr>
        <w:t xml:space="preserve"> May we not compare our notes on today’s review especially of multiple chairs? Perhaps</w:t>
      </w:r>
      <w:r w:rsidRPr="00DD2F6F">
        <w:rPr>
          <w:rFonts w:ascii="Times New Roman" w:hAnsi="Times New Roman" w:cs="Times New Roman"/>
          <w:b/>
          <w:bCs/>
          <w:color w:val="231F20"/>
          <w:sz w:val="24"/>
          <w:szCs w:val="24"/>
        </w:rPr>
        <w:t xml:space="preserve"> </w:t>
      </w:r>
      <w:r w:rsidRPr="00DD2F6F">
        <w:rPr>
          <w:rFonts w:ascii="Times New Roman" w:hAnsi="Times New Roman" w:cs="Times New Roman"/>
          <w:color w:val="231F20"/>
          <w:sz w:val="24"/>
          <w:szCs w:val="24"/>
        </w:rPr>
        <w:t>we may discuss their enrichment programmers?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440" w:right="140" w:hanging="1332"/>
        <w:jc w:val="both"/>
        <w:rPr>
          <w:rFonts w:ascii="Times New Roman" w:hAnsi="Times New Roman" w:cs="Times New Roman"/>
          <w:sz w:val="24"/>
          <w:szCs w:val="24"/>
        </w:rPr>
      </w:pPr>
      <w:r w:rsidRPr="00DD2F6F">
        <w:rPr>
          <w:rFonts w:ascii="Times New Roman" w:hAnsi="Times New Roman" w:cs="Times New Roman"/>
          <w:b/>
          <w:bCs/>
          <w:color w:val="231F20"/>
          <w:sz w:val="24"/>
          <w:szCs w:val="24"/>
        </w:rPr>
        <w:t>Chairperson:</w:t>
      </w:r>
      <w:r w:rsidRPr="00DD2F6F">
        <w:rPr>
          <w:rFonts w:ascii="Times New Roman" w:hAnsi="Times New Roman" w:cs="Times New Roman"/>
          <w:color w:val="231F20"/>
          <w:sz w:val="24"/>
          <w:szCs w:val="24"/>
        </w:rPr>
        <w:t xml:space="preserve"> Thetis a good idea. I’m really impressed with their novel Loyalty bonus System that has</w:t>
      </w:r>
      <w:r w:rsidRPr="00DD2F6F">
        <w:rPr>
          <w:rFonts w:ascii="Times New Roman" w:hAnsi="Times New Roman" w:cs="Times New Roman"/>
          <w:b/>
          <w:bCs/>
          <w:color w:val="231F20"/>
          <w:sz w:val="24"/>
          <w:szCs w:val="24"/>
        </w:rPr>
        <w:t xml:space="preserve"> </w:t>
      </w:r>
      <w:r w:rsidRPr="00DD2F6F">
        <w:rPr>
          <w:rFonts w:ascii="Times New Roman" w:hAnsi="Times New Roman" w:cs="Times New Roman"/>
          <w:color w:val="231F20"/>
          <w:sz w:val="24"/>
          <w:szCs w:val="24"/>
        </w:rPr>
        <w:t xml:space="preserve">been helpful to improve inflow.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440" w:right="140" w:hanging="1332"/>
        <w:jc w:val="both"/>
        <w:rPr>
          <w:rFonts w:ascii="Times New Roman" w:hAnsi="Times New Roman" w:cs="Times New Roman"/>
          <w:sz w:val="24"/>
          <w:szCs w:val="24"/>
        </w:rPr>
      </w:pPr>
      <w:r w:rsidRPr="00DD2F6F">
        <w:rPr>
          <w:rFonts w:ascii="Times New Roman" w:hAnsi="Times New Roman" w:cs="Times New Roman"/>
          <w:b/>
          <w:bCs/>
          <w:color w:val="231F20"/>
          <w:sz w:val="24"/>
          <w:szCs w:val="24"/>
        </w:rPr>
        <w:t>Member 1:</w:t>
      </w:r>
      <w:r w:rsidRPr="00DD2F6F">
        <w:rPr>
          <w:rFonts w:ascii="Times New Roman" w:hAnsi="Times New Roman" w:cs="Times New Roman"/>
          <w:color w:val="231F20"/>
          <w:sz w:val="24"/>
          <w:szCs w:val="24"/>
        </w:rPr>
        <w:t xml:space="preserve"> I’m really impressed with the communicative abilities of staff. I enjoyed every</w:t>
      </w:r>
      <w:r w:rsidRPr="00DD2F6F">
        <w:rPr>
          <w:rFonts w:ascii="Times New Roman" w:hAnsi="Times New Roman" w:cs="Times New Roman"/>
          <w:b/>
          <w:bCs/>
          <w:color w:val="231F20"/>
          <w:sz w:val="24"/>
          <w:szCs w:val="24"/>
        </w:rPr>
        <w:t xml:space="preserve"> </w:t>
      </w:r>
      <w:r w:rsidRPr="00DD2F6F">
        <w:rPr>
          <w:rFonts w:ascii="Times New Roman" w:hAnsi="Times New Roman" w:cs="Times New Roman"/>
          <w:color w:val="231F20"/>
          <w:sz w:val="24"/>
          <w:szCs w:val="24"/>
        </w:rPr>
        <w:t>one of their questions during our interaction with them.</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440" w:right="140" w:hanging="1332"/>
        <w:jc w:val="both"/>
        <w:rPr>
          <w:rFonts w:ascii="Times New Roman" w:hAnsi="Times New Roman" w:cs="Times New Roman"/>
          <w:sz w:val="24"/>
          <w:szCs w:val="24"/>
        </w:rPr>
      </w:pPr>
      <w:r w:rsidRPr="00DD2F6F">
        <w:rPr>
          <w:rFonts w:ascii="Times New Roman" w:hAnsi="Times New Roman" w:cs="Times New Roman"/>
          <w:b/>
          <w:bCs/>
          <w:color w:val="231F20"/>
          <w:sz w:val="24"/>
          <w:szCs w:val="24"/>
        </w:rPr>
        <w:t>Member 2:</w:t>
      </w:r>
      <w:r w:rsidRPr="00DD2F6F">
        <w:rPr>
          <w:rFonts w:ascii="Times New Roman" w:hAnsi="Times New Roman" w:cs="Times New Roman"/>
          <w:color w:val="231F20"/>
          <w:sz w:val="24"/>
          <w:szCs w:val="24"/>
        </w:rPr>
        <w:t xml:space="preserve"> The clinic pantry food is nutritious.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20" w:right="2060"/>
        <w:rPr>
          <w:rFonts w:ascii="Times New Roman" w:hAnsi="Times New Roman" w:cs="Times New Roman"/>
          <w:b/>
          <w:bCs/>
          <w:color w:val="231F20"/>
          <w:sz w:val="24"/>
          <w:szCs w:val="24"/>
        </w:rPr>
      </w:pPr>
      <w:r w:rsidRPr="00DD2F6F">
        <w:rPr>
          <w:rFonts w:ascii="Times New Roman" w:hAnsi="Times New Roman" w:cs="Times New Roman"/>
          <w:b/>
          <w:bCs/>
          <w:color w:val="231F20"/>
          <w:sz w:val="24"/>
          <w:szCs w:val="24"/>
        </w:rPr>
        <w:t>Member 1:</w:t>
      </w:r>
      <w:r w:rsidRPr="00DD2F6F">
        <w:rPr>
          <w:rFonts w:ascii="Times New Roman" w:hAnsi="Times New Roman" w:cs="Times New Roman"/>
          <w:color w:val="231F20"/>
          <w:sz w:val="24"/>
          <w:szCs w:val="24"/>
        </w:rPr>
        <w:t xml:space="preserve"> But they do not have space to sit and get rejuvenated.</w:t>
      </w:r>
      <w:r w:rsidRPr="00DD2F6F">
        <w:rPr>
          <w:rFonts w:ascii="Times New Roman" w:hAnsi="Times New Roman" w:cs="Times New Roman"/>
          <w:b/>
          <w:bCs/>
          <w:color w:val="231F20"/>
          <w:sz w:val="24"/>
          <w:szCs w:val="24"/>
        </w:rPr>
        <w:t xml:space="preserve"> </w:t>
      </w:r>
    </w:p>
    <w:p w:rsidR="00A018D0" w:rsidRPr="00DD2F6F" w:rsidRDefault="00A018D0" w:rsidP="00A018D0">
      <w:pPr>
        <w:widowControl w:val="0"/>
        <w:overflowPunct w:val="0"/>
        <w:autoSpaceDE w:val="0"/>
        <w:autoSpaceDN w:val="0"/>
        <w:adjustRightInd w:val="0"/>
        <w:spacing w:after="0" w:line="276" w:lineRule="auto"/>
        <w:ind w:left="120" w:right="2060"/>
        <w:rPr>
          <w:rFonts w:ascii="Times New Roman" w:hAnsi="Times New Roman" w:cs="Times New Roman"/>
          <w:sz w:val="24"/>
          <w:szCs w:val="24"/>
        </w:rPr>
      </w:pPr>
      <w:r w:rsidRPr="00DD2F6F">
        <w:rPr>
          <w:rFonts w:ascii="Times New Roman" w:hAnsi="Times New Roman" w:cs="Times New Roman"/>
          <w:b/>
          <w:bCs/>
          <w:color w:val="231F20"/>
          <w:sz w:val="24"/>
          <w:szCs w:val="24"/>
        </w:rPr>
        <w:t>Member 2:</w:t>
      </w:r>
      <w:r w:rsidRPr="00DD2F6F">
        <w:rPr>
          <w:rFonts w:ascii="Times New Roman" w:hAnsi="Times New Roman" w:cs="Times New Roman"/>
          <w:color w:val="231F20"/>
          <w:sz w:val="24"/>
          <w:szCs w:val="24"/>
        </w:rPr>
        <w:t xml:space="preserve"> Perhaps they can make use of the available space better!</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tabs>
          <w:tab w:val="left" w:pos="1260"/>
        </w:tabs>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Messenger</w:t>
      </w:r>
      <w:r w:rsidRPr="00DD2F6F">
        <w:rPr>
          <w:rFonts w:ascii="Times New Roman" w:hAnsi="Times New Roman" w:cs="Times New Roman"/>
          <w:sz w:val="24"/>
          <w:szCs w:val="24"/>
        </w:rPr>
        <w:tab/>
      </w:r>
      <w:r w:rsidRPr="00DD2F6F">
        <w:rPr>
          <w:rFonts w:ascii="Times New Roman" w:hAnsi="Times New Roman" w:cs="Times New Roman"/>
          <w:color w:val="231F20"/>
          <w:sz w:val="24"/>
          <w:szCs w:val="24"/>
        </w:rPr>
        <w:t>:  The OHCP wants to meet the Chairman to have just a word with him.</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500" w:right="140" w:hanging="1303"/>
        <w:jc w:val="both"/>
        <w:rPr>
          <w:rFonts w:ascii="Times New Roman" w:hAnsi="Times New Roman" w:cs="Times New Roman"/>
          <w:i/>
          <w:iCs/>
          <w:color w:val="231F20"/>
          <w:sz w:val="24"/>
          <w:szCs w:val="24"/>
        </w:rPr>
      </w:pPr>
      <w:r w:rsidRPr="00DD2F6F">
        <w:rPr>
          <w:rFonts w:ascii="Times New Roman" w:hAnsi="Times New Roman" w:cs="Times New Roman"/>
          <w:b/>
          <w:bCs/>
          <w:i/>
          <w:iCs/>
          <w:color w:val="231F20"/>
          <w:sz w:val="24"/>
          <w:szCs w:val="24"/>
        </w:rPr>
        <w:t>Chairperson:</w:t>
      </w:r>
      <w:r w:rsidRPr="00DD2F6F">
        <w:rPr>
          <w:rFonts w:ascii="Times New Roman" w:hAnsi="Times New Roman" w:cs="Times New Roman"/>
          <w:i/>
          <w:iCs/>
          <w:color w:val="231F20"/>
          <w:sz w:val="24"/>
          <w:szCs w:val="24"/>
        </w:rPr>
        <w:t xml:space="preserve"> Friends, please do carry on the discussion. I’ll join you after dinner. Why don’t you</w:t>
      </w:r>
      <w:r w:rsidRPr="00DD2F6F">
        <w:rPr>
          <w:rFonts w:ascii="Times New Roman" w:hAnsi="Times New Roman" w:cs="Times New Roman"/>
          <w:b/>
          <w:bCs/>
          <w:i/>
          <w:iCs/>
          <w:color w:val="231F20"/>
          <w:sz w:val="24"/>
          <w:szCs w:val="24"/>
        </w:rPr>
        <w:t xml:space="preserve"> </w:t>
      </w:r>
      <w:r w:rsidRPr="00DD2F6F">
        <w:rPr>
          <w:rFonts w:ascii="Times New Roman" w:hAnsi="Times New Roman" w:cs="Times New Roman"/>
          <w:i/>
          <w:iCs/>
          <w:color w:val="231F20"/>
          <w:sz w:val="24"/>
          <w:szCs w:val="24"/>
        </w:rPr>
        <w:t>also eat now? We shall continue our discussion after dinner</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(Note: Let us hope that the post-dinner interaction would be more focused, better monitored, less incoherent and substantially contributive to report drafting and that time-management would help keep schedules better.)</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numPr>
          <w:ilvl w:val="0"/>
          <w:numId w:val="44"/>
        </w:numPr>
        <w:tabs>
          <w:tab w:val="clear" w:pos="720"/>
          <w:tab w:val="num" w:pos="580"/>
        </w:tabs>
        <w:overflowPunct w:val="0"/>
        <w:autoSpaceDE w:val="0"/>
        <w:autoSpaceDN w:val="0"/>
        <w:adjustRightInd w:val="0"/>
        <w:spacing w:after="0" w:line="276" w:lineRule="auto"/>
        <w:ind w:left="580" w:hanging="576"/>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Reflect on what shortcomings and problems an assessor may have to confront, if principles of assessment are not put into practice. You may write down concrete instances, real or imaginary, in the context of problems faced by some institutions that have been assessed.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widowControl w:val="0"/>
        <w:overflowPunct w:val="0"/>
        <w:autoSpaceDE w:val="0"/>
        <w:autoSpaceDN w:val="0"/>
        <w:adjustRightInd w:val="0"/>
        <w:spacing w:after="0" w:line="276" w:lineRule="auto"/>
        <w:ind w:right="2500"/>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4      Reflect on how a voluntary adherence to a code of conduct can: </w:t>
      </w:r>
    </w:p>
    <w:p w:rsidR="00A018D0" w:rsidRPr="00DD2F6F" w:rsidRDefault="00A018D0" w:rsidP="00A018D0">
      <w:pPr>
        <w:pStyle w:val="ListParagraph"/>
        <w:widowControl w:val="0"/>
        <w:numPr>
          <w:ilvl w:val="0"/>
          <w:numId w:val="96"/>
        </w:numPr>
        <w:overflowPunct w:val="0"/>
        <w:autoSpaceDE w:val="0"/>
        <w:autoSpaceDN w:val="0"/>
        <w:adjustRightInd w:val="0"/>
        <w:spacing w:after="0" w:line="276" w:lineRule="auto"/>
        <w:ind w:right="2500"/>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make the task of assessment easier;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pStyle w:val="ListParagraph"/>
        <w:widowControl w:val="0"/>
        <w:numPr>
          <w:ilvl w:val="0"/>
          <w:numId w:val="96"/>
        </w:numPr>
        <w:overflowPunct w:val="0"/>
        <w:autoSpaceDE w:val="0"/>
        <w:autoSpaceDN w:val="0"/>
        <w:adjustRightInd w:val="0"/>
        <w:spacing w:after="0" w:line="276" w:lineRule="auto"/>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more than prepare the OHCP to accept the outcome of assessment; and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color w:val="231F20"/>
          <w:sz w:val="24"/>
          <w:szCs w:val="24"/>
        </w:rPr>
      </w:pPr>
    </w:p>
    <w:p w:rsidR="00A018D0" w:rsidRPr="00DD2F6F" w:rsidRDefault="00A018D0" w:rsidP="00A018D0">
      <w:pPr>
        <w:pStyle w:val="ListParagraph"/>
        <w:widowControl w:val="0"/>
        <w:numPr>
          <w:ilvl w:val="0"/>
          <w:numId w:val="96"/>
        </w:numPr>
        <w:overflowPunct w:val="0"/>
        <w:autoSpaceDE w:val="0"/>
        <w:autoSpaceDN w:val="0"/>
        <w:adjustRightInd w:val="0"/>
        <w:spacing w:after="0" w:line="276" w:lineRule="auto"/>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Enhance the credibility of NDAP.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1500" w:right="140" w:hanging="1303"/>
        <w:jc w:val="both"/>
        <w:rPr>
          <w:rFonts w:ascii="Times New Roman" w:eastAsia="Times New Roman" w:hAnsi="Times New Roman" w:cs="Times New Roman"/>
          <w:sz w:val="24"/>
          <w:szCs w:val="24"/>
        </w:rPr>
      </w:pPr>
      <w:r w:rsidRPr="00DD2F6F">
        <w:rPr>
          <w:rFonts w:ascii="Times New Roman" w:hAnsi="Times New Roman" w:cs="Times New Roman"/>
          <w:color w:val="231F20"/>
          <w:sz w:val="24"/>
          <w:szCs w:val="24"/>
        </w:rPr>
        <w:t>You may write down your comments on a sheet of paper and discuss them in a group</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i/>
          <w:iCs/>
          <w:color w:val="231F20"/>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ind w:left="1780"/>
        <w:rPr>
          <w:rFonts w:ascii="Times New Roman" w:hAnsi="Times New Roman" w:cs="Times New Roman"/>
          <w:b/>
          <w:bCs/>
          <w:color w:val="ED1C24"/>
          <w:sz w:val="24"/>
          <w:szCs w:val="24"/>
        </w:rPr>
      </w:pP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jc w:val="center"/>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jc w:val="center"/>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jc w:val="center"/>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jc w:val="center"/>
        <w:rPr>
          <w:rFonts w:ascii="Times New Roman" w:eastAsia="Times New Roman" w:hAnsi="Times New Roman" w:cs="Times New Roman"/>
          <w:sz w:val="24"/>
          <w:szCs w:val="24"/>
        </w:rPr>
      </w:pPr>
    </w:p>
    <w:p w:rsidR="00A018D0" w:rsidRDefault="00A018D0" w:rsidP="00A018D0">
      <w:pPr>
        <w:widowControl w:val="0"/>
        <w:autoSpaceDE w:val="0"/>
        <w:autoSpaceDN w:val="0"/>
        <w:adjustRightInd w:val="0"/>
        <w:spacing w:after="120" w:line="276" w:lineRule="auto"/>
        <w:jc w:val="center"/>
        <w:rPr>
          <w:rFonts w:ascii="Times New Roman" w:eastAsia="Times New Roman" w:hAnsi="Times New Roman" w:cs="Times New Roman"/>
          <w:sz w:val="24"/>
          <w:szCs w:val="24"/>
        </w:rPr>
      </w:pPr>
    </w:p>
    <w:p w:rsidR="00A018D0" w:rsidRDefault="00A018D0" w:rsidP="00A018D0">
      <w:pPr>
        <w:widowControl w:val="0"/>
        <w:autoSpaceDE w:val="0"/>
        <w:autoSpaceDN w:val="0"/>
        <w:adjustRightInd w:val="0"/>
        <w:spacing w:after="120" w:line="276" w:lineRule="auto"/>
        <w:jc w:val="center"/>
        <w:rPr>
          <w:rFonts w:ascii="Times New Roman" w:eastAsia="Times New Roman" w:hAnsi="Times New Roman" w:cs="Times New Roman"/>
          <w:sz w:val="24"/>
          <w:szCs w:val="24"/>
        </w:rPr>
      </w:pPr>
    </w:p>
    <w:p w:rsidR="00A018D0" w:rsidRDefault="00A018D0" w:rsidP="00A018D0">
      <w:pPr>
        <w:widowControl w:val="0"/>
        <w:autoSpaceDE w:val="0"/>
        <w:autoSpaceDN w:val="0"/>
        <w:adjustRightInd w:val="0"/>
        <w:spacing w:after="120" w:line="276" w:lineRule="auto"/>
        <w:jc w:val="center"/>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120" w:line="276" w:lineRule="auto"/>
        <w:jc w:val="center"/>
        <w:rPr>
          <w:rFonts w:ascii="Times New Roman" w:eastAsia="Times New Roman" w:hAnsi="Times New Roman" w:cs="Times New Roman"/>
          <w:sz w:val="24"/>
          <w:szCs w:val="24"/>
        </w:rPr>
      </w:pPr>
      <w:r w:rsidRPr="00DD2F6F">
        <w:rPr>
          <w:rFonts w:ascii="Times New Roman" w:eastAsia="Times New Roman" w:hAnsi="Times New Roman" w:cs="Times New Roman"/>
          <w:sz w:val="24"/>
          <w:szCs w:val="24"/>
        </w:rPr>
        <w:lastRenderedPageBreak/>
        <w:t>TANGIBLE SKILLS</w:t>
      </w:r>
    </w:p>
    <w:p w:rsidR="00A018D0" w:rsidRPr="00DD2F6F" w:rsidRDefault="00A018D0" w:rsidP="00A018D0">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 xml:space="preserve">It must be noted that a value statement made on the basis of an official criterion alone does not prove a claim. The necessary corollary of validation is </w:t>
      </w:r>
      <w:r w:rsidRPr="00DD2F6F">
        <w:rPr>
          <w:rFonts w:ascii="Times New Roman" w:eastAsia="Times New Roman" w:hAnsi="Times New Roman" w:cs="Times New Roman"/>
          <w:i/>
          <w:iCs/>
          <w:color w:val="231F20"/>
          <w:sz w:val="24"/>
          <w:szCs w:val="24"/>
        </w:rPr>
        <w:t>authentication</w:t>
      </w:r>
      <w:r w:rsidRPr="00DD2F6F">
        <w:rPr>
          <w:rFonts w:ascii="Times New Roman" w:eastAsia="Times New Roman" w:hAnsi="Times New Roman" w:cs="Times New Roman"/>
          <w:color w:val="231F20"/>
          <w:sz w:val="24"/>
          <w:szCs w:val="24"/>
        </w:rPr>
        <w:t>. Although the two terms are used interchangeably by many assessors, they are not exactly the same in meaning. Authentication provides the evidence necessary to prove the validation. Both are complementary. Taking the example cited above we may state the validation and the authentication of a claim as follows:</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0"/>
        <w:gridCol w:w="1240"/>
        <w:gridCol w:w="180"/>
        <w:gridCol w:w="8190"/>
      </w:tblGrid>
      <w:tr w:rsidR="00A018D0" w:rsidRPr="00DD2F6F" w:rsidTr="00A018D0">
        <w:trPr>
          <w:trHeight w:val="289"/>
        </w:trPr>
        <w:tc>
          <w:tcPr>
            <w:tcW w:w="2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w:t>
            </w:r>
          </w:p>
        </w:tc>
        <w:tc>
          <w:tcPr>
            <w:tcW w:w="12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validation</w:t>
            </w:r>
          </w:p>
        </w:tc>
        <w:tc>
          <w:tcPr>
            <w:tcW w:w="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w:t>
            </w:r>
          </w:p>
        </w:tc>
        <w:tc>
          <w:tcPr>
            <w:tcW w:w="819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color w:val="231F20"/>
                <w:sz w:val="24"/>
                <w:szCs w:val="24"/>
              </w:rPr>
            </w:pPr>
            <w:r w:rsidRPr="00DD2F6F">
              <w:rPr>
                <w:rFonts w:ascii="Times New Roman" w:eastAsia="Times New Roman" w:hAnsi="Times New Roman" w:cs="Times New Roman"/>
                <w:color w:val="231F20"/>
                <w:sz w:val="24"/>
                <w:szCs w:val="24"/>
              </w:rPr>
              <w:t xml:space="preserve">The OHCP is a Dental </w:t>
            </w:r>
            <w:proofErr w:type="spellStart"/>
            <w:r w:rsidRPr="00DD2F6F">
              <w:rPr>
                <w:rFonts w:ascii="Times New Roman" w:eastAsia="Times New Roman" w:hAnsi="Times New Roman" w:cs="Times New Roman"/>
                <w:color w:val="231F20"/>
                <w:sz w:val="24"/>
                <w:szCs w:val="24"/>
              </w:rPr>
              <w:t>Paediatrition</w:t>
            </w:r>
            <w:proofErr w:type="spellEnd"/>
            <w:r w:rsidRPr="00DD2F6F">
              <w:rPr>
                <w:rFonts w:ascii="Times New Roman" w:eastAsia="Times New Roman" w:hAnsi="Times New Roman" w:cs="Times New Roman"/>
                <w:color w:val="231F20"/>
                <w:sz w:val="24"/>
                <w:szCs w:val="24"/>
              </w:rPr>
              <w:t xml:space="preserve"> and runs a clinic only for children</w:t>
            </w:r>
          </w:p>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
        </w:tc>
      </w:tr>
      <w:tr w:rsidR="00A018D0" w:rsidRPr="00DD2F6F" w:rsidTr="00A018D0">
        <w:trPr>
          <w:trHeight w:val="509"/>
        </w:trPr>
        <w:tc>
          <w:tcPr>
            <w:tcW w:w="2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w:t>
            </w:r>
          </w:p>
        </w:tc>
        <w:tc>
          <w:tcPr>
            <w:tcW w:w="12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w w:val="84"/>
                <w:sz w:val="24"/>
                <w:szCs w:val="24"/>
              </w:rPr>
              <w:t>authentication</w:t>
            </w:r>
          </w:p>
        </w:tc>
        <w:tc>
          <w:tcPr>
            <w:tcW w:w="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w:t>
            </w:r>
          </w:p>
        </w:tc>
        <w:tc>
          <w:tcPr>
            <w:tcW w:w="819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DD2F6F">
              <w:rPr>
                <w:rFonts w:ascii="Times New Roman" w:eastAsia="Times New Roman" w:hAnsi="Times New Roman" w:cs="Times New Roman"/>
                <w:color w:val="231F20"/>
                <w:w w:val="80"/>
                <w:sz w:val="24"/>
                <w:szCs w:val="24"/>
              </w:rPr>
              <w:t xml:space="preserve">The Clinic is equipped exclusively for </w:t>
            </w:r>
            <w:proofErr w:type="spellStart"/>
            <w:r w:rsidRPr="00DD2F6F">
              <w:rPr>
                <w:rFonts w:ascii="Times New Roman" w:eastAsia="Times New Roman" w:hAnsi="Times New Roman" w:cs="Times New Roman"/>
                <w:color w:val="231F20"/>
                <w:w w:val="80"/>
                <w:sz w:val="24"/>
                <w:szCs w:val="24"/>
              </w:rPr>
              <w:t>Paediatric</w:t>
            </w:r>
            <w:proofErr w:type="spellEnd"/>
            <w:r w:rsidRPr="00DD2F6F">
              <w:rPr>
                <w:rFonts w:ascii="Times New Roman" w:eastAsia="Times New Roman" w:hAnsi="Times New Roman" w:cs="Times New Roman"/>
                <w:color w:val="231F20"/>
                <w:w w:val="80"/>
                <w:sz w:val="24"/>
                <w:szCs w:val="24"/>
              </w:rPr>
              <w:t xml:space="preserve"> patients. The waiting room has only </w:t>
            </w:r>
          </w:p>
        </w:tc>
      </w:tr>
      <w:tr w:rsidR="00A018D0" w:rsidRPr="00DD2F6F" w:rsidTr="00A018D0">
        <w:trPr>
          <w:trHeight w:val="325"/>
        </w:trPr>
        <w:tc>
          <w:tcPr>
            <w:tcW w:w="2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819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roofErr w:type="spellStart"/>
            <w:r w:rsidRPr="00DD2F6F">
              <w:rPr>
                <w:rFonts w:ascii="Times New Roman" w:eastAsia="Times New Roman" w:hAnsi="Times New Roman" w:cs="Times New Roman"/>
                <w:color w:val="231F20"/>
                <w:w w:val="80"/>
                <w:sz w:val="24"/>
                <w:szCs w:val="24"/>
              </w:rPr>
              <w:t>Paediatric</w:t>
            </w:r>
            <w:proofErr w:type="spellEnd"/>
            <w:r w:rsidRPr="00DD2F6F">
              <w:rPr>
                <w:rFonts w:ascii="Times New Roman" w:eastAsia="Times New Roman" w:hAnsi="Times New Roman" w:cs="Times New Roman"/>
                <w:color w:val="231F20"/>
                <w:w w:val="80"/>
                <w:sz w:val="24"/>
                <w:szCs w:val="24"/>
              </w:rPr>
              <w:t xml:space="preserve"> patients, no records of adult patients found in the patient lists.  </w:t>
            </w:r>
          </w:p>
        </w:tc>
      </w:tr>
      <w:tr w:rsidR="00A018D0" w:rsidRPr="00DD2F6F" w:rsidTr="00A018D0">
        <w:trPr>
          <w:trHeight w:val="338"/>
        </w:trPr>
        <w:tc>
          <w:tcPr>
            <w:tcW w:w="2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819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
        </w:tc>
      </w:tr>
    </w:tbl>
    <w:p w:rsidR="00A018D0" w:rsidRPr="00DD2F6F" w:rsidRDefault="00A018D0" w:rsidP="00A018D0">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It, therefore, follows that both are essential for assessment. The one without the other makes assessment less credible. The first is based on a criterion statement of NDAP and the second on a practice of the clinic which contributes to criterion aspects.</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following illustrations may help to make validation more complete:</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380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Table 5</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220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 xml:space="preserve">Authentication and </w:t>
      </w:r>
      <w:proofErr w:type="gramStart"/>
      <w:r w:rsidRPr="00DD2F6F">
        <w:rPr>
          <w:rFonts w:ascii="Times New Roman" w:eastAsia="Times New Roman" w:hAnsi="Times New Roman" w:cs="Times New Roman"/>
          <w:b/>
          <w:bCs/>
          <w:color w:val="231F20"/>
          <w:sz w:val="24"/>
          <w:szCs w:val="24"/>
        </w:rPr>
        <w:t>Validation :</w:t>
      </w:r>
      <w:proofErr w:type="gramEnd"/>
      <w:r w:rsidRPr="00DD2F6F">
        <w:rPr>
          <w:rFonts w:ascii="Times New Roman" w:eastAsia="Times New Roman" w:hAnsi="Times New Roman" w:cs="Times New Roman"/>
          <w:b/>
          <w:bCs/>
          <w:color w:val="231F20"/>
          <w:sz w:val="24"/>
          <w:szCs w:val="24"/>
        </w:rPr>
        <w:t xml:space="preserve"> Illustration - I</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530"/>
        <w:gridCol w:w="2610"/>
        <w:gridCol w:w="3960"/>
      </w:tblGrid>
      <w:tr w:rsidR="00A018D0" w:rsidRPr="00DD2F6F" w:rsidTr="00A018D0">
        <w:trPr>
          <w:trHeight w:val="339"/>
        </w:trPr>
        <w:tc>
          <w:tcPr>
            <w:tcW w:w="1530" w:type="dxa"/>
            <w:tcBorders>
              <w:top w:val="single" w:sz="8" w:space="0" w:color="231F20"/>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2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Unacceptable</w:t>
            </w:r>
          </w:p>
        </w:tc>
        <w:tc>
          <w:tcPr>
            <w:tcW w:w="2610" w:type="dxa"/>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8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Better</w:t>
            </w:r>
          </w:p>
        </w:tc>
        <w:tc>
          <w:tcPr>
            <w:tcW w:w="3960" w:type="dxa"/>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52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Substantially assessment-supportive</w:t>
            </w:r>
          </w:p>
        </w:tc>
      </w:tr>
      <w:tr w:rsidR="00A018D0" w:rsidRPr="00DD2F6F" w:rsidTr="00A018D0">
        <w:trPr>
          <w:trHeight w:val="110"/>
        </w:trPr>
        <w:tc>
          <w:tcPr>
            <w:tcW w:w="153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1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96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42"/>
        </w:trPr>
        <w:tc>
          <w:tcPr>
            <w:tcW w:w="153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Clinic follows the CDC guideline for autoclave</w:t>
            </w:r>
          </w:p>
        </w:tc>
        <w:tc>
          <w:tcPr>
            <w:tcW w:w="261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4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nurse of the OHCP Clinic has a standard procedure checklist displayed near the autoclave,</w:t>
            </w:r>
          </w:p>
        </w:tc>
        <w:tc>
          <w:tcPr>
            <w:tcW w:w="396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Autoclaving checklist and process manual is available. The OHCP takes training program for the staff to keep them updated. All supportive documents are attached.</w:t>
            </w:r>
          </w:p>
        </w:tc>
      </w:tr>
      <w:tr w:rsidR="00A018D0" w:rsidRPr="00DD2F6F" w:rsidTr="00A018D0">
        <w:trPr>
          <w:trHeight w:val="240"/>
        </w:trPr>
        <w:tc>
          <w:tcPr>
            <w:tcW w:w="153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eastAsia="Times New Roman" w:hAnsi="Times New Roman" w:cs="Times New Roman"/>
                <w:sz w:val="24"/>
                <w:szCs w:val="24"/>
              </w:rPr>
            </w:pPr>
          </w:p>
        </w:tc>
        <w:tc>
          <w:tcPr>
            <w:tcW w:w="261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40"/>
              <w:rPr>
                <w:rFonts w:ascii="Times New Roman" w:eastAsia="Times New Roman" w:hAnsi="Times New Roman" w:cs="Times New Roman"/>
                <w:sz w:val="24"/>
                <w:szCs w:val="24"/>
              </w:rPr>
            </w:pPr>
          </w:p>
        </w:tc>
        <w:tc>
          <w:tcPr>
            <w:tcW w:w="396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p>
        </w:tc>
      </w:tr>
    </w:tbl>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40192" behindDoc="1" locked="0" layoutInCell="0" allowOverlap="1">
                <wp:simplePos x="0" y="0"/>
                <wp:positionH relativeFrom="column">
                  <wp:posOffset>1905</wp:posOffset>
                </wp:positionH>
                <wp:positionV relativeFrom="paragraph">
                  <wp:posOffset>-1605280</wp:posOffset>
                </wp:positionV>
                <wp:extent cx="5219700" cy="292100"/>
                <wp:effectExtent l="0" t="0" r="0" b="0"/>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92100"/>
                        </a:xfrm>
                        <a:prstGeom prst="rect">
                          <a:avLst/>
                        </a:prstGeom>
                        <a:solidFill>
                          <a:srgbClr val="FCD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15pt;margin-top:-126.4pt;width:411pt;height:23pt;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" o:allowincell="f" fillcolor="#fcd3c1" stroked="f"/>
            </w:pict>
          </mc:Fallback>
        </mc:AlternateConten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Explanation:</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 xml:space="preserve">The statement made in the first column is unacceptable </w:t>
      </w:r>
      <w:proofErr w:type="gramStart"/>
      <w:r w:rsidRPr="00DD2F6F">
        <w:rPr>
          <w:rFonts w:ascii="Times New Roman" w:eastAsia="Times New Roman" w:hAnsi="Times New Roman" w:cs="Times New Roman"/>
          <w:color w:val="231F20"/>
          <w:sz w:val="24"/>
          <w:szCs w:val="24"/>
        </w:rPr>
        <w:t>because :</w:t>
      </w:r>
      <w:proofErr w:type="gramEnd"/>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numPr>
          <w:ilvl w:val="0"/>
          <w:numId w:val="45"/>
        </w:numPr>
        <w:tabs>
          <w:tab w:val="num" w:pos="860"/>
        </w:tabs>
        <w:overflowPunct w:val="0"/>
        <w:autoSpaceDE w:val="0"/>
        <w:autoSpaceDN w:val="0"/>
        <w:adjustRightInd w:val="0"/>
        <w:spacing w:after="0" w:line="276" w:lineRule="auto"/>
        <w:ind w:left="860" w:hanging="293"/>
        <w:jc w:val="both"/>
        <w:rPr>
          <w:rFonts w:ascii="Times New Roman" w:eastAsia="Times New Roman" w:hAnsi="Times New Roman" w:cs="Times New Roman"/>
          <w:b/>
          <w:bCs/>
          <w:color w:val="231F20"/>
          <w:sz w:val="24"/>
          <w:szCs w:val="24"/>
        </w:rPr>
      </w:pPr>
      <w:r w:rsidRPr="00DD2F6F">
        <w:rPr>
          <w:rFonts w:ascii="Times New Roman" w:eastAsia="Times New Roman" w:hAnsi="Times New Roman" w:cs="Times New Roman"/>
          <w:color w:val="231F20"/>
          <w:sz w:val="24"/>
          <w:szCs w:val="24"/>
        </w:rPr>
        <w:t xml:space="preserve">it merely </w:t>
      </w:r>
      <w:r w:rsidRPr="00DD2F6F">
        <w:rPr>
          <w:rFonts w:ascii="Times New Roman" w:eastAsia="Times New Roman" w:hAnsi="Times New Roman" w:cs="Times New Roman"/>
          <w:i/>
          <w:iCs/>
          <w:color w:val="231F20"/>
          <w:sz w:val="24"/>
          <w:szCs w:val="24"/>
        </w:rPr>
        <w:t>repeats</w:t>
      </w:r>
      <w:r w:rsidRPr="00DD2F6F">
        <w:rPr>
          <w:rFonts w:ascii="Times New Roman" w:eastAsia="Times New Roman" w:hAnsi="Times New Roman" w:cs="Times New Roman"/>
          <w:color w:val="231F20"/>
          <w:sz w:val="24"/>
          <w:szCs w:val="24"/>
        </w:rPr>
        <w:t xml:space="preserve"> that which is found in the SSR; </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b/>
          <w:bCs/>
          <w:color w:val="231F20"/>
          <w:sz w:val="24"/>
          <w:szCs w:val="24"/>
        </w:rPr>
      </w:pPr>
    </w:p>
    <w:p w:rsidR="00A018D0" w:rsidRPr="00DD2F6F" w:rsidRDefault="00A018D0" w:rsidP="00A018D0">
      <w:pPr>
        <w:widowControl w:val="0"/>
        <w:numPr>
          <w:ilvl w:val="0"/>
          <w:numId w:val="45"/>
        </w:numPr>
        <w:tabs>
          <w:tab w:val="num" w:pos="860"/>
        </w:tabs>
        <w:overflowPunct w:val="0"/>
        <w:autoSpaceDE w:val="0"/>
        <w:autoSpaceDN w:val="0"/>
        <w:adjustRightInd w:val="0"/>
        <w:spacing w:after="0" w:line="276" w:lineRule="auto"/>
        <w:ind w:left="860" w:hanging="293"/>
        <w:jc w:val="both"/>
        <w:rPr>
          <w:rFonts w:ascii="Times New Roman" w:eastAsia="Times New Roman" w:hAnsi="Times New Roman" w:cs="Times New Roman"/>
          <w:b/>
          <w:bCs/>
          <w:color w:val="231F20"/>
          <w:sz w:val="24"/>
          <w:szCs w:val="24"/>
        </w:rPr>
      </w:pPr>
      <w:r w:rsidRPr="00DD2F6F">
        <w:rPr>
          <w:rFonts w:ascii="Times New Roman" w:eastAsia="Times New Roman" w:hAnsi="Times New Roman" w:cs="Times New Roman"/>
          <w:color w:val="231F20"/>
          <w:sz w:val="24"/>
          <w:szCs w:val="24"/>
        </w:rPr>
        <w:t xml:space="preserve">it is too </w:t>
      </w:r>
      <w:r w:rsidRPr="00DD2F6F">
        <w:rPr>
          <w:rFonts w:ascii="Times New Roman" w:eastAsia="Times New Roman" w:hAnsi="Times New Roman" w:cs="Times New Roman"/>
          <w:i/>
          <w:iCs/>
          <w:color w:val="231F20"/>
          <w:sz w:val="24"/>
          <w:szCs w:val="24"/>
        </w:rPr>
        <w:t>genera</w:t>
      </w:r>
      <w:r w:rsidRPr="00DD2F6F">
        <w:rPr>
          <w:rFonts w:ascii="Times New Roman" w:eastAsia="Times New Roman" w:hAnsi="Times New Roman" w:cs="Times New Roman"/>
          <w:color w:val="231F20"/>
          <w:sz w:val="24"/>
          <w:szCs w:val="24"/>
        </w:rPr>
        <w:t xml:space="preserve">l; and </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b/>
          <w:bCs/>
          <w:color w:val="231F20"/>
          <w:sz w:val="24"/>
          <w:szCs w:val="24"/>
        </w:rPr>
      </w:pPr>
    </w:p>
    <w:p w:rsidR="00A018D0" w:rsidRPr="00DD2F6F" w:rsidRDefault="00A018D0" w:rsidP="00A018D0">
      <w:pPr>
        <w:widowControl w:val="0"/>
        <w:numPr>
          <w:ilvl w:val="0"/>
          <w:numId w:val="45"/>
        </w:numPr>
        <w:tabs>
          <w:tab w:val="num" w:pos="860"/>
        </w:tabs>
        <w:overflowPunct w:val="0"/>
        <w:autoSpaceDE w:val="0"/>
        <w:autoSpaceDN w:val="0"/>
        <w:adjustRightInd w:val="0"/>
        <w:spacing w:after="0" w:line="276" w:lineRule="auto"/>
        <w:ind w:left="860" w:hanging="293"/>
        <w:jc w:val="both"/>
        <w:rPr>
          <w:rFonts w:ascii="Times New Roman" w:eastAsia="Times New Roman" w:hAnsi="Times New Roman" w:cs="Times New Roman"/>
          <w:b/>
          <w:bCs/>
          <w:color w:val="231F20"/>
          <w:sz w:val="24"/>
          <w:szCs w:val="24"/>
        </w:rPr>
      </w:pPr>
      <w:proofErr w:type="gramStart"/>
      <w:r w:rsidRPr="00DD2F6F">
        <w:rPr>
          <w:rFonts w:ascii="Times New Roman" w:eastAsia="Times New Roman" w:hAnsi="Times New Roman" w:cs="Times New Roman"/>
          <w:color w:val="231F20"/>
          <w:sz w:val="24"/>
          <w:szCs w:val="24"/>
        </w:rPr>
        <w:t>the</w:t>
      </w:r>
      <w:proofErr w:type="gramEnd"/>
      <w:r w:rsidRPr="00DD2F6F">
        <w:rPr>
          <w:rFonts w:ascii="Times New Roman" w:eastAsia="Times New Roman" w:hAnsi="Times New Roman" w:cs="Times New Roman"/>
          <w:color w:val="231F20"/>
          <w:sz w:val="24"/>
          <w:szCs w:val="24"/>
        </w:rPr>
        <w:t xml:space="preserve"> </w:t>
      </w:r>
      <w:r w:rsidRPr="00DD2F6F">
        <w:rPr>
          <w:rFonts w:ascii="Times New Roman" w:eastAsia="Times New Roman" w:hAnsi="Times New Roman" w:cs="Times New Roman"/>
          <w:i/>
          <w:iCs/>
          <w:color w:val="231F20"/>
          <w:sz w:val="24"/>
          <w:szCs w:val="24"/>
        </w:rPr>
        <w:t>application of mind</w:t>
      </w:r>
      <w:r w:rsidRPr="00DD2F6F">
        <w:rPr>
          <w:rFonts w:ascii="Times New Roman" w:eastAsia="Times New Roman" w:hAnsi="Times New Roman" w:cs="Times New Roman"/>
          <w:color w:val="231F20"/>
          <w:sz w:val="24"/>
          <w:szCs w:val="24"/>
        </w:rPr>
        <w:t xml:space="preserve"> by the Assessor has not been made </w:t>
      </w:r>
      <w:r w:rsidRPr="00DD2F6F">
        <w:rPr>
          <w:rFonts w:ascii="Times New Roman" w:eastAsia="Times New Roman" w:hAnsi="Times New Roman" w:cs="Times New Roman"/>
          <w:i/>
          <w:iCs/>
          <w:color w:val="231F20"/>
          <w:sz w:val="24"/>
          <w:szCs w:val="24"/>
        </w:rPr>
        <w:t>explicit</w:t>
      </w:r>
      <w:r w:rsidRPr="00DD2F6F">
        <w:rPr>
          <w:rFonts w:ascii="Times New Roman" w:eastAsia="Times New Roman" w:hAnsi="Times New Roman" w:cs="Times New Roman"/>
          <w:color w:val="231F20"/>
          <w:sz w:val="24"/>
          <w:szCs w:val="24"/>
        </w:rPr>
        <w:t xml:space="preserve">. </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 xml:space="preserve">It, therefore, remains an </w:t>
      </w:r>
      <w:proofErr w:type="spellStart"/>
      <w:r w:rsidRPr="00DD2F6F">
        <w:rPr>
          <w:rFonts w:ascii="Times New Roman" w:eastAsia="Times New Roman" w:hAnsi="Times New Roman" w:cs="Times New Roman"/>
          <w:color w:val="231F20"/>
          <w:sz w:val="24"/>
          <w:szCs w:val="24"/>
        </w:rPr>
        <w:t>unassessed</w:t>
      </w:r>
      <w:proofErr w:type="spellEnd"/>
      <w:r w:rsidRPr="00DD2F6F">
        <w:rPr>
          <w:rFonts w:ascii="Times New Roman" w:eastAsia="Times New Roman" w:hAnsi="Times New Roman" w:cs="Times New Roman"/>
          <w:color w:val="231F20"/>
          <w:sz w:val="24"/>
          <w:szCs w:val="24"/>
        </w:rPr>
        <w:t xml:space="preserve"> endorsement of the claim made by the OHCP.</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 xml:space="preserve">The second statement made under column 2 is well made. It has an evaluative tag well planned and effectively monitored. However, it is </w:t>
      </w:r>
      <w:r w:rsidRPr="00DD2F6F">
        <w:rPr>
          <w:rFonts w:ascii="Times New Roman" w:eastAsia="Times New Roman" w:hAnsi="Times New Roman" w:cs="Times New Roman"/>
          <w:i/>
          <w:iCs/>
          <w:color w:val="231F20"/>
          <w:sz w:val="24"/>
          <w:szCs w:val="24"/>
        </w:rPr>
        <w:t>general and not explicit</w:t>
      </w:r>
      <w:r w:rsidRPr="00DD2F6F">
        <w:rPr>
          <w:rFonts w:ascii="Times New Roman" w:eastAsia="Times New Roman" w:hAnsi="Times New Roman" w:cs="Times New Roman"/>
          <w:color w:val="231F20"/>
          <w:sz w:val="24"/>
          <w:szCs w:val="24"/>
        </w:rPr>
        <w:t>. Though better than the first, it is still unacceptable because it lacks authentication.</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statement under column 3 both evaluates and authenticates. It moreover adduces tested (verified) evidences, which show meticulous application of mind on the part of the assessor.</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foregoing validation has to be fine-tuned if it has to be more precise and complete in order to match the Key Indicator of a criterion. The Key indicator, here, speaks of training provision made to support the untrained. The validation may be improved by referring to (a) unskilled; and to (b) both the process and the result of the good practice.</w:t>
      </w:r>
    </w:p>
    <w:p w:rsidR="00A018D0" w:rsidRPr="00DD2F6F" w:rsidRDefault="00A018D0" w:rsidP="00A018D0">
      <w:pPr>
        <w:widowControl w:val="0"/>
        <w:autoSpaceDE w:val="0"/>
        <w:autoSpaceDN w:val="0"/>
        <w:adjustRightInd w:val="0"/>
        <w:spacing w:after="0" w:line="276" w:lineRule="auto"/>
        <w:ind w:left="3800"/>
        <w:rPr>
          <w:rFonts w:ascii="Times New Roman" w:hAnsi="Times New Roman" w:cs="Times New Roman"/>
          <w:sz w:val="24"/>
          <w:szCs w:val="24"/>
        </w:rPr>
      </w:pPr>
      <w:r w:rsidRPr="00DD2F6F">
        <w:rPr>
          <w:rFonts w:ascii="Times New Roman" w:hAnsi="Times New Roman" w:cs="Times New Roman"/>
          <w:b/>
          <w:bCs/>
          <w:color w:val="231F20"/>
          <w:sz w:val="24"/>
          <w:szCs w:val="24"/>
        </w:rPr>
        <w:t>Table 6</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2160"/>
        <w:rPr>
          <w:rFonts w:ascii="Times New Roman" w:hAnsi="Times New Roman" w:cs="Times New Roman"/>
          <w:sz w:val="24"/>
          <w:szCs w:val="24"/>
        </w:rPr>
      </w:pPr>
      <w:r w:rsidRPr="00DD2F6F">
        <w:rPr>
          <w:rFonts w:ascii="Times New Roman" w:hAnsi="Times New Roman" w:cs="Times New Roman"/>
          <w:b/>
          <w:bCs/>
          <w:color w:val="231F20"/>
          <w:sz w:val="24"/>
          <w:szCs w:val="24"/>
        </w:rPr>
        <w:t xml:space="preserve">Authentication and </w:t>
      </w:r>
      <w:proofErr w:type="gramStart"/>
      <w:r w:rsidRPr="00DD2F6F">
        <w:rPr>
          <w:rFonts w:ascii="Times New Roman" w:hAnsi="Times New Roman" w:cs="Times New Roman"/>
          <w:b/>
          <w:bCs/>
          <w:color w:val="231F20"/>
          <w:sz w:val="24"/>
          <w:szCs w:val="24"/>
        </w:rPr>
        <w:t>Validation :</w:t>
      </w:r>
      <w:proofErr w:type="gramEnd"/>
      <w:r w:rsidRPr="00DD2F6F">
        <w:rPr>
          <w:rFonts w:ascii="Times New Roman" w:hAnsi="Times New Roman" w:cs="Times New Roman"/>
          <w:b/>
          <w:bCs/>
          <w:color w:val="231F20"/>
          <w:sz w:val="24"/>
          <w:szCs w:val="24"/>
        </w:rPr>
        <w:t xml:space="preserve"> Illustration – II</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41216" behindDoc="1" locked="0" layoutInCell="0" allowOverlap="1">
                <wp:simplePos x="0" y="0"/>
                <wp:positionH relativeFrom="column">
                  <wp:posOffset>1905</wp:posOffset>
                </wp:positionH>
                <wp:positionV relativeFrom="paragraph">
                  <wp:posOffset>79375</wp:posOffset>
                </wp:positionV>
                <wp:extent cx="5219700" cy="205105"/>
                <wp:effectExtent l="0" t="0" r="0" b="4445"/>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05105"/>
                        </a:xfrm>
                        <a:prstGeom prst="rect">
                          <a:avLst/>
                        </a:prstGeom>
                        <a:solidFill>
                          <a:srgbClr val="FCD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15pt;margin-top:6.25pt;width:411pt;height:16.15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" o:allowincell="f" fillcolor="#fcd3c1"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2680"/>
        <w:gridCol w:w="5560"/>
      </w:tblGrid>
      <w:tr w:rsidR="00A018D0" w:rsidRPr="00DD2F6F" w:rsidTr="00A018D0">
        <w:trPr>
          <w:trHeight w:val="284"/>
        </w:trPr>
        <w:tc>
          <w:tcPr>
            <w:tcW w:w="2680" w:type="dxa"/>
            <w:tcBorders>
              <w:top w:val="single" w:sz="8" w:space="0" w:color="231F20"/>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40"/>
              <w:rPr>
                <w:rFonts w:ascii="Times New Roman" w:hAnsi="Times New Roman" w:cs="Times New Roman"/>
                <w:sz w:val="24"/>
                <w:szCs w:val="24"/>
              </w:rPr>
            </w:pPr>
            <w:r w:rsidRPr="00DD2F6F">
              <w:rPr>
                <w:rFonts w:ascii="Times New Roman" w:hAnsi="Times New Roman" w:cs="Times New Roman"/>
                <w:b/>
                <w:bCs/>
                <w:color w:val="231F20"/>
                <w:sz w:val="24"/>
                <w:szCs w:val="24"/>
              </w:rPr>
              <w:t>Revised Validation</w:t>
            </w:r>
          </w:p>
        </w:tc>
        <w:tc>
          <w:tcPr>
            <w:tcW w:w="5560" w:type="dxa"/>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40"/>
              <w:rPr>
                <w:rFonts w:ascii="Times New Roman" w:hAnsi="Times New Roman" w:cs="Times New Roman"/>
                <w:sz w:val="24"/>
                <w:szCs w:val="24"/>
              </w:rPr>
            </w:pPr>
            <w:r w:rsidRPr="00DD2F6F">
              <w:rPr>
                <w:rFonts w:ascii="Times New Roman" w:hAnsi="Times New Roman" w:cs="Times New Roman"/>
                <w:b/>
                <w:bCs/>
                <w:color w:val="231F20"/>
                <w:sz w:val="24"/>
                <w:szCs w:val="24"/>
              </w:rPr>
              <w:t>Authentication of Process &amp; Result</w:t>
            </w:r>
          </w:p>
        </w:tc>
      </w:tr>
      <w:tr w:rsidR="00A018D0" w:rsidRPr="00DD2F6F" w:rsidTr="00A018D0">
        <w:trPr>
          <w:trHeight w:val="28"/>
        </w:trPr>
        <w:tc>
          <w:tcPr>
            <w:tcW w:w="268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556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66"/>
        </w:trPr>
        <w:tc>
          <w:tcPr>
            <w:tcW w:w="2680" w:type="dxa"/>
            <w:tcBorders>
              <w:top w:val="nil"/>
              <w:left w:val="single" w:sz="8" w:space="0" w:color="231F20"/>
              <w:bottom w:val="nil"/>
              <w:right w:val="single" w:sz="8" w:space="0" w:color="231F20"/>
            </w:tcBorders>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eastAsia="Times New Roman" w:hAnsi="Times New Roman" w:cs="Times New Roman"/>
                <w:color w:val="231F20"/>
                <w:sz w:val="24"/>
                <w:szCs w:val="24"/>
              </w:rPr>
              <w:t>The nurse of the OHCP Clinic has a standard procedure checklist displayed near the autoclave</w:t>
            </w:r>
          </w:p>
        </w:tc>
        <w:tc>
          <w:tcPr>
            <w:tcW w:w="556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hAnsi="Times New Roman" w:cs="Times New Roman"/>
                <w:sz w:val="24"/>
                <w:szCs w:val="24"/>
              </w:rPr>
            </w:pPr>
            <w:r w:rsidRPr="00DD2F6F">
              <w:rPr>
                <w:rFonts w:ascii="Times New Roman" w:hAnsi="Times New Roman" w:cs="Times New Roman"/>
                <w:sz w:val="24"/>
                <w:szCs w:val="24"/>
              </w:rPr>
              <w:t>The nurse uses a checklist and ticks as per the procedure completed. The records are maintained in a file. The quality of autoclaving is checked by thermal paper and periodic smears taken from autoclave. Records are available for verification. The autoclave is regularly calibrated and records maintained.</w:t>
            </w:r>
          </w:p>
        </w:tc>
      </w:tr>
    </w:tbl>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If such validation of each Core Indicator under each criterion is also accompanied by assignment of scores determined in proportion to the weights allotted by NDAP to Key Indicators and to the criterion as a whole, the parity between assessment and scores can be ensured.</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The process of validation in terms of Key Indicators of criteria leads to validation of the content of the report as a whole. Thus, the validation is made on the basis of:</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1"/>
          <w:numId w:val="10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criterion-wise analyses made of performance that fulfills requirements of the Key Indicators of NDAP; such an analysis is well supported by the validation and authentication of claims made in the SSR with reference to the criterion concerned;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pStyle w:val="ListParagraph"/>
        <w:widowControl w:val="0"/>
        <w:numPr>
          <w:ilvl w:val="0"/>
          <w:numId w:val="10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analysis of strengths and weaknesses classified and presented in the criterion-report;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pStyle w:val="ListParagraph"/>
        <w:widowControl w:val="0"/>
        <w:numPr>
          <w:ilvl w:val="1"/>
          <w:numId w:val="10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an assessment of strengths and weaknesses on the whole that highlights salient features of the OHCP performance in its totality;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pStyle w:val="ListParagraph"/>
        <w:widowControl w:val="0"/>
        <w:numPr>
          <w:ilvl w:val="0"/>
          <w:numId w:val="10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coherent presentation of content in organized form; and </w:t>
      </w:r>
    </w:p>
    <w:p w:rsidR="00A018D0" w:rsidRPr="00DD2F6F" w:rsidRDefault="00A018D0" w:rsidP="00A018D0">
      <w:pPr>
        <w:widowControl w:val="0"/>
        <w:autoSpaceDE w:val="0"/>
        <w:autoSpaceDN w:val="0"/>
        <w:adjustRightInd w:val="0"/>
        <w:spacing w:after="0" w:line="276" w:lineRule="auto"/>
        <w:ind w:left="432"/>
        <w:rPr>
          <w:rFonts w:ascii="Times New Roman" w:hAnsi="Times New Roman" w:cs="Times New Roman"/>
          <w:sz w:val="24"/>
          <w:szCs w:val="24"/>
        </w:rPr>
      </w:pPr>
    </w:p>
    <w:p w:rsidR="00A018D0" w:rsidRPr="00DD2F6F" w:rsidRDefault="00A018D0" w:rsidP="00A018D0">
      <w:pPr>
        <w:pStyle w:val="ListParagraph"/>
        <w:widowControl w:val="0"/>
        <w:numPr>
          <w:ilvl w:val="0"/>
          <w:numId w:val="102"/>
        </w:numPr>
        <w:overflowPunct w:val="0"/>
        <w:autoSpaceDE w:val="0"/>
        <w:autoSpaceDN w:val="0"/>
        <w:adjustRightInd w:val="0"/>
        <w:spacing w:after="0" w:line="276" w:lineRule="auto"/>
        <w:ind w:left="432"/>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Parity of content and scores as well as the institutional grade.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Unless the content of the report adheres to these five bases or norms, the writer of the report will be left without proven facts on which he or she should base judgment; and objectivity will be at a disadvantage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Illustrations of Coherence and Cohesion in Report Writing</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Some of the features of coherence and cohesion are critically illustrated in the following four excerpts taken from NDAP Team reports;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2960"/>
        <w:rPr>
          <w:rFonts w:ascii="Times New Roman" w:hAnsi="Times New Roman" w:cs="Times New Roman"/>
          <w:b/>
          <w:bCs/>
          <w:color w:val="231F20"/>
          <w:sz w:val="24"/>
          <w:szCs w:val="24"/>
        </w:rPr>
      </w:pPr>
    </w:p>
    <w:p w:rsidR="00A018D0" w:rsidRPr="00DD2F6F" w:rsidRDefault="00A018D0" w:rsidP="00A018D0">
      <w:pPr>
        <w:widowControl w:val="0"/>
        <w:autoSpaceDE w:val="0"/>
        <w:autoSpaceDN w:val="0"/>
        <w:adjustRightInd w:val="0"/>
        <w:spacing w:after="0" w:line="276" w:lineRule="auto"/>
        <w:ind w:left="2960"/>
        <w:rPr>
          <w:rFonts w:ascii="Times New Roman" w:hAnsi="Times New Roman" w:cs="Times New Roman"/>
          <w:b/>
          <w:bCs/>
          <w:color w:val="231F20"/>
          <w:sz w:val="24"/>
          <w:szCs w:val="24"/>
        </w:rPr>
      </w:pPr>
    </w:p>
    <w:p w:rsidR="00A018D0" w:rsidRPr="00DD2F6F" w:rsidRDefault="00A018D0" w:rsidP="00A018D0">
      <w:pPr>
        <w:widowControl w:val="0"/>
        <w:autoSpaceDE w:val="0"/>
        <w:autoSpaceDN w:val="0"/>
        <w:adjustRightInd w:val="0"/>
        <w:spacing w:after="0" w:line="276" w:lineRule="auto"/>
        <w:ind w:left="2960"/>
        <w:rPr>
          <w:rFonts w:ascii="Times New Roman" w:hAnsi="Times New Roman" w:cs="Times New Roman"/>
          <w:sz w:val="24"/>
          <w:szCs w:val="24"/>
        </w:rPr>
      </w:pPr>
      <w:r w:rsidRPr="00DD2F6F">
        <w:rPr>
          <w:rFonts w:ascii="Times New Roman" w:hAnsi="Times New Roman" w:cs="Times New Roman"/>
          <w:b/>
          <w:bCs/>
          <w:color w:val="231F20"/>
          <w:sz w:val="24"/>
          <w:szCs w:val="24"/>
        </w:rPr>
        <w:t>Coherence - Illustration - 1</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ind w:left="580" w:right="560"/>
        <w:jc w:val="both"/>
        <w:rPr>
          <w:rFonts w:ascii="Times New Roman" w:hAnsi="Times New Roman" w:cs="Times New Roman"/>
          <w:sz w:val="24"/>
          <w:szCs w:val="24"/>
        </w:rPr>
      </w:pPr>
      <w:r w:rsidRPr="00DD2F6F">
        <w:rPr>
          <w:rFonts w:ascii="Times New Roman" w:hAnsi="Times New Roman" w:cs="Times New Roman"/>
          <w:i/>
          <w:iCs/>
          <w:color w:val="231F20"/>
          <w:sz w:val="24"/>
          <w:szCs w:val="24"/>
        </w:rPr>
        <w:t xml:space="preserve">The OHCP has a well laid down Human Resource Management. The Staff selection is done by two people—the OHCP and Assistant. The selection is as per a checklist with appropriate weightages and at the interview the candidate is scored. The average minimum score is 3 out of five to be eligible for interview section. Here too objective scoring is laid down. The OHCP encourages the unskilled workers to acquire skill to promote them to technician and chair-side assistant post. Even yearly increments are to be gained by getting good scores to be eligible. This promotes sense of quality, everything is to be earned.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The paragraph quoted from one of the reports is coherent. The first sentence (usually a single sentence summary of the ideas expressed in the whole paragraph often described as the </w:t>
      </w:r>
      <w:r w:rsidRPr="00DD2F6F">
        <w:rPr>
          <w:rFonts w:ascii="Times New Roman" w:hAnsi="Times New Roman" w:cs="Times New Roman"/>
          <w:i/>
          <w:iCs/>
          <w:color w:val="231F20"/>
          <w:sz w:val="24"/>
          <w:szCs w:val="24"/>
        </w:rPr>
        <w:t>Topic Sentence</w:t>
      </w:r>
      <w:r w:rsidRPr="00DD2F6F">
        <w:rPr>
          <w:rFonts w:ascii="Times New Roman" w:hAnsi="Times New Roman" w:cs="Times New Roman"/>
          <w:color w:val="231F20"/>
          <w:sz w:val="24"/>
          <w:szCs w:val="24"/>
        </w:rPr>
        <w:t>) states the central idea of the paragraph, namely, Human Resource Management. Sentences 2, 3 and 4 follow up the idea with illustrations thereby authenticating the main statement with significant facts as evidences. The last sentence authenticates the observation with a value conveyed through one of NDAP’s Key Indicators, namely, HRM and quality consciousness.</w:t>
      </w:r>
    </w:p>
    <w:p w:rsidR="00A018D0" w:rsidRPr="00DD2F6F" w:rsidRDefault="00A018D0" w:rsidP="00A018D0">
      <w:pPr>
        <w:widowControl w:val="0"/>
        <w:autoSpaceDE w:val="0"/>
        <w:autoSpaceDN w:val="0"/>
        <w:adjustRightInd w:val="0"/>
        <w:spacing w:after="0" w:line="276" w:lineRule="auto"/>
        <w:ind w:left="2960"/>
        <w:rPr>
          <w:rFonts w:ascii="Times New Roman" w:hAnsi="Times New Roman" w:cs="Times New Roman"/>
          <w:sz w:val="24"/>
          <w:szCs w:val="24"/>
        </w:rPr>
      </w:pPr>
      <w:r w:rsidRPr="00DD2F6F">
        <w:rPr>
          <w:rFonts w:ascii="Times New Roman" w:hAnsi="Times New Roman" w:cs="Times New Roman"/>
          <w:b/>
          <w:bCs/>
          <w:color w:val="231F20"/>
          <w:sz w:val="24"/>
          <w:szCs w:val="24"/>
        </w:rPr>
        <w:t>Coherence - Illustration - 2</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Let us look at the following passage:</w:t>
      </w:r>
    </w:p>
    <w:p w:rsidR="00A018D0" w:rsidRPr="00DD2F6F" w:rsidRDefault="00A018D0" w:rsidP="00A018D0">
      <w:pPr>
        <w:widowControl w:val="0"/>
        <w:overflowPunct w:val="0"/>
        <w:autoSpaceDE w:val="0"/>
        <w:autoSpaceDN w:val="0"/>
        <w:adjustRightInd w:val="0"/>
        <w:spacing w:after="0" w:line="276" w:lineRule="auto"/>
        <w:ind w:left="580" w:right="560"/>
        <w:jc w:val="both"/>
        <w:rPr>
          <w:rFonts w:ascii="Times New Roman" w:hAnsi="Times New Roman" w:cs="Times New Roman"/>
          <w:sz w:val="24"/>
          <w:szCs w:val="24"/>
        </w:rPr>
      </w:pPr>
      <w:r w:rsidRPr="00DD2F6F">
        <w:rPr>
          <w:rFonts w:ascii="Times New Roman" w:hAnsi="Times New Roman" w:cs="Times New Roman"/>
          <w:i/>
          <w:iCs/>
          <w:color w:val="231F20"/>
          <w:sz w:val="24"/>
          <w:szCs w:val="24"/>
        </w:rPr>
        <w:t xml:space="preserve">The OHCP wants to go paperless and has developed the IT support in the clinic. In order to achieve an IT ecosystem, there is LAN connection, central WI-FI and Internal Messaging System. </w:t>
      </w:r>
      <w:proofErr w:type="gramStart"/>
      <w:r w:rsidRPr="00DD2F6F">
        <w:rPr>
          <w:rFonts w:ascii="Times New Roman" w:hAnsi="Times New Roman" w:cs="Times New Roman"/>
          <w:i/>
          <w:iCs/>
          <w:color w:val="231F20"/>
          <w:sz w:val="24"/>
          <w:szCs w:val="24"/>
        </w:rPr>
        <w:t>Staff are</w:t>
      </w:r>
      <w:proofErr w:type="gramEnd"/>
      <w:r w:rsidRPr="00DD2F6F">
        <w:rPr>
          <w:rFonts w:ascii="Times New Roman" w:hAnsi="Times New Roman" w:cs="Times New Roman"/>
          <w:i/>
          <w:iCs/>
          <w:color w:val="231F20"/>
          <w:sz w:val="24"/>
          <w:szCs w:val="24"/>
        </w:rPr>
        <w:t xml:space="preserve"> encouraged to use these systems. Staffs that adopt and use these gadgets are encouraged, while others are told to learn and try for re-employment. </w:t>
      </w:r>
      <w:proofErr w:type="gramStart"/>
      <w:r w:rsidRPr="00DD2F6F">
        <w:rPr>
          <w:rFonts w:ascii="Times New Roman" w:hAnsi="Times New Roman" w:cs="Times New Roman"/>
          <w:i/>
          <w:iCs/>
          <w:color w:val="231F20"/>
          <w:sz w:val="24"/>
          <w:szCs w:val="24"/>
        </w:rPr>
        <w:t>After learning.</w:t>
      </w:r>
      <w:proofErr w:type="gramEnd"/>
      <w:r w:rsidRPr="00DD2F6F">
        <w:rPr>
          <w:rFonts w:ascii="Times New Roman" w:hAnsi="Times New Roman" w:cs="Times New Roman"/>
          <w:i/>
          <w:iCs/>
          <w:color w:val="231F20"/>
          <w:sz w:val="24"/>
          <w:szCs w:val="24"/>
        </w:rPr>
        <w:t xml:space="preserve"> No internal training is imparted</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The opening statement is well written and it introduces a key Core Indicator of NAAC, namely, transparency in admission processes. Sentences 2 and 3 logically develop the idea: 2 </w:t>
      </w:r>
      <w:proofErr w:type="gramStart"/>
      <w:r w:rsidRPr="00DD2F6F">
        <w:rPr>
          <w:rFonts w:ascii="Times New Roman" w:hAnsi="Times New Roman" w:cs="Times New Roman"/>
          <w:color w:val="231F20"/>
          <w:sz w:val="24"/>
          <w:szCs w:val="24"/>
        </w:rPr>
        <w:t>illustrates</w:t>
      </w:r>
      <w:proofErr w:type="gramEnd"/>
      <w:r w:rsidRPr="00DD2F6F">
        <w:rPr>
          <w:rFonts w:ascii="Times New Roman" w:hAnsi="Times New Roman" w:cs="Times New Roman"/>
          <w:color w:val="231F20"/>
          <w:sz w:val="24"/>
          <w:szCs w:val="24"/>
        </w:rPr>
        <w:t xml:space="preserve"> the transparent process and 3, logically, comments on a limitation of the process. The thought well developed with logical consistency thus far, however, is dropped in the middle. The writer jumps to a second idea in sentence 3 (i.e. assessment) and to a third idea in sentences 4 (i.e. differential pedagogy for slow and advanced learners). Three ideas in a paragraph cannot contribute to coherence and logical consistency, which depends on a single idea in each paragraph.</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Default="00A018D0" w:rsidP="00A018D0">
      <w:pPr>
        <w:widowControl w:val="0"/>
        <w:autoSpaceDE w:val="0"/>
        <w:autoSpaceDN w:val="0"/>
        <w:adjustRightInd w:val="0"/>
        <w:spacing w:after="0" w:line="276" w:lineRule="auto"/>
        <w:ind w:left="2360"/>
        <w:rPr>
          <w:rFonts w:ascii="Times New Roman" w:hAnsi="Times New Roman" w:cs="Times New Roman"/>
          <w:b/>
          <w:bCs/>
          <w:color w:val="231F20"/>
          <w:sz w:val="24"/>
          <w:szCs w:val="24"/>
        </w:rPr>
      </w:pPr>
    </w:p>
    <w:p w:rsidR="00A018D0" w:rsidRDefault="00A018D0" w:rsidP="00A018D0">
      <w:pPr>
        <w:widowControl w:val="0"/>
        <w:autoSpaceDE w:val="0"/>
        <w:autoSpaceDN w:val="0"/>
        <w:adjustRightInd w:val="0"/>
        <w:spacing w:after="0" w:line="276" w:lineRule="auto"/>
        <w:ind w:left="2360"/>
        <w:rPr>
          <w:rFonts w:ascii="Times New Roman" w:hAnsi="Times New Roman" w:cs="Times New Roman"/>
          <w:b/>
          <w:bCs/>
          <w:color w:val="231F20"/>
          <w:sz w:val="24"/>
          <w:szCs w:val="24"/>
        </w:rPr>
      </w:pPr>
    </w:p>
    <w:p w:rsidR="00A018D0" w:rsidRPr="00DD2F6F" w:rsidRDefault="00A018D0" w:rsidP="00A018D0">
      <w:pPr>
        <w:widowControl w:val="0"/>
        <w:autoSpaceDE w:val="0"/>
        <w:autoSpaceDN w:val="0"/>
        <w:adjustRightInd w:val="0"/>
        <w:spacing w:after="0" w:line="276" w:lineRule="auto"/>
        <w:ind w:left="2360"/>
        <w:rPr>
          <w:rFonts w:ascii="Times New Roman" w:hAnsi="Times New Roman" w:cs="Times New Roman"/>
          <w:sz w:val="24"/>
          <w:szCs w:val="24"/>
        </w:rPr>
      </w:pPr>
      <w:r w:rsidRPr="00DD2F6F">
        <w:rPr>
          <w:rFonts w:ascii="Times New Roman" w:hAnsi="Times New Roman" w:cs="Times New Roman"/>
          <w:b/>
          <w:bCs/>
          <w:color w:val="231F20"/>
          <w:sz w:val="24"/>
          <w:szCs w:val="24"/>
        </w:rPr>
        <w:lastRenderedPageBreak/>
        <w:t>Coherence and Cohesion: Illustration - 3</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(The sentences are numbered in order to facilitate our discussion)</w:t>
      </w:r>
    </w:p>
    <w:p w:rsidR="00A018D0" w:rsidRPr="00DD2F6F" w:rsidRDefault="00A018D0" w:rsidP="00A018D0">
      <w:pPr>
        <w:widowControl w:val="0"/>
        <w:overflowPunct w:val="0"/>
        <w:autoSpaceDE w:val="0"/>
        <w:autoSpaceDN w:val="0"/>
        <w:adjustRightInd w:val="0"/>
        <w:spacing w:after="0" w:line="276" w:lineRule="auto"/>
        <w:ind w:left="580" w:right="560"/>
        <w:jc w:val="both"/>
        <w:rPr>
          <w:rFonts w:ascii="Times New Roman" w:hAnsi="Times New Roman" w:cs="Times New Roman"/>
          <w:sz w:val="24"/>
          <w:szCs w:val="24"/>
        </w:rPr>
      </w:pPr>
      <w:r w:rsidRPr="00DD2F6F">
        <w:rPr>
          <w:rFonts w:ascii="Times New Roman" w:hAnsi="Times New Roman" w:cs="Times New Roman"/>
          <w:i/>
          <w:iCs/>
          <w:color w:val="231F20"/>
          <w:sz w:val="24"/>
          <w:szCs w:val="24"/>
        </w:rPr>
        <w:t>“Criterion III: External Laboratory, Internal Laboratory and 3 D Printing.</w:t>
      </w:r>
      <w:r w:rsidRPr="00DD2F6F">
        <w:rPr>
          <w:rFonts w:ascii="Times New Roman" w:hAnsi="Times New Roman" w:cs="Times New Roman"/>
          <w:i/>
          <w:iCs/>
          <w:color w:val="231F20"/>
          <w:sz w:val="24"/>
          <w:szCs w:val="24"/>
          <w:vertAlign w:val="superscript"/>
        </w:rPr>
        <w:t>1</w:t>
      </w:r>
      <w:r w:rsidRPr="00DD2F6F">
        <w:rPr>
          <w:rFonts w:ascii="Times New Roman" w:hAnsi="Times New Roman" w:cs="Times New Roman"/>
          <w:i/>
          <w:iCs/>
          <w:color w:val="231F20"/>
          <w:sz w:val="24"/>
          <w:szCs w:val="24"/>
        </w:rPr>
        <w:t xml:space="preserve"> Staff of the clinic are encouraged to undertake proper referral about the external, internal and 3 D printing laboratory work.</w:t>
      </w:r>
      <w:r w:rsidRPr="00DD2F6F">
        <w:rPr>
          <w:rFonts w:ascii="Times New Roman" w:hAnsi="Times New Roman" w:cs="Times New Roman"/>
          <w:i/>
          <w:iCs/>
          <w:color w:val="231F20"/>
          <w:sz w:val="24"/>
          <w:szCs w:val="24"/>
          <w:vertAlign w:val="superscript"/>
        </w:rPr>
        <w:t>2</w:t>
      </w:r>
      <w:r w:rsidRPr="00DD2F6F">
        <w:rPr>
          <w:rFonts w:ascii="Times New Roman" w:hAnsi="Times New Roman" w:cs="Times New Roman"/>
          <w:i/>
          <w:iCs/>
          <w:color w:val="231F20"/>
          <w:sz w:val="24"/>
          <w:szCs w:val="24"/>
        </w:rPr>
        <w:t xml:space="preserve"> About four staff of the clinic have registered themselves for the 3 d printing course.</w:t>
      </w:r>
      <w:r w:rsidRPr="00DD2F6F">
        <w:rPr>
          <w:rFonts w:ascii="Times New Roman" w:hAnsi="Times New Roman" w:cs="Times New Roman"/>
          <w:i/>
          <w:iCs/>
          <w:color w:val="231F20"/>
          <w:sz w:val="24"/>
          <w:szCs w:val="24"/>
          <w:vertAlign w:val="superscript"/>
        </w:rPr>
        <w:t>3</w:t>
      </w:r>
      <w:r w:rsidRPr="00DD2F6F">
        <w:rPr>
          <w:rFonts w:ascii="Times New Roman" w:hAnsi="Times New Roman" w:cs="Times New Roman"/>
          <w:i/>
          <w:iCs/>
          <w:color w:val="231F20"/>
          <w:sz w:val="24"/>
          <w:szCs w:val="24"/>
        </w:rPr>
        <w:t xml:space="preserve"> The clinic, however, uses externally prepared models.</w:t>
      </w:r>
      <w:r w:rsidRPr="00DD2F6F">
        <w:rPr>
          <w:rFonts w:ascii="Times New Roman" w:hAnsi="Times New Roman" w:cs="Times New Roman"/>
          <w:i/>
          <w:iCs/>
          <w:color w:val="231F20"/>
          <w:sz w:val="24"/>
          <w:szCs w:val="24"/>
          <w:vertAlign w:val="superscript"/>
        </w:rPr>
        <w:t>4</w:t>
      </w:r>
      <w:r w:rsidRPr="00DD2F6F">
        <w:rPr>
          <w:rFonts w:ascii="Times New Roman" w:hAnsi="Times New Roman" w:cs="Times New Roman"/>
          <w:i/>
          <w:iCs/>
          <w:color w:val="231F20"/>
          <w:sz w:val="24"/>
          <w:szCs w:val="24"/>
        </w:rPr>
        <w:t xml:space="preserve"> There are CDE programs, Symposia, Workshops conducted on how to refer, maintaining patient confidentiality, preparing SOP for the staff.</w:t>
      </w:r>
      <w:r w:rsidRPr="00DD2F6F">
        <w:rPr>
          <w:rFonts w:ascii="Times New Roman" w:hAnsi="Times New Roman" w:cs="Times New Roman"/>
          <w:i/>
          <w:iCs/>
          <w:color w:val="231F20"/>
          <w:sz w:val="24"/>
          <w:szCs w:val="24"/>
          <w:vertAlign w:val="superscript"/>
        </w:rPr>
        <w:t>5</w:t>
      </w:r>
      <w:r w:rsidRPr="00DD2F6F">
        <w:rPr>
          <w:rFonts w:ascii="Times New Roman" w:hAnsi="Times New Roman" w:cs="Times New Roman"/>
          <w:i/>
          <w:iCs/>
          <w:color w:val="231F20"/>
          <w:sz w:val="24"/>
          <w:szCs w:val="24"/>
        </w:rPr>
        <w:t xml:space="preserve"> There are no scheduled  projects as of now.</w:t>
      </w:r>
      <w:r w:rsidRPr="00DD2F6F">
        <w:rPr>
          <w:rFonts w:ascii="Times New Roman" w:hAnsi="Times New Roman" w:cs="Times New Roman"/>
          <w:i/>
          <w:iCs/>
          <w:color w:val="231F20"/>
          <w:sz w:val="24"/>
          <w:szCs w:val="24"/>
          <w:vertAlign w:val="superscript"/>
        </w:rPr>
        <w:t>6</w:t>
      </w:r>
      <w:r w:rsidRPr="00DD2F6F">
        <w:rPr>
          <w:rFonts w:ascii="Times New Roman" w:hAnsi="Times New Roman" w:cs="Times New Roman"/>
          <w:i/>
          <w:iCs/>
          <w:color w:val="231F20"/>
          <w:sz w:val="24"/>
          <w:szCs w:val="24"/>
        </w:rPr>
        <w:t xml:space="preserve"> As such, the college does not offer any consultancy services.’’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b/>
          <w:bCs/>
          <w:color w:val="231F20"/>
          <w:sz w:val="24"/>
          <w:szCs w:val="24"/>
        </w:rPr>
        <w:t>Analysis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The following table presents an analysis and suggested improvements in the areas of coherence, cohesion and assessment in general. </w:t>
      </w:r>
    </w:p>
    <w:p w:rsidR="00A018D0" w:rsidRPr="00DD2F6F" w:rsidRDefault="00A018D0" w:rsidP="00A018D0">
      <w:pPr>
        <w:widowControl w:val="0"/>
        <w:autoSpaceDE w:val="0"/>
        <w:autoSpaceDN w:val="0"/>
        <w:adjustRightInd w:val="0"/>
        <w:spacing w:after="0" w:line="276" w:lineRule="auto"/>
        <w:ind w:left="3800"/>
        <w:rPr>
          <w:rFonts w:ascii="Times New Roman" w:hAnsi="Times New Roman" w:cs="Times New Roman"/>
          <w:sz w:val="24"/>
          <w:szCs w:val="24"/>
        </w:rPr>
      </w:pPr>
      <w:r w:rsidRPr="00DD2F6F">
        <w:rPr>
          <w:rFonts w:ascii="Times New Roman" w:hAnsi="Times New Roman" w:cs="Times New Roman"/>
          <w:b/>
          <w:bCs/>
          <w:color w:val="231F20"/>
          <w:sz w:val="24"/>
          <w:szCs w:val="24"/>
        </w:rPr>
        <w:t>Table 7</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1640"/>
        <w:rPr>
          <w:rFonts w:ascii="Times New Roman" w:hAnsi="Times New Roman" w:cs="Times New Roman"/>
          <w:sz w:val="24"/>
          <w:szCs w:val="24"/>
        </w:rPr>
      </w:pPr>
      <w:r w:rsidRPr="00DD2F6F">
        <w:rPr>
          <w:rFonts w:ascii="Times New Roman" w:hAnsi="Times New Roman" w:cs="Times New Roman"/>
          <w:b/>
          <w:bCs/>
          <w:color w:val="231F20"/>
          <w:sz w:val="24"/>
          <w:szCs w:val="24"/>
        </w:rPr>
        <w:t>Coherence and Cohesion in Writing Reports - Illustration I</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790"/>
        <w:gridCol w:w="1060"/>
        <w:gridCol w:w="280"/>
        <w:gridCol w:w="30"/>
        <w:gridCol w:w="1620"/>
        <w:gridCol w:w="480"/>
        <w:gridCol w:w="460"/>
        <w:gridCol w:w="180"/>
        <w:gridCol w:w="480"/>
        <w:gridCol w:w="940"/>
        <w:gridCol w:w="1780"/>
      </w:tblGrid>
      <w:tr w:rsidR="00A018D0" w:rsidRPr="00DD2F6F" w:rsidTr="00A018D0">
        <w:trPr>
          <w:trHeight w:val="345"/>
        </w:trPr>
        <w:tc>
          <w:tcPr>
            <w:tcW w:w="3850" w:type="dxa"/>
            <w:gridSpan w:val="2"/>
            <w:tcBorders>
              <w:top w:val="single" w:sz="8" w:space="0" w:color="231F20"/>
              <w:left w:val="single" w:sz="8" w:space="0" w:color="231F20"/>
              <w:bottom w:val="single" w:sz="8" w:space="0" w:color="FCD3C1"/>
              <w:right w:val="nil"/>
            </w:tcBorders>
            <w:shd w:val="clear" w:color="auto" w:fill="FCD3C1"/>
            <w:vAlign w:val="bottom"/>
          </w:tcPr>
          <w:p w:rsidR="00A018D0" w:rsidRPr="00DD2F6F" w:rsidRDefault="00A018D0" w:rsidP="00A018D0">
            <w:pPr>
              <w:widowControl w:val="0"/>
              <w:autoSpaceDE w:val="0"/>
              <w:autoSpaceDN w:val="0"/>
              <w:adjustRightInd w:val="0"/>
              <w:spacing w:after="0" w:line="276" w:lineRule="auto"/>
              <w:ind w:left="860"/>
              <w:rPr>
                <w:rFonts w:ascii="Times New Roman" w:hAnsi="Times New Roman" w:cs="Times New Roman"/>
                <w:sz w:val="24"/>
                <w:szCs w:val="24"/>
              </w:rPr>
            </w:pPr>
            <w:r w:rsidRPr="00DD2F6F">
              <w:rPr>
                <w:rFonts w:ascii="Times New Roman" w:hAnsi="Times New Roman" w:cs="Times New Roman"/>
                <w:b/>
                <w:bCs/>
                <w:color w:val="231F20"/>
                <w:sz w:val="24"/>
                <w:szCs w:val="24"/>
              </w:rPr>
              <w:t>Coherence</w:t>
            </w:r>
          </w:p>
        </w:tc>
        <w:tc>
          <w:tcPr>
            <w:tcW w:w="280" w:type="dxa"/>
            <w:tcBorders>
              <w:top w:val="single" w:sz="8" w:space="0" w:color="231F20"/>
              <w:left w:val="nil"/>
              <w:bottom w:val="single" w:sz="8" w:space="0" w:color="FCD3C1"/>
              <w:right w:val="nil"/>
            </w:tcBorders>
            <w:shd w:val="clear" w:color="auto" w:fill="FCD3C1"/>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single" w:sz="8" w:space="0" w:color="231F20"/>
              <w:left w:val="nil"/>
              <w:bottom w:val="single" w:sz="8" w:space="0" w:color="FCD3C1"/>
              <w:right w:val="single" w:sz="8" w:space="0" w:color="231F20"/>
            </w:tcBorders>
            <w:shd w:val="clear" w:color="auto" w:fill="FCD3C1"/>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560" w:type="dxa"/>
            <w:gridSpan w:val="3"/>
            <w:tcBorders>
              <w:top w:val="single" w:sz="8" w:space="0" w:color="231F20"/>
              <w:left w:val="nil"/>
              <w:bottom w:val="single" w:sz="8" w:space="0" w:color="FCD3C1"/>
              <w:right w:val="nil"/>
            </w:tcBorders>
            <w:shd w:val="clear" w:color="auto" w:fill="FCD3C1"/>
            <w:vAlign w:val="bottom"/>
          </w:tcPr>
          <w:p w:rsidR="00A018D0" w:rsidRPr="00DD2F6F" w:rsidRDefault="00A018D0" w:rsidP="00A018D0">
            <w:pPr>
              <w:widowControl w:val="0"/>
              <w:autoSpaceDE w:val="0"/>
              <w:autoSpaceDN w:val="0"/>
              <w:adjustRightInd w:val="0"/>
              <w:spacing w:after="0" w:line="276" w:lineRule="auto"/>
              <w:ind w:left="580"/>
              <w:jc w:val="center"/>
              <w:rPr>
                <w:rFonts w:ascii="Times New Roman" w:hAnsi="Times New Roman" w:cs="Times New Roman"/>
                <w:sz w:val="24"/>
                <w:szCs w:val="24"/>
              </w:rPr>
            </w:pPr>
            <w:r w:rsidRPr="00DD2F6F">
              <w:rPr>
                <w:rFonts w:ascii="Times New Roman" w:hAnsi="Times New Roman" w:cs="Times New Roman"/>
                <w:b/>
                <w:bCs/>
                <w:color w:val="231F20"/>
                <w:w w:val="98"/>
                <w:sz w:val="24"/>
                <w:szCs w:val="24"/>
              </w:rPr>
              <w:t>Cohesion</w:t>
            </w:r>
          </w:p>
        </w:tc>
        <w:tc>
          <w:tcPr>
            <w:tcW w:w="180" w:type="dxa"/>
            <w:tcBorders>
              <w:top w:val="single" w:sz="8" w:space="0" w:color="231F20"/>
              <w:left w:val="nil"/>
              <w:bottom w:val="single" w:sz="8" w:space="0" w:color="FCD3C1"/>
              <w:right w:val="nil"/>
            </w:tcBorders>
            <w:shd w:val="clear" w:color="auto" w:fill="FCD3C1"/>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single" w:sz="8" w:space="0" w:color="231F20"/>
              <w:left w:val="nil"/>
              <w:bottom w:val="single" w:sz="8" w:space="0" w:color="FCD3C1"/>
              <w:right w:val="single" w:sz="8" w:space="0" w:color="231F20"/>
            </w:tcBorders>
            <w:shd w:val="clear" w:color="auto" w:fill="FCD3C1"/>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720" w:type="dxa"/>
            <w:gridSpan w:val="2"/>
            <w:tcBorders>
              <w:top w:val="single" w:sz="8" w:space="0" w:color="231F20"/>
              <w:left w:val="nil"/>
              <w:bottom w:val="single" w:sz="8" w:space="0" w:color="FCD3C1"/>
              <w:right w:val="single" w:sz="8" w:space="0" w:color="231F20"/>
            </w:tcBorders>
            <w:shd w:val="clear" w:color="auto" w:fill="FCD3C1"/>
            <w:vAlign w:val="bottom"/>
          </w:tcPr>
          <w:p w:rsidR="00A018D0" w:rsidRPr="00DD2F6F" w:rsidRDefault="00A018D0" w:rsidP="00A018D0">
            <w:pPr>
              <w:widowControl w:val="0"/>
              <w:autoSpaceDE w:val="0"/>
              <w:autoSpaceDN w:val="0"/>
              <w:adjustRightInd w:val="0"/>
              <w:spacing w:after="0" w:line="276" w:lineRule="auto"/>
              <w:ind w:left="760"/>
              <w:rPr>
                <w:rFonts w:ascii="Times New Roman" w:hAnsi="Times New Roman" w:cs="Times New Roman"/>
                <w:sz w:val="24"/>
                <w:szCs w:val="24"/>
              </w:rPr>
            </w:pPr>
            <w:r w:rsidRPr="00DD2F6F">
              <w:rPr>
                <w:rFonts w:ascii="Times New Roman" w:hAnsi="Times New Roman" w:cs="Times New Roman"/>
                <w:b/>
                <w:bCs/>
                <w:color w:val="231F20"/>
                <w:sz w:val="24"/>
                <w:szCs w:val="24"/>
              </w:rPr>
              <w:t>Assessment</w:t>
            </w:r>
          </w:p>
        </w:tc>
      </w:tr>
      <w:tr w:rsidR="00A018D0" w:rsidRPr="00DD2F6F" w:rsidTr="00A018D0">
        <w:trPr>
          <w:trHeight w:val="264"/>
        </w:trPr>
        <w:tc>
          <w:tcPr>
            <w:tcW w:w="4150" w:type="dxa"/>
            <w:gridSpan w:val="4"/>
            <w:tcBorders>
              <w:top w:val="single" w:sz="8" w:space="0" w:color="231F20"/>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1. The paragraph may begin</w:t>
            </w:r>
          </w:p>
        </w:tc>
        <w:tc>
          <w:tcPr>
            <w:tcW w:w="3220" w:type="dxa"/>
            <w:gridSpan w:val="5"/>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1. The first two sentences</w:t>
            </w:r>
          </w:p>
        </w:tc>
        <w:tc>
          <w:tcPr>
            <w:tcW w:w="2720" w:type="dxa"/>
            <w:gridSpan w:val="2"/>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1. Mere listing of that which is</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with a general evaluative</w:t>
            </w:r>
          </w:p>
        </w:tc>
        <w:tc>
          <w:tcPr>
            <w:tcW w:w="25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have  cohesion:  the</w:t>
            </w:r>
          </w:p>
        </w:tc>
        <w:tc>
          <w:tcPr>
            <w:tcW w:w="6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r w:rsidRPr="00DD2F6F">
              <w:rPr>
                <w:rFonts w:ascii="Times New Roman" w:hAnsi="Times New Roman" w:cs="Times New Roman"/>
                <w:color w:val="231F20"/>
                <w:sz w:val="24"/>
                <w:szCs w:val="24"/>
              </w:rPr>
              <w:t>term</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in the SSR may be replaced</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w w:val="96"/>
                <w:sz w:val="24"/>
                <w:szCs w:val="24"/>
              </w:rPr>
              <w:t>Statement about the theme. As</w:t>
            </w:r>
          </w:p>
        </w:tc>
        <w:tc>
          <w:tcPr>
            <w:tcW w:w="162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“about”</w:t>
            </w:r>
          </w:p>
        </w:tc>
        <w:tc>
          <w:tcPr>
            <w:tcW w:w="112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introduces</w:t>
            </w: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r w:rsidRPr="00DD2F6F">
              <w:rPr>
                <w:rFonts w:ascii="Times New Roman" w:hAnsi="Times New Roman" w:cs="Times New Roman"/>
                <w:color w:val="231F20"/>
                <w:sz w:val="24"/>
                <w:szCs w:val="24"/>
              </w:rPr>
              <w:t>an</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By assessment. It is missing</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at  least  two  themes  are</w:t>
            </w:r>
          </w:p>
        </w:tc>
        <w:tc>
          <w:tcPr>
            <w:tcW w:w="162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illustration</w:t>
            </w:r>
          </w:p>
        </w:tc>
        <w:tc>
          <w:tcPr>
            <w:tcW w:w="4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r w:rsidRPr="00DD2F6F">
              <w:rPr>
                <w:rFonts w:ascii="Times New Roman" w:hAnsi="Times New Roman" w:cs="Times New Roman"/>
                <w:color w:val="231F20"/>
                <w:sz w:val="24"/>
                <w:szCs w:val="24"/>
              </w:rPr>
              <w:t>of</w:t>
            </w:r>
          </w:p>
        </w:tc>
        <w:tc>
          <w:tcPr>
            <w:tcW w:w="4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the</w:t>
            </w:r>
          </w:p>
        </w:tc>
        <w:tc>
          <w:tcPr>
            <w:tcW w:w="6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r w:rsidRPr="00DD2F6F">
              <w:rPr>
                <w:rFonts w:ascii="Times New Roman" w:hAnsi="Times New Roman" w:cs="Times New Roman"/>
                <w:color w:val="231F20"/>
                <w:sz w:val="24"/>
                <w:szCs w:val="24"/>
              </w:rPr>
              <w:t>initial</w:t>
            </w: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because</w:t>
            </w: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color w:val="231F20"/>
                <w:sz w:val="24"/>
                <w:szCs w:val="24"/>
              </w:rPr>
              <w:t>there   is   little</w:t>
            </w:r>
          </w:p>
        </w:tc>
      </w:tr>
      <w:tr w:rsidR="00A018D0" w:rsidRPr="00DD2F6F" w:rsidTr="00A018D0">
        <w:trPr>
          <w:trHeight w:val="240"/>
        </w:trPr>
        <w:tc>
          <w:tcPr>
            <w:tcW w:w="2790" w:type="dxa"/>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color w:val="231F20"/>
                <w:sz w:val="24"/>
                <w:szCs w:val="24"/>
              </w:rPr>
            </w:pPr>
            <w:r w:rsidRPr="00DD2F6F">
              <w:rPr>
                <w:rFonts w:ascii="Times New Roman" w:hAnsi="Times New Roman" w:cs="Times New Roman"/>
                <w:color w:val="231F20"/>
                <w:sz w:val="24"/>
                <w:szCs w:val="24"/>
              </w:rPr>
              <w:t>Internal, external laboratory</w:t>
            </w:r>
          </w:p>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Referrals and 3 d printing</w:t>
            </w:r>
          </w:p>
        </w:tc>
        <w:tc>
          <w:tcPr>
            <w:tcW w:w="134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00"/>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p>
        </w:tc>
        <w:tc>
          <w:tcPr>
            <w:tcW w:w="274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Idea. They are cohesive.</w:t>
            </w: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w w:val="97"/>
                <w:sz w:val="24"/>
                <w:szCs w:val="24"/>
              </w:rPr>
              <w:t>Validation.</w:t>
            </w: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p>
        </w:tc>
        <w:tc>
          <w:tcPr>
            <w:tcW w:w="162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w w:val="96"/>
                <w:sz w:val="24"/>
                <w:szCs w:val="24"/>
              </w:rPr>
              <w:t>Two paragraphs may be better.</w:t>
            </w:r>
          </w:p>
        </w:tc>
        <w:tc>
          <w:tcPr>
            <w:tcW w:w="162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6"/>
        </w:trPr>
        <w:tc>
          <w:tcPr>
            <w:tcW w:w="4150" w:type="dxa"/>
            <w:gridSpan w:val="4"/>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220" w:type="dxa"/>
            <w:gridSpan w:val="5"/>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72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7"/>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w w:val="98"/>
                <w:sz w:val="24"/>
                <w:szCs w:val="24"/>
              </w:rPr>
              <w:t>2. Hence sentences 1,2,5 and</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2. Sentence 3 is abrupt. The</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2. Key indicators may govern</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6 may be put together. 3 and</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connection of “however” with</w:t>
            </w: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reporting</w:t>
            </w: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The assessment.</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4 may constitute the second</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the earlier sentences is not</w:t>
            </w: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3850" w:type="dxa"/>
            <w:gridSpan w:val="2"/>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Paragraph.</w:t>
            </w: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74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w w:val="99"/>
                <w:sz w:val="24"/>
                <w:szCs w:val="24"/>
              </w:rPr>
              <w:t>Clear. 4 naturally follow.</w:t>
            </w: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8"/>
        </w:trPr>
        <w:tc>
          <w:tcPr>
            <w:tcW w:w="4150" w:type="dxa"/>
            <w:gridSpan w:val="4"/>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220" w:type="dxa"/>
            <w:gridSpan w:val="5"/>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72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26"/>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3. Fact-based ideas may be</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3. Sentences 5 and 6 do not</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3.Strengths and weaknesses</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w w:val="98"/>
                <w:sz w:val="24"/>
                <w:szCs w:val="24"/>
              </w:rPr>
              <w:t>included to expand the scanty</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w w:val="99"/>
                <w:sz w:val="24"/>
                <w:szCs w:val="24"/>
              </w:rPr>
              <w:t>have cohesion with the earlier</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may be clearly dealt with in</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observations  in  order  to</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Sentences. “There” does not</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Separate sub-sections.</w:t>
            </w:r>
          </w:p>
        </w:tc>
      </w:tr>
      <w:tr w:rsidR="00A018D0" w:rsidRPr="00DD2F6F" w:rsidTr="00A018D0">
        <w:trPr>
          <w:trHeight w:val="432"/>
        </w:trPr>
        <w:tc>
          <w:tcPr>
            <w:tcW w:w="2790" w:type="dxa"/>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provide</w:t>
            </w: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0"/>
              <w:rPr>
                <w:rFonts w:ascii="Times New Roman" w:hAnsi="Times New Roman" w:cs="Times New Roman"/>
                <w:sz w:val="24"/>
                <w:szCs w:val="24"/>
              </w:rPr>
            </w:pPr>
            <w:r w:rsidRPr="00DD2F6F">
              <w:rPr>
                <w:rFonts w:ascii="Times New Roman" w:hAnsi="Times New Roman" w:cs="Times New Roman"/>
                <w:color w:val="231F20"/>
                <w:sz w:val="24"/>
                <w:szCs w:val="24"/>
              </w:rPr>
              <w:t>substance</w:t>
            </w: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to</w:t>
            </w: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r w:rsidRPr="00DD2F6F">
              <w:rPr>
                <w:rFonts w:ascii="Times New Roman" w:hAnsi="Times New Roman" w:cs="Times New Roman"/>
                <w:color w:val="231F20"/>
                <w:sz w:val="24"/>
                <w:szCs w:val="24"/>
              </w:rPr>
              <w:t>th</w:t>
            </w:r>
            <w:r w:rsidRPr="00DD2F6F">
              <w:rPr>
                <w:rFonts w:ascii="Times New Roman" w:hAnsi="Times New Roman" w:cs="Times New Roman"/>
                <w:color w:val="231F20"/>
                <w:sz w:val="24"/>
                <w:szCs w:val="24"/>
              </w:rPr>
              <w:lastRenderedPageBreak/>
              <w:t>e</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lastRenderedPageBreak/>
              <w:t>help to reinforce cohesion as</w:t>
            </w: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3850" w:type="dxa"/>
            <w:gridSpan w:val="2"/>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lastRenderedPageBreak/>
              <w:t>Paragraphs.</w:t>
            </w: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it is an indefinite word without</w:t>
            </w: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790" w:type="dxa"/>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56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A connective potential.</w:t>
            </w:r>
          </w:p>
        </w:tc>
        <w:tc>
          <w:tcPr>
            <w:tcW w:w="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69"/>
        </w:trPr>
        <w:tc>
          <w:tcPr>
            <w:tcW w:w="3850" w:type="dxa"/>
            <w:gridSpan w:val="2"/>
            <w:tcBorders>
              <w:top w:val="nil"/>
              <w:left w:val="single" w:sz="8" w:space="0" w:color="231F20"/>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0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2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120" w:type="dxa"/>
            <w:gridSpan w:val="3"/>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72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74"/>
        </w:trPr>
        <w:tc>
          <w:tcPr>
            <w:tcW w:w="3850" w:type="dxa"/>
            <w:gridSpan w:val="2"/>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4.   Illustrations,</w:t>
            </w:r>
          </w:p>
        </w:tc>
        <w:tc>
          <w:tcPr>
            <w:tcW w:w="30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r w:rsidRPr="00DD2F6F">
              <w:rPr>
                <w:rFonts w:ascii="Times New Roman" w:hAnsi="Times New Roman" w:cs="Times New Roman"/>
                <w:color w:val="231F20"/>
                <w:sz w:val="24"/>
                <w:szCs w:val="24"/>
              </w:rPr>
              <w:t>critical</w:t>
            </w:r>
          </w:p>
        </w:tc>
        <w:tc>
          <w:tcPr>
            <w:tcW w:w="162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4.  Formal</w:t>
            </w:r>
          </w:p>
        </w:tc>
        <w:tc>
          <w:tcPr>
            <w:tcW w:w="4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hAnsi="Times New Roman" w:cs="Times New Roman"/>
                <w:sz w:val="24"/>
                <w:szCs w:val="24"/>
              </w:rPr>
            </w:pPr>
            <w:r w:rsidRPr="00DD2F6F">
              <w:rPr>
                <w:rFonts w:ascii="Times New Roman" w:hAnsi="Times New Roman" w:cs="Times New Roman"/>
                <w:color w:val="231F20"/>
                <w:sz w:val="24"/>
                <w:szCs w:val="24"/>
              </w:rPr>
              <w:t>and</w:t>
            </w:r>
          </w:p>
        </w:tc>
        <w:tc>
          <w:tcPr>
            <w:tcW w:w="112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r w:rsidRPr="00DD2F6F">
              <w:rPr>
                <w:rFonts w:ascii="Times New Roman" w:hAnsi="Times New Roman" w:cs="Times New Roman"/>
                <w:color w:val="231F20"/>
                <w:sz w:val="24"/>
                <w:szCs w:val="24"/>
              </w:rPr>
              <w:t>structural</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4. Assessors ‘contribution to</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observations and assessing</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Cohesion may be provided.</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suggestive evaluation is not</w:t>
            </w: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comments may help logical</w:t>
            </w:r>
          </w:p>
        </w:tc>
        <w:tc>
          <w:tcPr>
            <w:tcW w:w="210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The  paragraph</w:t>
            </w:r>
          </w:p>
        </w:tc>
        <w:tc>
          <w:tcPr>
            <w:tcW w:w="64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00"/>
              <w:rPr>
                <w:rFonts w:ascii="Times New Roman" w:hAnsi="Times New Roman" w:cs="Times New Roman"/>
                <w:sz w:val="24"/>
                <w:szCs w:val="24"/>
              </w:rPr>
            </w:pPr>
            <w:r w:rsidRPr="00DD2F6F">
              <w:rPr>
                <w:rFonts w:ascii="Times New Roman" w:hAnsi="Times New Roman" w:cs="Times New Roman"/>
                <w:color w:val="231F20"/>
                <w:sz w:val="24"/>
                <w:szCs w:val="24"/>
              </w:rPr>
              <w:t>may</w:t>
            </w: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r w:rsidRPr="00DD2F6F">
              <w:rPr>
                <w:rFonts w:ascii="Times New Roman" w:hAnsi="Times New Roman" w:cs="Times New Roman"/>
                <w:color w:val="231F20"/>
                <w:sz w:val="24"/>
                <w:szCs w:val="24"/>
              </w:rPr>
              <w:t>be</w:t>
            </w: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Evident.</w:t>
            </w: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415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00"/>
              <w:rPr>
                <w:rFonts w:ascii="Times New Roman" w:hAnsi="Times New Roman" w:cs="Times New Roman"/>
                <w:sz w:val="24"/>
                <w:szCs w:val="24"/>
              </w:rPr>
            </w:pPr>
            <w:r w:rsidRPr="00DD2F6F">
              <w:rPr>
                <w:rFonts w:ascii="Times New Roman" w:hAnsi="Times New Roman" w:cs="Times New Roman"/>
                <w:color w:val="231F20"/>
                <w:sz w:val="24"/>
                <w:szCs w:val="24"/>
              </w:rPr>
              <w:t>Sequencing of ideas better.</w:t>
            </w: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provided a beginning and an</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5. Holistic assessment of a</w:t>
            </w:r>
          </w:p>
        </w:tc>
      </w:tr>
      <w:tr w:rsidR="00A018D0" w:rsidRPr="00DD2F6F" w:rsidTr="00A018D0">
        <w:trPr>
          <w:trHeight w:val="240"/>
        </w:trPr>
        <w:tc>
          <w:tcPr>
            <w:tcW w:w="2790" w:type="dxa"/>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End. Internal structure may</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criterion may be kept under</w:t>
            </w:r>
          </w:p>
        </w:tc>
      </w:tr>
      <w:tr w:rsidR="00A018D0" w:rsidRPr="00DD2F6F" w:rsidTr="00A018D0">
        <w:trPr>
          <w:trHeight w:val="240"/>
        </w:trPr>
        <w:tc>
          <w:tcPr>
            <w:tcW w:w="2790" w:type="dxa"/>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74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follow  classifications</w:t>
            </w: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jc w:val="right"/>
              <w:rPr>
                <w:rFonts w:ascii="Times New Roman" w:hAnsi="Times New Roman" w:cs="Times New Roman"/>
                <w:sz w:val="24"/>
                <w:szCs w:val="24"/>
              </w:rPr>
            </w:pPr>
            <w:r w:rsidRPr="00DD2F6F">
              <w:rPr>
                <w:rFonts w:ascii="Times New Roman" w:hAnsi="Times New Roman" w:cs="Times New Roman"/>
                <w:color w:val="231F20"/>
                <w:sz w:val="24"/>
                <w:szCs w:val="24"/>
              </w:rPr>
              <w:t>like</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focus while individual Key</w:t>
            </w:r>
          </w:p>
        </w:tc>
      </w:tr>
      <w:tr w:rsidR="00A018D0" w:rsidRPr="00DD2F6F" w:rsidTr="00A018D0">
        <w:trPr>
          <w:trHeight w:val="240"/>
        </w:trPr>
        <w:tc>
          <w:tcPr>
            <w:tcW w:w="2790" w:type="dxa"/>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strengths and weaknesses,</w:t>
            </w:r>
          </w:p>
        </w:tc>
        <w:tc>
          <w:tcPr>
            <w:tcW w:w="272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Indicators are dealt with.</w:t>
            </w:r>
          </w:p>
        </w:tc>
      </w:tr>
      <w:tr w:rsidR="00A018D0" w:rsidRPr="00DD2F6F" w:rsidTr="00A018D0">
        <w:trPr>
          <w:trHeight w:val="240"/>
        </w:trPr>
        <w:tc>
          <w:tcPr>
            <w:tcW w:w="2790" w:type="dxa"/>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322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w w:val="97"/>
                <w:sz w:val="24"/>
                <w:szCs w:val="24"/>
              </w:rPr>
              <w:t>observations and suggestions,</w:t>
            </w: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790" w:type="dxa"/>
            <w:tcBorders>
              <w:top w:val="nil"/>
              <w:left w:val="single" w:sz="8" w:space="0" w:color="231F20"/>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2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etc.</w:t>
            </w:r>
          </w:p>
        </w:tc>
        <w:tc>
          <w:tcPr>
            <w:tcW w:w="4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9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71"/>
        </w:trPr>
        <w:tc>
          <w:tcPr>
            <w:tcW w:w="2790" w:type="dxa"/>
            <w:tcBorders>
              <w:top w:val="nil"/>
              <w:left w:val="single" w:sz="8" w:space="0" w:color="231F20"/>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2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8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94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78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bl>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ED1C24"/>
          <w:sz w:val="24"/>
          <w:szCs w:val="24"/>
        </w:rPr>
        <w:t>4.5. Errors in Cohesive writing</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Some of these are illustrated below:</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3800"/>
        <w:rPr>
          <w:rFonts w:ascii="Times New Roman" w:hAnsi="Times New Roman" w:cs="Times New Roman"/>
          <w:b/>
          <w:bCs/>
          <w:color w:val="231F20"/>
          <w:sz w:val="24"/>
          <w:szCs w:val="24"/>
        </w:rPr>
      </w:pPr>
    </w:p>
    <w:p w:rsidR="00A018D0" w:rsidRPr="00DD2F6F" w:rsidRDefault="00A018D0" w:rsidP="00A018D0">
      <w:pPr>
        <w:widowControl w:val="0"/>
        <w:autoSpaceDE w:val="0"/>
        <w:autoSpaceDN w:val="0"/>
        <w:adjustRightInd w:val="0"/>
        <w:spacing w:after="0" w:line="276" w:lineRule="auto"/>
        <w:ind w:left="3800"/>
        <w:rPr>
          <w:rFonts w:ascii="Times New Roman" w:hAnsi="Times New Roman" w:cs="Times New Roman"/>
          <w:b/>
          <w:bCs/>
          <w:color w:val="231F20"/>
          <w:sz w:val="24"/>
          <w:szCs w:val="24"/>
        </w:rPr>
      </w:pPr>
    </w:p>
    <w:p w:rsidR="00A018D0" w:rsidRPr="00DD2F6F" w:rsidRDefault="00A018D0" w:rsidP="00A018D0">
      <w:pPr>
        <w:widowControl w:val="0"/>
        <w:autoSpaceDE w:val="0"/>
        <w:autoSpaceDN w:val="0"/>
        <w:adjustRightInd w:val="0"/>
        <w:spacing w:after="0" w:line="276" w:lineRule="auto"/>
        <w:ind w:left="3800"/>
        <w:rPr>
          <w:rFonts w:ascii="Times New Roman" w:hAnsi="Times New Roman" w:cs="Times New Roman"/>
          <w:sz w:val="24"/>
          <w:szCs w:val="24"/>
        </w:rPr>
      </w:pPr>
      <w:r w:rsidRPr="00DD2F6F">
        <w:rPr>
          <w:rFonts w:ascii="Times New Roman" w:hAnsi="Times New Roman" w:cs="Times New Roman"/>
          <w:b/>
          <w:bCs/>
          <w:color w:val="231F20"/>
          <w:sz w:val="24"/>
          <w:szCs w:val="24"/>
        </w:rPr>
        <w:t>Table 8</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3320"/>
        <w:rPr>
          <w:rFonts w:ascii="Times New Roman" w:hAnsi="Times New Roman" w:cs="Times New Roman"/>
          <w:sz w:val="24"/>
          <w:szCs w:val="24"/>
        </w:rPr>
      </w:pPr>
      <w:r w:rsidRPr="00DD2F6F">
        <w:rPr>
          <w:rFonts w:ascii="Times New Roman" w:hAnsi="Times New Roman" w:cs="Times New Roman"/>
          <w:b/>
          <w:bCs/>
          <w:color w:val="231F20"/>
          <w:sz w:val="24"/>
          <w:szCs w:val="24"/>
        </w:rPr>
        <w:t>Errors in Cohesion</w:t>
      </w:r>
    </w:p>
    <w:tbl>
      <w:tblPr>
        <w:tblW w:w="0" w:type="auto"/>
        <w:tblLayout w:type="fixed"/>
        <w:tblCellMar>
          <w:left w:w="0" w:type="dxa"/>
          <w:right w:w="0" w:type="dxa"/>
        </w:tblCellMar>
        <w:tblLook w:val="0000" w:firstRow="0" w:lastRow="0" w:firstColumn="0" w:lastColumn="0" w:noHBand="0" w:noVBand="0"/>
      </w:tblPr>
      <w:tblGrid>
        <w:gridCol w:w="340"/>
        <w:gridCol w:w="60"/>
        <w:gridCol w:w="1600"/>
        <w:gridCol w:w="80"/>
        <w:gridCol w:w="1980"/>
        <w:gridCol w:w="80"/>
        <w:gridCol w:w="1960"/>
        <w:gridCol w:w="80"/>
        <w:gridCol w:w="260"/>
        <w:gridCol w:w="60"/>
        <w:gridCol w:w="1080"/>
        <w:gridCol w:w="580"/>
        <w:gridCol w:w="80"/>
      </w:tblGrid>
      <w:tr w:rsidR="00A018D0" w:rsidRPr="00DD2F6F" w:rsidTr="00A018D0">
        <w:trPr>
          <w:gridAfter w:val="1"/>
          <w:wAfter w:w="80" w:type="dxa"/>
          <w:trHeight w:val="288"/>
        </w:trPr>
        <w:tc>
          <w:tcPr>
            <w:tcW w:w="340" w:type="dxa"/>
            <w:tcBorders>
              <w:top w:val="single" w:sz="8" w:space="0" w:color="231F20"/>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60" w:type="dxa"/>
            <w:gridSpan w:val="2"/>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right="460"/>
              <w:jc w:val="center"/>
              <w:rPr>
                <w:rFonts w:ascii="Times New Roman" w:hAnsi="Times New Roman" w:cs="Times New Roman"/>
                <w:sz w:val="24"/>
                <w:szCs w:val="24"/>
              </w:rPr>
            </w:pPr>
            <w:r w:rsidRPr="00DD2F6F">
              <w:rPr>
                <w:rFonts w:ascii="Times New Roman" w:hAnsi="Times New Roman" w:cs="Times New Roman"/>
                <w:b/>
                <w:bCs/>
                <w:color w:val="231F20"/>
                <w:sz w:val="24"/>
                <w:szCs w:val="24"/>
              </w:rPr>
              <w:t>Name of the</w:t>
            </w:r>
          </w:p>
        </w:tc>
        <w:tc>
          <w:tcPr>
            <w:tcW w:w="2060" w:type="dxa"/>
            <w:gridSpan w:val="2"/>
            <w:vMerge w:val="restart"/>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40"/>
              <w:rPr>
                <w:rFonts w:ascii="Times New Roman" w:hAnsi="Times New Roman" w:cs="Times New Roman"/>
                <w:sz w:val="24"/>
                <w:szCs w:val="24"/>
              </w:rPr>
            </w:pPr>
            <w:r w:rsidRPr="00DD2F6F">
              <w:rPr>
                <w:rFonts w:ascii="Times New Roman" w:hAnsi="Times New Roman" w:cs="Times New Roman"/>
                <w:b/>
                <w:bCs/>
                <w:color w:val="231F20"/>
                <w:sz w:val="24"/>
                <w:szCs w:val="24"/>
              </w:rPr>
              <w:t>Explanation</w:t>
            </w:r>
          </w:p>
        </w:tc>
        <w:tc>
          <w:tcPr>
            <w:tcW w:w="2040" w:type="dxa"/>
            <w:gridSpan w:val="2"/>
            <w:vMerge w:val="restart"/>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580"/>
              <w:rPr>
                <w:rFonts w:ascii="Times New Roman" w:hAnsi="Times New Roman" w:cs="Times New Roman"/>
                <w:sz w:val="24"/>
                <w:szCs w:val="24"/>
              </w:rPr>
            </w:pPr>
            <w:r w:rsidRPr="00DD2F6F">
              <w:rPr>
                <w:rFonts w:ascii="Times New Roman" w:hAnsi="Times New Roman" w:cs="Times New Roman"/>
                <w:b/>
                <w:bCs/>
                <w:color w:val="231F20"/>
                <w:sz w:val="24"/>
                <w:szCs w:val="24"/>
              </w:rPr>
              <w:t>Example</w:t>
            </w:r>
          </w:p>
        </w:tc>
        <w:tc>
          <w:tcPr>
            <w:tcW w:w="2060" w:type="dxa"/>
            <w:gridSpan w:val="5"/>
            <w:vMerge w:val="restart"/>
            <w:tcBorders>
              <w:top w:val="single" w:sz="8" w:space="0" w:color="231F20"/>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Improved Version</w:t>
            </w:r>
          </w:p>
        </w:tc>
      </w:tr>
      <w:tr w:rsidR="00A018D0" w:rsidRPr="00DD2F6F" w:rsidTr="00A018D0">
        <w:trPr>
          <w:gridAfter w:val="1"/>
          <w:wAfter w:w="80" w:type="dxa"/>
          <w:trHeight w:val="317"/>
        </w:trPr>
        <w:tc>
          <w:tcPr>
            <w:tcW w:w="2000" w:type="dxa"/>
            <w:gridSpan w:val="3"/>
            <w:vMerge w:val="restart"/>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right="100"/>
              <w:jc w:val="center"/>
              <w:rPr>
                <w:rFonts w:ascii="Times New Roman" w:hAnsi="Times New Roman" w:cs="Times New Roman"/>
                <w:sz w:val="24"/>
                <w:szCs w:val="24"/>
              </w:rPr>
            </w:pPr>
            <w:r w:rsidRPr="00DD2F6F">
              <w:rPr>
                <w:rFonts w:ascii="Times New Roman" w:hAnsi="Times New Roman" w:cs="Times New Roman"/>
                <w:b/>
                <w:bCs/>
                <w:color w:val="231F20"/>
                <w:sz w:val="24"/>
                <w:szCs w:val="24"/>
              </w:rPr>
              <w:t>Cohesive flaw</w:t>
            </w:r>
          </w:p>
        </w:tc>
        <w:tc>
          <w:tcPr>
            <w:tcW w:w="2060" w:type="dxa"/>
            <w:gridSpan w:val="2"/>
            <w:vMerge/>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vMerge/>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5"/>
            <w:vMerge/>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120"/>
        </w:trPr>
        <w:tc>
          <w:tcPr>
            <w:tcW w:w="2000" w:type="dxa"/>
            <w:gridSpan w:val="3"/>
            <w:vMerge/>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1"/>
          <w:wAfter w:w="80" w:type="dxa"/>
          <w:trHeight w:val="95"/>
        </w:trPr>
        <w:tc>
          <w:tcPr>
            <w:tcW w:w="2000" w:type="dxa"/>
            <w:gridSpan w:val="3"/>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5"/>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1"/>
          <w:wAfter w:w="80" w:type="dxa"/>
          <w:trHeight w:val="252"/>
        </w:trPr>
        <w:tc>
          <w:tcPr>
            <w:tcW w:w="200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Camouflaged</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word that should</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establishment of</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They were advised to</w:t>
            </w:r>
          </w:p>
        </w:tc>
      </w:tr>
      <w:tr w:rsidR="00A018D0" w:rsidRPr="00DD2F6F" w:rsidTr="00A018D0">
        <w:trPr>
          <w:gridAfter w:val="1"/>
          <w:wAfter w:w="80" w:type="dxa"/>
          <w:trHeight w:val="240"/>
        </w:trPr>
        <w:tc>
          <w:tcPr>
            <w:tcW w:w="200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Vocabulary</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be a verb is disguised</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IQAC was</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Establish the IQAC.</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As a noun.  (This</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Recommended.</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affects directness)</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1"/>
          <w:wAfter w:w="80" w:type="dxa"/>
          <w:trHeight w:val="47"/>
        </w:trPr>
        <w:tc>
          <w:tcPr>
            <w:tcW w:w="2000" w:type="dxa"/>
            <w:gridSpan w:val="3"/>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5"/>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1"/>
          <w:wAfter w:w="80" w:type="dxa"/>
          <w:trHeight w:val="245"/>
        </w:trPr>
        <w:tc>
          <w:tcPr>
            <w:tcW w:w="200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Redundancy</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Verbal excess or</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return back repeat</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return repeat between</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duplication</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again midway</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result witness (except</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between end</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in</w:t>
            </w: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hAnsi="Times New Roman" w:cs="Times New Roman"/>
                <w:sz w:val="24"/>
                <w:szCs w:val="24"/>
              </w:rPr>
            </w:pPr>
            <w:r w:rsidRPr="00DD2F6F">
              <w:rPr>
                <w:rFonts w:ascii="Times New Roman" w:hAnsi="Times New Roman" w:cs="Times New Roman"/>
                <w:color w:val="231F20"/>
                <w:sz w:val="24"/>
                <w:szCs w:val="24"/>
              </w:rPr>
              <w:t>some</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result eye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contexts) five years</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witness period of five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That truth at or when</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years the fact that</w:t>
            </w:r>
          </w:p>
        </w:tc>
        <w:tc>
          <w:tcPr>
            <w:tcW w:w="14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although</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actual truth on the</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occasion of in spite of</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fact that</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42"/>
        </w:trPr>
        <w:tc>
          <w:tcPr>
            <w:tcW w:w="2000" w:type="dxa"/>
            <w:gridSpan w:val="3"/>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80" w:type="dxa"/>
            <w:gridSpan w:val="4"/>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228"/>
        </w:trPr>
        <w:tc>
          <w:tcPr>
            <w:tcW w:w="200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Cliché</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overused</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Subsequent to the</w:t>
            </w:r>
          </w:p>
        </w:tc>
        <w:tc>
          <w:tcPr>
            <w:tcW w:w="14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college has</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expressions which</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first accreditation the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been working hard to</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mar freshness in</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college spared no</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improve the quality of</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reports</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effort to tone up the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teaching, after the</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quality of its</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First accreditation.</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Pedagogy.</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83"/>
        </w:trPr>
        <w:tc>
          <w:tcPr>
            <w:tcW w:w="2000" w:type="dxa"/>
            <w:gridSpan w:val="3"/>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80" w:type="dxa"/>
            <w:gridSpan w:val="4"/>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240"/>
        </w:trPr>
        <w:tc>
          <w:tcPr>
            <w:tcW w:w="200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Hyperbole or Hype</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exaggeration</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college has</w:t>
            </w:r>
          </w:p>
        </w:tc>
        <w:tc>
          <w:tcPr>
            <w:tcW w:w="14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college has</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done yeoman service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been particularly</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to the children of the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helpful to youth from</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farmers in the region</w:t>
            </w:r>
          </w:p>
        </w:tc>
        <w:tc>
          <w:tcPr>
            <w:tcW w:w="14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local farming</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by giving them</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Communities. They</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excellent education</w:t>
            </w:r>
          </w:p>
        </w:tc>
        <w:tc>
          <w:tcPr>
            <w:tcW w:w="14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receive special</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education to improve</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Farm assets.</w:t>
            </w:r>
          </w:p>
        </w:tc>
      </w:tr>
      <w:tr w:rsidR="00A018D0" w:rsidRPr="00DD2F6F" w:rsidTr="00A018D0">
        <w:trPr>
          <w:gridAfter w:val="2"/>
          <w:wAfter w:w="660" w:type="dxa"/>
          <w:trHeight w:val="54"/>
        </w:trPr>
        <w:tc>
          <w:tcPr>
            <w:tcW w:w="2000" w:type="dxa"/>
            <w:gridSpan w:val="3"/>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480" w:type="dxa"/>
            <w:gridSpan w:val="4"/>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269"/>
        </w:trPr>
        <w:tc>
          <w:tcPr>
            <w:tcW w:w="200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Over-Reaching Brief</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Doing things beyond</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achievement of</w:t>
            </w:r>
          </w:p>
        </w:tc>
        <w:tc>
          <w:tcPr>
            <w:tcW w:w="14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college has</w:t>
            </w:r>
          </w:p>
        </w:tc>
      </w:tr>
      <w:tr w:rsidR="00A018D0" w:rsidRPr="00DD2F6F" w:rsidTr="00A018D0">
        <w:trPr>
          <w:gridAfter w:val="1"/>
          <w:wAfter w:w="8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one’s legitimate term</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college is</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done well to deserve</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Of reference.</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fantastic and it</w:t>
            </w:r>
          </w:p>
        </w:tc>
        <w:tc>
          <w:tcPr>
            <w:tcW w:w="1480" w:type="dxa"/>
            <w:gridSpan w:val="4"/>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encouragement</w:t>
            </w: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deserves the status</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of Deemed-to-be-</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240"/>
        </w:trPr>
        <w:tc>
          <w:tcPr>
            <w:tcW w:w="3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University</w:t>
            </w:r>
          </w:p>
        </w:tc>
        <w:tc>
          <w:tcPr>
            <w:tcW w:w="4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gridAfter w:val="2"/>
          <w:wAfter w:w="660" w:type="dxa"/>
          <w:trHeight w:val="89"/>
        </w:trPr>
        <w:tc>
          <w:tcPr>
            <w:tcW w:w="34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6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00" w:type="dxa"/>
            <w:gridSpan w:val="3"/>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0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11"/>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lastRenderedPageBreak/>
              <w:t>Long, unfamiliar</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They cloud meaning</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Antagonistic</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opposite destroy</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words</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by their unfamiliarity</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obliterate endeavor</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attempt or try find out</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ascertain terminate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or make sure to end</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demonstrate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show</w:t>
            </w:r>
          </w:p>
        </w:tc>
      </w:tr>
      <w:tr w:rsidR="00A018D0" w:rsidRPr="00DD2F6F" w:rsidTr="00A018D0">
        <w:trPr>
          <w:trHeight w:val="47"/>
        </w:trPr>
        <w:tc>
          <w:tcPr>
            <w:tcW w:w="2080" w:type="dxa"/>
            <w:gridSpan w:val="4"/>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5"/>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3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Metaphorical or</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literary style</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students of the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 metaphor from</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poetic language</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unsuitable for report</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college have bagged</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shooting birds and</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language</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many university</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collecting them in</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Ranks.</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bags) “obtained” can</w:t>
            </w:r>
          </w:p>
        </w:tc>
      </w:tr>
      <w:tr w:rsidR="00A018D0" w:rsidRPr="00DD2F6F" w:rsidTr="00A018D0">
        <w:trPr>
          <w:trHeight w:val="36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IQAC has scaled</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Replace it.</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new heights by</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effort of the</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getting the ISO 9000</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IQAC in obtaining the</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 2000 certification</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ISO 9000: 2000</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For the college.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certification for the</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college is unique (or</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Remarkable).</w:t>
            </w:r>
          </w:p>
        </w:tc>
      </w:tr>
      <w:tr w:rsidR="00A018D0" w:rsidRPr="00DD2F6F" w:rsidTr="00A018D0">
        <w:trPr>
          <w:trHeight w:val="64"/>
        </w:trPr>
        <w:tc>
          <w:tcPr>
            <w:tcW w:w="2080" w:type="dxa"/>
            <w:gridSpan w:val="4"/>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5"/>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80"/>
              <w:rPr>
                <w:rFonts w:ascii="Times New Roman" w:hAnsi="Times New Roman" w:cs="Times New Roman"/>
                <w:sz w:val="24"/>
                <w:szCs w:val="24"/>
              </w:rPr>
            </w:pPr>
            <w:r w:rsidRPr="00DD2F6F">
              <w:rPr>
                <w:rFonts w:ascii="Times New Roman" w:hAnsi="Times New Roman" w:cs="Times New Roman"/>
                <w:color w:val="231F20"/>
                <w:sz w:val="24"/>
                <w:szCs w:val="24"/>
              </w:rPr>
              <w:t>Circumlocution</w:t>
            </w: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roundabout way of</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The Peer Team after</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At the completion of</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stating an idea (This</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going through the</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its assessment, the</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often results from</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Self-Study Report</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Peer Team was</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writing long</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and visits to various</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convinced that the</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sentences)</w:t>
            </w: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academic and</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college has</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physical facilities,</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successfully met</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meetings and</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needs of the local</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discussions with</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community with its</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various</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educational</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constituencies and</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programmers and</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verification of</w:t>
            </w:r>
          </w:p>
        </w:tc>
        <w:tc>
          <w:tcPr>
            <w:tcW w:w="2060" w:type="dxa"/>
            <w:gridSpan w:val="5"/>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Performance.</w:t>
            </w: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records, is of the</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opinion that ...</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college is making</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considerable</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contributions in</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meeting the higher</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education needs of</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this economically</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and socially</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r w:rsidRPr="00DD2F6F">
              <w:rPr>
                <w:rFonts w:ascii="Times New Roman" w:hAnsi="Times New Roman" w:cs="Times New Roman"/>
                <w:color w:val="231F20"/>
                <w:sz w:val="24"/>
                <w:szCs w:val="24"/>
              </w:rPr>
              <w:t>backward region in</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40"/>
        </w:trPr>
        <w:tc>
          <w:tcPr>
            <w:tcW w:w="2080" w:type="dxa"/>
            <w:gridSpan w:val="4"/>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6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04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the</w:t>
            </w:r>
            <w:proofErr w:type="gramEnd"/>
            <w:r w:rsidRPr="00DD2F6F">
              <w:rPr>
                <w:rFonts w:ascii="Times New Roman" w:hAnsi="Times New Roman" w:cs="Times New Roman"/>
                <w:color w:val="231F20"/>
                <w:sz w:val="24"/>
                <w:szCs w:val="24"/>
              </w:rPr>
              <w:t xml:space="preserve"> ... district of ....</w:t>
            </w:r>
          </w:p>
        </w:tc>
        <w:tc>
          <w:tcPr>
            <w:tcW w:w="2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bl>
    <w:p w:rsidR="00A018D0" w:rsidRPr="00DD2F6F" w:rsidRDefault="00A018D0" w:rsidP="00A018D0">
      <w:pPr>
        <w:widowControl w:val="0"/>
        <w:overflowPunct w:val="0"/>
        <w:autoSpaceDE w:val="0"/>
        <w:autoSpaceDN w:val="0"/>
        <w:adjustRightInd w:val="0"/>
        <w:spacing w:after="0" w:line="276" w:lineRule="auto"/>
        <w:ind w:right="560"/>
        <w:jc w:val="both"/>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Style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hAnsi="Times New Roman" w:cs="Times New Roman"/>
          <w:color w:val="231F20"/>
          <w:sz w:val="24"/>
          <w:szCs w:val="24"/>
        </w:rPr>
        <w:t xml:space="preserve">Style plays an important role in facilitating communication both orally and in writing. It promotes sound inter-personal transactions. Style is not verbal decoration: it is more a personal construct than a linguistic and artistic </w:t>
      </w:r>
      <w:proofErr w:type="gramStart"/>
      <w:r w:rsidRPr="00DD2F6F">
        <w:rPr>
          <w:rFonts w:ascii="Times New Roman" w:hAnsi="Times New Roman" w:cs="Times New Roman"/>
          <w:color w:val="231F20"/>
          <w:sz w:val="24"/>
          <w:szCs w:val="24"/>
        </w:rPr>
        <w:t>writing  display</w:t>
      </w:r>
      <w:proofErr w:type="gramEnd"/>
      <w:r w:rsidRPr="00DD2F6F">
        <w:rPr>
          <w:rFonts w:ascii="Times New Roman" w:hAnsi="Times New Roman" w:cs="Times New Roman"/>
          <w:color w:val="231F20"/>
          <w:sz w:val="24"/>
          <w:szCs w:val="24"/>
        </w:rPr>
        <w:t xml:space="preserve">. Report writing is concerned with perspectives of the writer as well as the reader or the recipient. The writing style should neither be appearing to be condescending nor appearing to be hectoring giving a holier-than-thou feeling to the OHCP. If so, the report is either ignored or shelved. On the other hand, suggestions and comments made with deference to the point of view of the OHCP are likely to receive better </w:t>
      </w:r>
      <w:r w:rsidRPr="00DD2F6F">
        <w:rPr>
          <w:rFonts w:ascii="Times New Roman" w:eastAsia="Times New Roman" w:hAnsi="Times New Roman" w:cs="Times New Roman"/>
          <w:color w:val="231F20"/>
          <w:sz w:val="24"/>
          <w:szCs w:val="24"/>
        </w:rPr>
        <w:t xml:space="preserve">attention and follow up. Report writing, therefore, generally </w:t>
      </w:r>
      <w:proofErr w:type="spellStart"/>
      <w:r w:rsidRPr="00DD2F6F">
        <w:rPr>
          <w:rFonts w:ascii="Times New Roman" w:eastAsia="Times New Roman" w:hAnsi="Times New Roman" w:cs="Times New Roman"/>
          <w:color w:val="231F20"/>
          <w:sz w:val="24"/>
          <w:szCs w:val="24"/>
        </w:rPr>
        <w:t>favours</w:t>
      </w:r>
      <w:proofErr w:type="spellEnd"/>
      <w:r w:rsidRPr="00DD2F6F">
        <w:rPr>
          <w:rFonts w:ascii="Times New Roman" w:eastAsia="Times New Roman" w:hAnsi="Times New Roman" w:cs="Times New Roman"/>
          <w:color w:val="231F20"/>
          <w:sz w:val="24"/>
          <w:szCs w:val="24"/>
        </w:rPr>
        <w:t xml:space="preserve"> the </w:t>
      </w:r>
      <w:r w:rsidRPr="00DD2F6F">
        <w:rPr>
          <w:rFonts w:ascii="Times New Roman" w:eastAsia="Times New Roman" w:hAnsi="Times New Roman" w:cs="Times New Roman"/>
          <w:i/>
          <w:iCs/>
          <w:color w:val="231F20"/>
          <w:sz w:val="24"/>
          <w:szCs w:val="24"/>
        </w:rPr>
        <w:t>You-Attitude</w:t>
      </w:r>
      <w:r w:rsidRPr="00DD2F6F">
        <w:rPr>
          <w:rFonts w:ascii="Times New Roman" w:eastAsia="Times New Roman" w:hAnsi="Times New Roman" w:cs="Times New Roman"/>
          <w:color w:val="231F20"/>
          <w:sz w:val="24"/>
          <w:szCs w:val="24"/>
        </w:rPr>
        <w:t xml:space="preserve"> as against </w:t>
      </w:r>
      <w:proofErr w:type="gramStart"/>
      <w:r w:rsidRPr="00DD2F6F">
        <w:rPr>
          <w:rFonts w:ascii="Times New Roman" w:eastAsia="Times New Roman" w:hAnsi="Times New Roman" w:cs="Times New Roman"/>
          <w:color w:val="231F20"/>
          <w:sz w:val="24"/>
          <w:szCs w:val="24"/>
        </w:rPr>
        <w:t>the I</w:t>
      </w:r>
      <w:proofErr w:type="gramEnd"/>
      <w:r w:rsidRPr="00DD2F6F">
        <w:rPr>
          <w:rFonts w:ascii="Times New Roman" w:eastAsia="Times New Roman" w:hAnsi="Times New Roman" w:cs="Times New Roman"/>
          <w:color w:val="231F20"/>
          <w:sz w:val="24"/>
          <w:szCs w:val="24"/>
        </w:rPr>
        <w:t>/ We-Attitude. The following may be a helpful checklist for assessors:</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140"/>
        <w:gridCol w:w="4100"/>
      </w:tblGrid>
      <w:tr w:rsidR="00A018D0" w:rsidRPr="00DD2F6F" w:rsidTr="00A018D0">
        <w:trPr>
          <w:trHeight w:val="260"/>
        </w:trPr>
        <w:tc>
          <w:tcPr>
            <w:tcW w:w="824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w w:val="81"/>
                <w:sz w:val="24"/>
                <w:szCs w:val="24"/>
              </w:rPr>
              <w:t>Table 10</w:t>
            </w:r>
          </w:p>
        </w:tc>
      </w:tr>
      <w:tr w:rsidR="00A018D0" w:rsidRPr="00DD2F6F" w:rsidTr="00A018D0">
        <w:trPr>
          <w:trHeight w:val="396"/>
        </w:trPr>
        <w:tc>
          <w:tcPr>
            <w:tcW w:w="824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w w:val="82"/>
                <w:sz w:val="24"/>
                <w:szCs w:val="24"/>
              </w:rPr>
              <w:t>A. Features of Attitudes</w:t>
            </w:r>
          </w:p>
        </w:tc>
      </w:tr>
      <w:tr w:rsidR="00A018D0" w:rsidRPr="00DD2F6F" w:rsidTr="00A018D0">
        <w:trPr>
          <w:trHeight w:val="68"/>
        </w:trPr>
        <w:tc>
          <w:tcPr>
            <w:tcW w:w="414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66"/>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8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I/We -Attitude</w:t>
            </w: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36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You – Attitude</w:t>
            </w:r>
          </w:p>
        </w:tc>
      </w:tr>
      <w:tr w:rsidR="00A018D0" w:rsidRPr="00DD2F6F" w:rsidTr="00A018D0">
        <w:trPr>
          <w:trHeight w:val="249"/>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egocentric</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exocentric (other-oriented)</w:t>
            </w:r>
          </w:p>
        </w:tc>
      </w:tr>
      <w:tr w:rsidR="00A018D0" w:rsidRPr="00DD2F6F" w:rsidTr="00A018D0">
        <w:trPr>
          <w:trHeight w:val="54"/>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27"/>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condescending</w:t>
            </w: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courteous and deferring (respectful)</w:t>
            </w:r>
          </w:p>
        </w:tc>
      </w:tr>
      <w:tr w:rsidR="00A018D0" w:rsidRPr="00DD2F6F" w:rsidTr="00A018D0">
        <w:trPr>
          <w:trHeight w:val="250"/>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closed</w:t>
            </w: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open</w:t>
            </w:r>
          </w:p>
        </w:tc>
      </w:tr>
      <w:tr w:rsidR="00A018D0" w:rsidRPr="00DD2F6F" w:rsidTr="00A018D0">
        <w:trPr>
          <w:trHeight w:val="249"/>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negative</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positive</w:t>
            </w:r>
          </w:p>
        </w:tc>
      </w:tr>
      <w:tr w:rsidR="00A018D0" w:rsidRPr="00DD2F6F" w:rsidTr="00A018D0">
        <w:trPr>
          <w:trHeight w:val="35"/>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26"/>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cold</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warm</w:t>
            </w:r>
          </w:p>
        </w:tc>
      </w:tr>
      <w:tr w:rsidR="00A018D0" w:rsidRPr="00DD2F6F" w:rsidTr="00A018D0">
        <w:trPr>
          <w:trHeight w:val="26"/>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35"/>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hectoring (aggressive)</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pliant (flexible, accommodating)</w:t>
            </w:r>
          </w:p>
        </w:tc>
      </w:tr>
      <w:tr w:rsidR="00A018D0" w:rsidRPr="00DD2F6F" w:rsidTr="00A018D0">
        <w:trPr>
          <w:trHeight w:val="64"/>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618"/>
        </w:trPr>
        <w:tc>
          <w:tcPr>
            <w:tcW w:w="8240" w:type="dxa"/>
            <w:gridSpan w:val="2"/>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jc w:val="center"/>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w w:val="82"/>
                <w:sz w:val="24"/>
                <w:szCs w:val="24"/>
              </w:rPr>
              <w:t>B. Illustrations</w:t>
            </w:r>
          </w:p>
        </w:tc>
      </w:tr>
      <w:tr w:rsidR="00A018D0" w:rsidRPr="00DD2F6F" w:rsidTr="00A018D0">
        <w:trPr>
          <w:trHeight w:val="57"/>
        </w:trPr>
        <w:tc>
          <w:tcPr>
            <w:tcW w:w="414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79"/>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8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I/WE- Attitude</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38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You – Attitude</w:t>
            </w:r>
          </w:p>
        </w:tc>
      </w:tr>
      <w:tr w:rsidR="00A018D0" w:rsidRPr="00DD2F6F" w:rsidTr="00A018D0">
        <w:trPr>
          <w:trHeight w:val="30"/>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64"/>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OHCP has reached a plateau, leading to</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 xml:space="preserve">The OHCP  will and can overcome the adverse situation and steps in that direction are being taken </w:t>
            </w: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Stagnation. There appears to be a hopeless situation</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(closed - condescending)</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p>
        </w:tc>
      </w:tr>
      <w:tr w:rsidR="00A018D0" w:rsidRPr="00DD2F6F" w:rsidTr="00A018D0">
        <w:trPr>
          <w:trHeight w:val="33"/>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45"/>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 xml:space="preserve">“The Assistant  to the OHCP </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OHCP can be helped if the</w:t>
            </w: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could not provide facts and figures</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All the staff are positively involved in the</w:t>
            </w: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regarding the management of the college</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color w:val="231F20"/>
                <w:sz w:val="24"/>
                <w:szCs w:val="24"/>
              </w:rPr>
              <w:t>performance</w:t>
            </w:r>
            <w:proofErr w:type="gramEnd"/>
            <w:r w:rsidRPr="00DD2F6F">
              <w:rPr>
                <w:rFonts w:ascii="Times New Roman" w:eastAsia="Times New Roman" w:hAnsi="Times New Roman" w:cs="Times New Roman"/>
                <w:color w:val="231F20"/>
                <w:sz w:val="24"/>
                <w:szCs w:val="24"/>
              </w:rPr>
              <w:t xml:space="preserve"> and progress.</w:t>
            </w: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lastRenderedPageBreak/>
              <w:t>(hectoring)</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(accommodating - suggestive)</w:t>
            </w: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40"/>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trHeight w:val="235"/>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credibility of NDAP will be undermined</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A planned program of reform following</w:t>
            </w: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if the OHCP fails to make a U turn”</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present introspection can help the</w:t>
            </w: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w:t>
            </w:r>
            <w:proofErr w:type="gramStart"/>
            <w:r w:rsidRPr="00DD2F6F">
              <w:rPr>
                <w:rFonts w:ascii="Times New Roman" w:eastAsia="Times New Roman" w:hAnsi="Times New Roman" w:cs="Times New Roman"/>
                <w:color w:val="231F20"/>
                <w:sz w:val="24"/>
                <w:szCs w:val="24"/>
              </w:rPr>
              <w:t>egocentric</w:t>
            </w:r>
            <w:proofErr w:type="gramEnd"/>
            <w:r w:rsidRPr="00DD2F6F">
              <w:rPr>
                <w:rFonts w:ascii="Times New Roman" w:eastAsia="Times New Roman" w:hAnsi="Times New Roman" w:cs="Times New Roman"/>
                <w:color w:val="231F20"/>
                <w:sz w:val="24"/>
                <w:szCs w:val="24"/>
              </w:rPr>
              <w:t xml:space="preserve"> and judgmental negative.)</w:t>
            </w: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OHCP uphold the credibility of</w:t>
            </w:r>
          </w:p>
        </w:tc>
      </w:tr>
      <w:tr w:rsidR="00A018D0" w:rsidRPr="00DD2F6F" w:rsidTr="00A018D0">
        <w:trPr>
          <w:trHeight w:val="240"/>
        </w:trPr>
        <w:tc>
          <w:tcPr>
            <w:tcW w:w="414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8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NDAP’s processes. (positive - exocentric)</w:t>
            </w:r>
          </w:p>
        </w:tc>
      </w:tr>
      <w:tr w:rsidR="00A018D0" w:rsidRPr="00DD2F6F" w:rsidTr="00A018D0">
        <w:trPr>
          <w:trHeight w:val="82"/>
        </w:trPr>
        <w:tc>
          <w:tcPr>
            <w:tcW w:w="414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41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42240" behindDoc="1" locked="0" layoutInCell="0" allowOverlap="1">
                <wp:simplePos x="0" y="0"/>
                <wp:positionH relativeFrom="column">
                  <wp:posOffset>1905</wp:posOffset>
                </wp:positionH>
                <wp:positionV relativeFrom="paragraph">
                  <wp:posOffset>-2499995</wp:posOffset>
                </wp:positionV>
                <wp:extent cx="5219700" cy="209550"/>
                <wp:effectExtent l="0" t="0" r="0" b="0"/>
                <wp:wrapNone/>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09550"/>
                        </a:xfrm>
                        <a:prstGeom prst="rect">
                          <a:avLst/>
                        </a:prstGeom>
                        <a:solidFill>
                          <a:srgbClr val="FCD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15pt;margin-top:-196.85pt;width:411pt;height:16.5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" o:allowincell="f" fillcolor="#fcd3c1" stroked="f"/>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2043264" behindDoc="1" locked="0" layoutInCell="0" allowOverlap="1">
                <wp:simplePos x="0" y="0"/>
                <wp:positionH relativeFrom="column">
                  <wp:posOffset>1905</wp:posOffset>
                </wp:positionH>
                <wp:positionV relativeFrom="paragraph">
                  <wp:posOffset>-4223385</wp:posOffset>
                </wp:positionV>
                <wp:extent cx="5219700" cy="187960"/>
                <wp:effectExtent l="0" t="0" r="0" b="2540"/>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87960"/>
                        </a:xfrm>
                        <a:prstGeom prst="rect">
                          <a:avLst/>
                        </a:prstGeom>
                        <a:solidFill>
                          <a:srgbClr val="FCD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15pt;margin-top:-332.55pt;width:411pt;height:14.8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" o:allowincell="f" fillcolor="#fcd3c1" stroked="f"/>
            </w:pict>
          </mc:Fallback>
        </mc:AlternateConten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r w:rsidRPr="00DD2F6F">
        <w:rPr>
          <w:rFonts w:ascii="Times New Roman" w:eastAsia="Times New Roman" w:hAnsi="Times New Roman" w:cs="Times New Roman"/>
          <w:color w:val="ED1C24"/>
          <w:sz w:val="24"/>
          <w:szCs w:val="24"/>
        </w:rPr>
        <w:t>4.7. Tips for Good Report Writing</w:t>
      </w:r>
    </w:p>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eastAsia="Times New Roman" w:hAnsi="Times New Roman" w:cs="Times New Roman"/>
          <w:color w:val="231F20"/>
          <w:sz w:val="24"/>
          <w:szCs w:val="24"/>
        </w:rPr>
        <w:t>Most of the tips offered by the QAAs are summarized in the following table, which presents, in parallel dots, positive and negative tips for good report writing.</w:t>
      </w: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color w:val="231F20"/>
          <w:sz w:val="24"/>
          <w:szCs w:val="24"/>
        </w:rPr>
      </w:pPr>
    </w:p>
    <w:tbl>
      <w:tblPr>
        <w:tblW w:w="0" w:type="auto"/>
        <w:tblLayout w:type="fixed"/>
        <w:tblCellMar>
          <w:left w:w="0" w:type="dxa"/>
          <w:right w:w="0" w:type="dxa"/>
        </w:tblCellMar>
        <w:tblLook w:val="0000" w:firstRow="0" w:lastRow="0" w:firstColumn="0" w:lastColumn="0" w:noHBand="0" w:noVBand="0"/>
      </w:tblPr>
      <w:tblGrid>
        <w:gridCol w:w="3960"/>
        <w:gridCol w:w="2480"/>
        <w:gridCol w:w="1800"/>
      </w:tblGrid>
      <w:tr w:rsidR="00A018D0" w:rsidRPr="00DD2F6F" w:rsidTr="00A018D0">
        <w:trPr>
          <w:trHeight w:val="560"/>
        </w:trPr>
        <w:tc>
          <w:tcPr>
            <w:tcW w:w="824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2440"/>
              <w:rPr>
                <w:rFonts w:ascii="Times New Roman" w:hAnsi="Times New Roman" w:cs="Times New Roman"/>
                <w:sz w:val="24"/>
                <w:szCs w:val="24"/>
              </w:rPr>
            </w:pPr>
            <w:r w:rsidRPr="00DD2F6F">
              <w:rPr>
                <w:rFonts w:ascii="Times New Roman" w:hAnsi="Times New Roman" w:cs="Times New Roman"/>
                <w:b/>
                <w:bCs/>
                <w:color w:val="231F20"/>
                <w:sz w:val="24"/>
                <w:szCs w:val="24"/>
              </w:rPr>
              <w:t>Table 11 : Tips for Good Report Writing</w:t>
            </w:r>
          </w:p>
        </w:tc>
      </w:tr>
      <w:tr w:rsidR="00A018D0" w:rsidRPr="00DD2F6F" w:rsidTr="00A018D0">
        <w:trPr>
          <w:trHeight w:val="130"/>
        </w:trPr>
        <w:tc>
          <w:tcPr>
            <w:tcW w:w="39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280" w:type="dxa"/>
            <w:gridSpan w:val="2"/>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308"/>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360"/>
              <w:rPr>
                <w:rFonts w:ascii="Times New Roman" w:hAnsi="Times New Roman" w:cs="Times New Roman"/>
                <w:sz w:val="24"/>
                <w:szCs w:val="24"/>
              </w:rPr>
            </w:pPr>
            <w:r w:rsidRPr="00DD2F6F">
              <w:rPr>
                <w:rFonts w:ascii="Times New Roman" w:hAnsi="Times New Roman" w:cs="Times New Roman"/>
                <w:b/>
                <w:bCs/>
                <w:color w:val="231F20"/>
                <w:sz w:val="24"/>
                <w:szCs w:val="24"/>
              </w:rPr>
              <w:t>Tips For</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380"/>
              <w:rPr>
                <w:rFonts w:ascii="Times New Roman" w:hAnsi="Times New Roman" w:cs="Times New Roman"/>
                <w:sz w:val="24"/>
                <w:szCs w:val="24"/>
              </w:rPr>
            </w:pPr>
            <w:r w:rsidRPr="00DD2F6F">
              <w:rPr>
                <w:rFonts w:ascii="Times New Roman" w:hAnsi="Times New Roman" w:cs="Times New Roman"/>
                <w:b/>
                <w:bCs/>
                <w:color w:val="231F20"/>
                <w:sz w:val="24"/>
                <w:szCs w:val="24"/>
              </w:rPr>
              <w:t>Tips Against</w:t>
            </w:r>
          </w:p>
        </w:tc>
      </w:tr>
      <w:tr w:rsidR="00A018D0" w:rsidRPr="00DD2F6F" w:rsidTr="00A018D0">
        <w:trPr>
          <w:trHeight w:val="24"/>
        </w:trPr>
        <w:tc>
          <w:tcPr>
            <w:tcW w:w="396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4280" w:type="dxa"/>
            <w:gridSpan w:val="2"/>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r w:rsidR="00A018D0" w:rsidRPr="00DD2F6F" w:rsidTr="00A018D0">
        <w:trPr>
          <w:trHeight w:val="267"/>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Match grade with content of report.</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Avoid arbitrariness in both validation and</w:t>
            </w:r>
          </w:p>
        </w:tc>
      </w:tr>
      <w:tr w:rsidR="00A018D0" w:rsidRPr="00DD2F6F" w:rsidTr="00A018D0">
        <w:trPr>
          <w:trHeight w:val="266"/>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Let </w:t>
            </w:r>
            <w:proofErr w:type="spellStart"/>
            <w:r w:rsidRPr="00DD2F6F">
              <w:rPr>
                <w:rFonts w:ascii="Times New Roman" w:hAnsi="Times New Roman" w:cs="Times New Roman"/>
                <w:color w:val="231F20"/>
                <w:sz w:val="24"/>
                <w:szCs w:val="24"/>
              </w:rPr>
              <w:t>judgement</w:t>
            </w:r>
            <w:proofErr w:type="spellEnd"/>
            <w:r w:rsidRPr="00DD2F6F">
              <w:rPr>
                <w:rFonts w:ascii="Times New Roman" w:hAnsi="Times New Roman" w:cs="Times New Roman"/>
                <w:color w:val="231F20"/>
                <w:sz w:val="24"/>
                <w:szCs w:val="24"/>
              </w:rPr>
              <w:t xml:space="preserve"> be clear and stand firmly</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determination</w:t>
            </w:r>
            <w:proofErr w:type="gramEnd"/>
            <w:r w:rsidRPr="00DD2F6F">
              <w:rPr>
                <w:rFonts w:ascii="Times New Roman" w:hAnsi="Times New Roman" w:cs="Times New Roman"/>
                <w:color w:val="231F20"/>
                <w:sz w:val="24"/>
                <w:szCs w:val="24"/>
              </w:rPr>
              <w:t xml:space="preserve"> of scores.</w:t>
            </w:r>
          </w:p>
        </w:tc>
      </w:tr>
      <w:tr w:rsidR="00A018D0" w:rsidRPr="00DD2F6F" w:rsidTr="00A018D0">
        <w:trPr>
          <w:trHeight w:val="257"/>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on</w:t>
            </w:r>
            <w:proofErr w:type="gramEnd"/>
            <w:r w:rsidRPr="00DD2F6F">
              <w:rPr>
                <w:rFonts w:ascii="Times New Roman" w:hAnsi="Times New Roman" w:cs="Times New Roman"/>
                <w:color w:val="231F20"/>
                <w:sz w:val="24"/>
                <w:szCs w:val="24"/>
              </w:rPr>
              <w:t xml:space="preserve"> QAAs criteria of validation.</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Do not let one’s own insights supersede</w:t>
            </w:r>
          </w:p>
        </w:tc>
      </w:tr>
      <w:tr w:rsidR="00A018D0" w:rsidRPr="00DD2F6F" w:rsidTr="00A018D0">
        <w:trPr>
          <w:trHeight w:val="268"/>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Let assessment complement internal</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validation</w:t>
            </w:r>
            <w:proofErr w:type="gramEnd"/>
            <w:r w:rsidRPr="00DD2F6F">
              <w:rPr>
                <w:rFonts w:ascii="Times New Roman" w:hAnsi="Times New Roman" w:cs="Times New Roman"/>
                <w:color w:val="231F20"/>
                <w:sz w:val="24"/>
                <w:szCs w:val="24"/>
              </w:rPr>
              <w:t xml:space="preserve"> made with QAA’s criteria.</w:t>
            </w:r>
          </w:p>
        </w:tc>
      </w:tr>
      <w:tr w:rsidR="00A018D0" w:rsidRPr="00DD2F6F" w:rsidTr="00A018D0">
        <w:trPr>
          <w:trHeight w:val="257"/>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quality</w:t>
            </w:r>
            <w:proofErr w:type="gramEnd"/>
            <w:r w:rsidRPr="00DD2F6F">
              <w:rPr>
                <w:rFonts w:ascii="Times New Roman" w:hAnsi="Times New Roman" w:cs="Times New Roman"/>
                <w:color w:val="231F20"/>
                <w:sz w:val="24"/>
                <w:szCs w:val="24"/>
              </w:rPr>
              <w:t xml:space="preserve"> processes.</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Do not impose, directly or indirectly, any</w:t>
            </w:r>
          </w:p>
        </w:tc>
      </w:tr>
      <w:tr w:rsidR="00A018D0" w:rsidRPr="00DD2F6F" w:rsidTr="00A018D0">
        <w:trPr>
          <w:trHeight w:val="240"/>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Recommend that which is helpful and</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r w:rsidRPr="00DD2F6F">
              <w:rPr>
                <w:rFonts w:ascii="Times New Roman" w:hAnsi="Times New Roman" w:cs="Times New Roman"/>
                <w:color w:val="231F20"/>
                <w:sz w:val="24"/>
                <w:szCs w:val="24"/>
              </w:rPr>
              <w:t>external practices not compatible with</w:t>
            </w:r>
          </w:p>
        </w:tc>
      </w:tr>
      <w:tr w:rsidR="00A018D0" w:rsidRPr="00DD2F6F" w:rsidTr="00A018D0">
        <w:trPr>
          <w:trHeight w:val="261"/>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practical</w:t>
            </w:r>
            <w:proofErr w:type="gramEnd"/>
            <w:r w:rsidRPr="00DD2F6F">
              <w:rPr>
                <w:rFonts w:ascii="Times New Roman" w:hAnsi="Times New Roman" w:cs="Times New Roman"/>
                <w:color w:val="231F20"/>
                <w:sz w:val="24"/>
                <w:szCs w:val="24"/>
              </w:rPr>
              <w:t xml:space="preserve"> in the context of the institution.\</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those</w:t>
            </w:r>
            <w:proofErr w:type="gramEnd"/>
            <w:r w:rsidRPr="00DD2F6F">
              <w:rPr>
                <w:rFonts w:ascii="Times New Roman" w:hAnsi="Times New Roman" w:cs="Times New Roman"/>
                <w:color w:val="231F20"/>
                <w:sz w:val="24"/>
                <w:szCs w:val="24"/>
              </w:rPr>
              <w:t xml:space="preserve"> of the institution.</w:t>
            </w:r>
          </w:p>
        </w:tc>
      </w:tr>
      <w:tr w:rsidR="00A018D0" w:rsidRPr="00DD2F6F" w:rsidTr="00A018D0">
        <w:trPr>
          <w:trHeight w:val="265"/>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Validation statements should be well</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Do not recommend that which violates</w:t>
            </w:r>
          </w:p>
        </w:tc>
      </w:tr>
      <w:tr w:rsidR="00A018D0" w:rsidRPr="00DD2F6F" w:rsidTr="00A018D0">
        <w:trPr>
          <w:trHeight w:val="240"/>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authenticated</w:t>
            </w:r>
            <w:proofErr w:type="gramEnd"/>
            <w:r w:rsidRPr="00DD2F6F">
              <w:rPr>
                <w:rFonts w:ascii="Times New Roman" w:hAnsi="Times New Roman" w:cs="Times New Roman"/>
                <w:color w:val="231F20"/>
                <w:sz w:val="24"/>
                <w:szCs w:val="24"/>
              </w:rPr>
              <w:t>.</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r w:rsidRPr="00DD2F6F">
              <w:rPr>
                <w:rFonts w:ascii="Times New Roman" w:hAnsi="Times New Roman" w:cs="Times New Roman"/>
                <w:color w:val="231F20"/>
                <w:sz w:val="24"/>
                <w:szCs w:val="24"/>
              </w:rPr>
              <w:t>norms of either the institution or the</w:t>
            </w:r>
          </w:p>
        </w:tc>
      </w:tr>
      <w:tr w:rsidR="00A018D0" w:rsidRPr="00DD2F6F" w:rsidTr="00A018D0">
        <w:trPr>
          <w:trHeight w:val="268"/>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Let the report be clear, precise and</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government</w:t>
            </w:r>
            <w:proofErr w:type="gramEnd"/>
            <w:r w:rsidRPr="00DD2F6F">
              <w:rPr>
                <w:rFonts w:ascii="Times New Roman" w:hAnsi="Times New Roman" w:cs="Times New Roman"/>
                <w:color w:val="231F20"/>
                <w:sz w:val="24"/>
                <w:szCs w:val="24"/>
              </w:rPr>
              <w:t>.</w:t>
            </w:r>
          </w:p>
        </w:tc>
      </w:tr>
      <w:tr w:rsidR="00A018D0" w:rsidRPr="00DD2F6F" w:rsidTr="00A018D0">
        <w:trPr>
          <w:trHeight w:val="257"/>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positive</w:t>
            </w:r>
            <w:proofErr w:type="gramEnd"/>
            <w:r w:rsidRPr="00DD2F6F">
              <w:rPr>
                <w:rFonts w:ascii="Times New Roman" w:hAnsi="Times New Roman" w:cs="Times New Roman"/>
                <w:color w:val="231F20"/>
                <w:sz w:val="24"/>
                <w:szCs w:val="24"/>
              </w:rPr>
              <w:t>.</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Avoid subjective </w:t>
            </w:r>
            <w:proofErr w:type="spellStart"/>
            <w:r w:rsidRPr="00DD2F6F">
              <w:rPr>
                <w:rFonts w:ascii="Times New Roman" w:hAnsi="Times New Roman" w:cs="Times New Roman"/>
                <w:color w:val="231F20"/>
                <w:sz w:val="24"/>
                <w:szCs w:val="24"/>
              </w:rPr>
              <w:t>judgement</w:t>
            </w:r>
            <w:proofErr w:type="spellEnd"/>
            <w:r w:rsidRPr="00DD2F6F">
              <w:rPr>
                <w:rFonts w:ascii="Times New Roman" w:hAnsi="Times New Roman" w:cs="Times New Roman"/>
                <w:color w:val="231F20"/>
                <w:sz w:val="24"/>
                <w:szCs w:val="24"/>
              </w:rPr>
              <w:t xml:space="preserve"> based on</w:t>
            </w:r>
          </w:p>
        </w:tc>
      </w:tr>
      <w:tr w:rsidR="00A018D0" w:rsidRPr="00DD2F6F" w:rsidTr="00A018D0">
        <w:trPr>
          <w:trHeight w:val="266"/>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Let the report be organized with logical</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impressions</w:t>
            </w:r>
            <w:proofErr w:type="gramEnd"/>
            <w:r w:rsidRPr="00DD2F6F">
              <w:rPr>
                <w:rFonts w:ascii="Times New Roman" w:hAnsi="Times New Roman" w:cs="Times New Roman"/>
                <w:color w:val="231F20"/>
                <w:sz w:val="24"/>
                <w:szCs w:val="24"/>
              </w:rPr>
              <w:t xml:space="preserve"> and not on evidence.</w:t>
            </w:r>
          </w:p>
        </w:tc>
      </w:tr>
      <w:tr w:rsidR="00A018D0" w:rsidRPr="00DD2F6F" w:rsidTr="00A018D0">
        <w:trPr>
          <w:trHeight w:val="264"/>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soundness</w:t>
            </w:r>
            <w:proofErr w:type="gramEnd"/>
            <w:r w:rsidRPr="00DD2F6F">
              <w:rPr>
                <w:rFonts w:ascii="Times New Roman" w:hAnsi="Times New Roman" w:cs="Times New Roman"/>
                <w:color w:val="231F20"/>
                <w:sz w:val="24"/>
                <w:szCs w:val="24"/>
              </w:rPr>
              <w:t>.</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Avoid ambiguous ideas and expressions.</w:t>
            </w:r>
          </w:p>
        </w:tc>
      </w:tr>
      <w:tr w:rsidR="00A018D0" w:rsidRPr="00DD2F6F" w:rsidTr="00A018D0">
        <w:trPr>
          <w:trHeight w:val="289"/>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Let the language of the report be</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Avoid errors of logic in the assessment.</w:t>
            </w:r>
          </w:p>
        </w:tc>
      </w:tr>
      <w:tr w:rsidR="00A018D0" w:rsidRPr="00DD2F6F" w:rsidTr="00A018D0">
        <w:trPr>
          <w:trHeight w:val="263"/>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cohesive</w:t>
            </w:r>
            <w:proofErr w:type="gramEnd"/>
            <w:r w:rsidRPr="00DD2F6F">
              <w:rPr>
                <w:rFonts w:ascii="Times New Roman" w:hAnsi="Times New Roman" w:cs="Times New Roman"/>
                <w:color w:val="231F20"/>
                <w:sz w:val="24"/>
                <w:szCs w:val="24"/>
              </w:rPr>
              <w:t xml:space="preserve"> and precise.</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Avoid descriptions which are not</w:t>
            </w:r>
          </w:p>
        </w:tc>
      </w:tr>
      <w:tr w:rsidR="00A018D0" w:rsidRPr="00DD2F6F" w:rsidTr="00A018D0">
        <w:trPr>
          <w:trHeight w:val="257"/>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Maintain the perspective of the</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necessary</w:t>
            </w:r>
            <w:proofErr w:type="gramEnd"/>
            <w:r w:rsidRPr="00DD2F6F">
              <w:rPr>
                <w:rFonts w:ascii="Times New Roman" w:hAnsi="Times New Roman" w:cs="Times New Roman"/>
                <w:color w:val="231F20"/>
                <w:sz w:val="24"/>
                <w:szCs w:val="24"/>
              </w:rPr>
              <w:t xml:space="preserve"> for validation.</w:t>
            </w:r>
          </w:p>
        </w:tc>
      </w:tr>
      <w:tr w:rsidR="00A018D0" w:rsidRPr="00DD2F6F" w:rsidTr="00A018D0">
        <w:trPr>
          <w:trHeight w:val="263"/>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spellStart"/>
            <w:proofErr w:type="gramStart"/>
            <w:r w:rsidRPr="00DD2F6F">
              <w:rPr>
                <w:rFonts w:ascii="Times New Roman" w:hAnsi="Times New Roman" w:cs="Times New Roman"/>
                <w:color w:val="231F20"/>
                <w:sz w:val="24"/>
                <w:szCs w:val="24"/>
              </w:rPr>
              <w:lastRenderedPageBreak/>
              <w:t>assessee</w:t>
            </w:r>
            <w:proofErr w:type="spellEnd"/>
            <w:r w:rsidRPr="00DD2F6F">
              <w:rPr>
                <w:rFonts w:ascii="Times New Roman" w:hAnsi="Times New Roman" w:cs="Times New Roman"/>
                <w:color w:val="231F20"/>
                <w:sz w:val="24"/>
                <w:szCs w:val="24"/>
              </w:rPr>
              <w:t>-institution</w:t>
            </w:r>
            <w:proofErr w:type="gramEnd"/>
            <w:r w:rsidRPr="00DD2F6F">
              <w:rPr>
                <w:rFonts w:ascii="Times New Roman" w:hAnsi="Times New Roman" w:cs="Times New Roman"/>
                <w:color w:val="231F20"/>
                <w:sz w:val="24"/>
                <w:szCs w:val="24"/>
              </w:rPr>
              <w:t>.</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Do not judge or write from one’s own</w:t>
            </w:r>
          </w:p>
        </w:tc>
      </w:tr>
      <w:tr w:rsidR="00A018D0" w:rsidRPr="00DD2F6F" w:rsidTr="00A018D0">
        <w:trPr>
          <w:trHeight w:val="257"/>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Write in a tone that is pleasant and</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perspective</w:t>
            </w:r>
            <w:proofErr w:type="gramEnd"/>
            <w:r w:rsidRPr="00DD2F6F">
              <w:rPr>
                <w:rFonts w:ascii="Times New Roman" w:hAnsi="Times New Roman" w:cs="Times New Roman"/>
                <w:color w:val="231F20"/>
                <w:sz w:val="24"/>
                <w:szCs w:val="24"/>
              </w:rPr>
              <w:t>.</w:t>
            </w:r>
          </w:p>
        </w:tc>
      </w:tr>
      <w:tr w:rsidR="00A018D0" w:rsidRPr="00DD2F6F" w:rsidTr="00A018D0">
        <w:trPr>
          <w:trHeight w:val="261"/>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acceptable</w:t>
            </w:r>
            <w:proofErr w:type="gramEnd"/>
            <w:r w:rsidRPr="00DD2F6F">
              <w:rPr>
                <w:rFonts w:ascii="Times New Roman" w:hAnsi="Times New Roman" w:cs="Times New Roman"/>
                <w:color w:val="231F20"/>
                <w:sz w:val="24"/>
                <w:szCs w:val="24"/>
              </w:rPr>
              <w:t>.</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Do not take a magisterial stance.</w:t>
            </w:r>
          </w:p>
        </w:tc>
      </w:tr>
      <w:tr w:rsidR="00A018D0" w:rsidRPr="00DD2F6F" w:rsidTr="00A018D0">
        <w:trPr>
          <w:trHeight w:val="281"/>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Be indicative in suggestions.</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Do not be prescriptive.</w:t>
            </w:r>
          </w:p>
        </w:tc>
      </w:tr>
      <w:tr w:rsidR="00A018D0" w:rsidRPr="00DD2F6F" w:rsidTr="00A018D0">
        <w:trPr>
          <w:trHeight w:val="258"/>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Let the report follow the flow of ideas</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60"/>
              <w:rPr>
                <w:rFonts w:ascii="Times New Roman" w:hAnsi="Times New Roman" w:cs="Times New Roman"/>
                <w:sz w:val="24"/>
                <w:szCs w:val="24"/>
              </w:rPr>
            </w:pPr>
            <w:r w:rsidRPr="00DD2F6F">
              <w:rPr>
                <w:rFonts w:ascii="Times New Roman" w:hAnsi="Times New Roman" w:cs="Times New Roman"/>
                <w:b/>
                <w:bCs/>
                <w:color w:val="231F20"/>
                <w:sz w:val="24"/>
                <w:szCs w:val="24"/>
              </w:rPr>
              <w:t></w:t>
            </w:r>
            <w:r w:rsidRPr="00DD2F6F">
              <w:rPr>
                <w:rFonts w:ascii="Times New Roman" w:hAnsi="Times New Roman" w:cs="Times New Roman"/>
                <w:color w:val="231F20"/>
                <w:sz w:val="24"/>
                <w:szCs w:val="24"/>
              </w:rPr>
              <w:t xml:space="preserve"> Do not include tables, graphs, pictures,</w:t>
            </w:r>
          </w:p>
        </w:tc>
      </w:tr>
      <w:tr w:rsidR="00A018D0" w:rsidRPr="00DD2F6F" w:rsidTr="00A018D0">
        <w:trPr>
          <w:trHeight w:val="284"/>
        </w:trPr>
        <w:tc>
          <w:tcPr>
            <w:tcW w:w="396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without</w:t>
            </w:r>
            <w:proofErr w:type="gramEnd"/>
            <w:r w:rsidRPr="00DD2F6F">
              <w:rPr>
                <w:rFonts w:ascii="Times New Roman" w:hAnsi="Times New Roman" w:cs="Times New Roman"/>
                <w:color w:val="231F20"/>
                <w:sz w:val="24"/>
                <w:szCs w:val="24"/>
              </w:rPr>
              <w:t xml:space="preserve"> interruption.</w:t>
            </w:r>
          </w:p>
        </w:tc>
        <w:tc>
          <w:tcPr>
            <w:tcW w:w="4280" w:type="dxa"/>
            <w:gridSpan w:val="2"/>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8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etc</w:t>
            </w:r>
            <w:proofErr w:type="gramEnd"/>
            <w:r w:rsidRPr="00DD2F6F">
              <w:rPr>
                <w:rFonts w:ascii="Times New Roman" w:hAnsi="Times New Roman" w:cs="Times New Roman"/>
                <w:color w:val="231F20"/>
                <w:sz w:val="24"/>
                <w:szCs w:val="24"/>
              </w:rPr>
              <w:t>. in the running text.</w:t>
            </w:r>
          </w:p>
        </w:tc>
      </w:tr>
      <w:tr w:rsidR="00A018D0" w:rsidRPr="00DD2F6F" w:rsidTr="00A018D0">
        <w:trPr>
          <w:trHeight w:val="41"/>
        </w:trPr>
        <w:tc>
          <w:tcPr>
            <w:tcW w:w="396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24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c>
          <w:tcPr>
            <w:tcW w:w="18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tc>
      </w:tr>
    </w:tbl>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044288" behindDoc="1" locked="0" layoutInCell="0" allowOverlap="1">
                <wp:simplePos x="0" y="0"/>
                <wp:positionH relativeFrom="column">
                  <wp:posOffset>1905</wp:posOffset>
                </wp:positionH>
                <wp:positionV relativeFrom="paragraph">
                  <wp:posOffset>-3941445</wp:posOffset>
                </wp:positionV>
                <wp:extent cx="5219700" cy="222250"/>
                <wp:effectExtent l="0" t="0" r="0" b="6350"/>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22250"/>
                        </a:xfrm>
                        <a:prstGeom prst="rect">
                          <a:avLst/>
                        </a:prstGeom>
                        <a:solidFill>
                          <a:srgbClr val="FCD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15pt;margin-top:-310.35pt;width:411pt;height:17.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" o:allowincell="f" fillcolor="#fcd3c1" stroked="f"/>
            </w:pict>
          </mc:Fallback>
        </mc:AlternateConten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Check-list for Finalizing a Good Report</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The following check-list may help finalize a good report:</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 xml:space="preserve">Content </w:t>
      </w:r>
      <w:proofErr w:type="gramStart"/>
      <w:r w:rsidRPr="00DD2F6F">
        <w:rPr>
          <w:rFonts w:ascii="Times New Roman" w:hAnsi="Times New Roman" w:cs="Times New Roman"/>
          <w:color w:val="231F20"/>
          <w:sz w:val="24"/>
          <w:szCs w:val="24"/>
        </w:rPr>
        <w:t>is :</w:t>
      </w:r>
      <w:proofErr w:type="gramEnd"/>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0"/>
          <w:numId w:val="97"/>
        </w:numPr>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clear;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1"/>
          <w:numId w:val="97"/>
        </w:numPr>
        <w:overflowPunct w:val="0"/>
        <w:autoSpaceDE w:val="0"/>
        <w:autoSpaceDN w:val="0"/>
        <w:adjustRightInd w:val="0"/>
        <w:spacing w:after="0" w:line="276" w:lineRule="auto"/>
        <w:ind w:left="792" w:right="5880"/>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evidence based; evaluative; </w:t>
      </w:r>
    </w:p>
    <w:p w:rsidR="00A018D0" w:rsidRPr="00DD2F6F" w:rsidRDefault="00A018D0" w:rsidP="00A018D0">
      <w:pPr>
        <w:pStyle w:val="ListParagraph"/>
        <w:widowControl w:val="0"/>
        <w:numPr>
          <w:ilvl w:val="0"/>
          <w:numId w:val="97"/>
        </w:numPr>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logically structured;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0"/>
          <w:numId w:val="97"/>
        </w:numPr>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criteria / Indicator-based;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0"/>
          <w:numId w:val="97"/>
        </w:numPr>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analytical, to project strengths and weaknesses ;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1"/>
          <w:numId w:val="97"/>
        </w:numPr>
        <w:overflowPunct w:val="0"/>
        <w:autoSpaceDE w:val="0"/>
        <w:autoSpaceDN w:val="0"/>
        <w:adjustRightInd w:val="0"/>
        <w:spacing w:after="0" w:line="276" w:lineRule="auto"/>
        <w:ind w:left="648" w:right="1540"/>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not </w:t>
      </w:r>
      <w:proofErr w:type="spellStart"/>
      <w:r w:rsidRPr="00DD2F6F">
        <w:rPr>
          <w:rFonts w:ascii="Times New Roman" w:hAnsi="Times New Roman" w:cs="Times New Roman"/>
          <w:color w:val="231F20"/>
          <w:sz w:val="24"/>
          <w:szCs w:val="24"/>
        </w:rPr>
        <w:t>violative</w:t>
      </w:r>
      <w:proofErr w:type="spellEnd"/>
      <w:r w:rsidRPr="00DD2F6F">
        <w:rPr>
          <w:rFonts w:ascii="Times New Roman" w:hAnsi="Times New Roman" w:cs="Times New Roman"/>
          <w:color w:val="231F20"/>
          <w:sz w:val="24"/>
          <w:szCs w:val="24"/>
        </w:rPr>
        <w:t xml:space="preserve"> of institutional and government norms in recommendations; not impressionistic; </w:t>
      </w:r>
    </w:p>
    <w:p w:rsidR="00A018D0" w:rsidRPr="00DD2F6F" w:rsidRDefault="00A018D0" w:rsidP="00A018D0">
      <w:pPr>
        <w:pStyle w:val="ListParagraph"/>
        <w:widowControl w:val="0"/>
        <w:numPr>
          <w:ilvl w:val="1"/>
          <w:numId w:val="97"/>
        </w:numPr>
        <w:overflowPunct w:val="0"/>
        <w:autoSpaceDE w:val="0"/>
        <w:autoSpaceDN w:val="0"/>
        <w:adjustRightInd w:val="0"/>
        <w:spacing w:after="0" w:line="276" w:lineRule="auto"/>
        <w:ind w:left="648" w:right="1480"/>
        <w:jc w:val="both"/>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not</w:t>
      </w:r>
      <w:proofErr w:type="gramEnd"/>
      <w:r w:rsidRPr="00DD2F6F">
        <w:rPr>
          <w:rFonts w:ascii="Times New Roman" w:hAnsi="Times New Roman" w:cs="Times New Roman"/>
          <w:color w:val="231F20"/>
          <w:sz w:val="24"/>
          <w:szCs w:val="24"/>
        </w:rPr>
        <w:t xml:space="preserve"> based on personal experiences of members of the Peer Team; and is well-organized in form and structure.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Writing is:</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0"/>
          <w:numId w:val="98"/>
        </w:numPr>
        <w:overflowPunct w:val="0"/>
        <w:autoSpaceDE w:val="0"/>
        <w:autoSpaceDN w:val="0"/>
        <w:adjustRightInd w:val="0"/>
        <w:spacing w:after="0" w:line="276" w:lineRule="auto"/>
        <w:ind w:left="792" w:right="3540"/>
        <w:jc w:val="both"/>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logically coherent, </w:t>
      </w:r>
      <w:proofErr w:type="spellStart"/>
      <w:r w:rsidRPr="00DD2F6F">
        <w:rPr>
          <w:rFonts w:ascii="Times New Roman" w:hAnsi="Times New Roman" w:cs="Times New Roman"/>
          <w:color w:val="231F20"/>
          <w:sz w:val="24"/>
          <w:szCs w:val="24"/>
        </w:rPr>
        <w:t>well argued</w:t>
      </w:r>
      <w:proofErr w:type="spellEnd"/>
      <w:r w:rsidRPr="00DD2F6F">
        <w:rPr>
          <w:rFonts w:ascii="Times New Roman" w:hAnsi="Times New Roman" w:cs="Times New Roman"/>
          <w:color w:val="231F20"/>
          <w:sz w:val="24"/>
          <w:szCs w:val="24"/>
        </w:rPr>
        <w:t xml:space="preserve"> and convincing; </w:t>
      </w:r>
    </w:p>
    <w:p w:rsidR="00A018D0" w:rsidRPr="00DD2F6F" w:rsidRDefault="00A018D0" w:rsidP="00A018D0">
      <w:pPr>
        <w:pStyle w:val="ListParagraph"/>
        <w:widowControl w:val="0"/>
        <w:numPr>
          <w:ilvl w:val="0"/>
          <w:numId w:val="98"/>
        </w:numPr>
        <w:overflowPunct w:val="0"/>
        <w:autoSpaceDE w:val="0"/>
        <w:autoSpaceDN w:val="0"/>
        <w:adjustRightInd w:val="0"/>
        <w:spacing w:after="0" w:line="276" w:lineRule="auto"/>
        <w:ind w:left="792" w:right="360"/>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cohesive: language is clear and unambiguous; institution - oriented in, attitude; </w:t>
      </w:r>
    </w:p>
    <w:p w:rsidR="00A018D0" w:rsidRPr="00DD2F6F" w:rsidRDefault="00A018D0" w:rsidP="00A018D0">
      <w:pPr>
        <w:pStyle w:val="ListParagraph"/>
        <w:widowControl w:val="0"/>
        <w:numPr>
          <w:ilvl w:val="0"/>
          <w:numId w:val="98"/>
        </w:numPr>
        <w:overflowPunct w:val="0"/>
        <w:autoSpaceDE w:val="0"/>
        <w:autoSpaceDN w:val="0"/>
        <w:adjustRightInd w:val="0"/>
        <w:spacing w:after="0" w:line="276" w:lineRule="auto"/>
        <w:ind w:left="792" w:right="4520"/>
        <w:rPr>
          <w:rFonts w:ascii="Times New Roman" w:hAnsi="Times New Roman" w:cs="Times New Roman"/>
          <w:color w:val="231F20"/>
          <w:sz w:val="24"/>
          <w:szCs w:val="24"/>
        </w:rPr>
      </w:pPr>
      <w:r w:rsidRPr="00DD2F6F">
        <w:rPr>
          <w:rFonts w:ascii="Times New Roman" w:hAnsi="Times New Roman" w:cs="Times New Roman"/>
          <w:color w:val="231F20"/>
          <w:sz w:val="24"/>
          <w:szCs w:val="24"/>
        </w:rPr>
        <w:t xml:space="preserve">not hectoring or condescending; </w:t>
      </w:r>
    </w:p>
    <w:p w:rsidR="00A018D0" w:rsidRPr="00DD2F6F" w:rsidRDefault="00A018D0" w:rsidP="00A018D0">
      <w:pPr>
        <w:pStyle w:val="ListParagraph"/>
        <w:widowControl w:val="0"/>
        <w:numPr>
          <w:ilvl w:val="0"/>
          <w:numId w:val="98"/>
        </w:numPr>
        <w:overflowPunct w:val="0"/>
        <w:autoSpaceDE w:val="0"/>
        <w:autoSpaceDN w:val="0"/>
        <w:adjustRightInd w:val="0"/>
        <w:spacing w:after="0" w:line="276" w:lineRule="auto"/>
        <w:ind w:left="792" w:right="360"/>
        <w:rPr>
          <w:rFonts w:ascii="Times New Roman" w:hAnsi="Times New Roman" w:cs="Times New Roman"/>
          <w:sz w:val="24"/>
          <w:szCs w:val="24"/>
        </w:rPr>
      </w:pPr>
      <w:r w:rsidRPr="00DD2F6F">
        <w:rPr>
          <w:rFonts w:ascii="Times New Roman" w:hAnsi="Times New Roman" w:cs="Times New Roman"/>
          <w:color w:val="231F20"/>
          <w:sz w:val="24"/>
          <w:szCs w:val="24"/>
        </w:rPr>
        <w:t xml:space="preserve">couched in language not repetitive; substantial, and  not inadequate; and </w:t>
      </w:r>
    </w:p>
    <w:p w:rsidR="00A018D0" w:rsidRPr="00DD2F6F" w:rsidRDefault="00A018D0" w:rsidP="00A018D0">
      <w:pPr>
        <w:pStyle w:val="ListParagraph"/>
        <w:widowControl w:val="0"/>
        <w:numPr>
          <w:ilvl w:val="0"/>
          <w:numId w:val="98"/>
        </w:numPr>
        <w:overflowPunct w:val="0"/>
        <w:autoSpaceDE w:val="0"/>
        <w:autoSpaceDN w:val="0"/>
        <w:adjustRightInd w:val="0"/>
        <w:spacing w:after="0" w:line="276" w:lineRule="auto"/>
        <w:ind w:left="792" w:right="360"/>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free</w:t>
      </w:r>
      <w:proofErr w:type="gramEnd"/>
      <w:r w:rsidRPr="00DD2F6F">
        <w:rPr>
          <w:rFonts w:ascii="Times New Roman" w:hAnsi="Times New Roman" w:cs="Times New Roman"/>
          <w:color w:val="231F20"/>
          <w:sz w:val="24"/>
          <w:szCs w:val="24"/>
        </w:rPr>
        <w:t xml:space="preserve"> from offensively negative comments. </w:t>
      </w:r>
    </w:p>
    <w:p w:rsidR="00A018D0" w:rsidRPr="00DD2F6F" w:rsidRDefault="00A018D0" w:rsidP="00A018D0">
      <w:pPr>
        <w:widowControl w:val="0"/>
        <w:overflowPunct w:val="0"/>
        <w:autoSpaceDE w:val="0"/>
        <w:autoSpaceDN w:val="0"/>
        <w:adjustRightInd w:val="0"/>
        <w:spacing w:after="0" w:line="276" w:lineRule="auto"/>
        <w:ind w:right="360"/>
        <w:rPr>
          <w:rFonts w:ascii="Times New Roman" w:hAnsi="Times New Roman" w:cs="Times New Roman"/>
          <w:sz w:val="24"/>
          <w:szCs w:val="24"/>
        </w:rPr>
      </w:pPr>
      <w:r w:rsidRPr="00DD2F6F">
        <w:rPr>
          <w:rFonts w:ascii="Times New Roman" w:hAnsi="Times New Roman" w:cs="Times New Roman"/>
          <w:color w:val="231F20"/>
          <w:sz w:val="24"/>
          <w:szCs w:val="24"/>
        </w:rPr>
        <w:t xml:space="preserve">Score - Content Parity is achieved by: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0"/>
          <w:numId w:val="99"/>
        </w:numPr>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measurement by score that matches  content;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0"/>
          <w:numId w:val="99"/>
        </w:numPr>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an institutional grade which reflects a holistic assessment of both Key aspects/assessment Indicator-wise scores and that of overall assessment of performance;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0"/>
          <w:numId w:val="99"/>
        </w:numPr>
        <w:overflowPunct w:val="0"/>
        <w:autoSpaceDE w:val="0"/>
        <w:autoSpaceDN w:val="0"/>
        <w:adjustRightInd w:val="0"/>
        <w:spacing w:after="0" w:line="276" w:lineRule="auto"/>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content</w:t>
      </w:r>
      <w:proofErr w:type="gramEnd"/>
      <w:r w:rsidRPr="00DD2F6F">
        <w:rPr>
          <w:rFonts w:ascii="Times New Roman" w:hAnsi="Times New Roman" w:cs="Times New Roman"/>
          <w:color w:val="231F20"/>
          <w:sz w:val="24"/>
          <w:szCs w:val="24"/>
        </w:rPr>
        <w:t xml:space="preserve"> not being inadequate to justify score; and a standardized </w:t>
      </w:r>
      <w:proofErr w:type="spellStart"/>
      <w:r w:rsidRPr="00DD2F6F">
        <w:rPr>
          <w:rFonts w:ascii="Times New Roman" w:hAnsi="Times New Roman" w:cs="Times New Roman"/>
          <w:color w:val="231F20"/>
          <w:sz w:val="24"/>
          <w:szCs w:val="24"/>
        </w:rPr>
        <w:t>measureadopted</w:t>
      </w:r>
      <w:proofErr w:type="spellEnd"/>
      <w:r w:rsidRPr="00DD2F6F">
        <w:rPr>
          <w:rFonts w:ascii="Times New Roman" w:hAnsi="Times New Roman" w:cs="Times New Roman"/>
          <w:color w:val="231F20"/>
          <w:sz w:val="24"/>
          <w:szCs w:val="24"/>
        </w:rPr>
        <w:t xml:space="preserve"> through the </w:t>
      </w:r>
      <w:r w:rsidRPr="00DD2F6F">
        <w:rPr>
          <w:rFonts w:ascii="Times New Roman" w:hAnsi="Times New Roman" w:cs="Times New Roman"/>
          <w:color w:val="231F20"/>
          <w:sz w:val="24"/>
          <w:szCs w:val="24"/>
        </w:rPr>
        <w:lastRenderedPageBreak/>
        <w:t xml:space="preserve">report.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r w:rsidRPr="00DD2F6F">
        <w:rPr>
          <w:rFonts w:ascii="Times New Roman" w:hAnsi="Times New Roman" w:cs="Times New Roman"/>
          <w:color w:val="231F20"/>
          <w:sz w:val="24"/>
          <w:szCs w:val="24"/>
        </w:rPr>
        <w:t>The report:</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1"/>
          <w:numId w:val="100"/>
        </w:numPr>
        <w:overflowPunct w:val="0"/>
        <w:autoSpaceDE w:val="0"/>
        <w:autoSpaceDN w:val="0"/>
        <w:adjustRightInd w:val="0"/>
        <w:spacing w:after="0" w:line="276" w:lineRule="auto"/>
        <w:ind w:left="720" w:right="5300"/>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adheres to rules of length is consistent in parts; </w:t>
      </w:r>
    </w:p>
    <w:p w:rsidR="00A018D0" w:rsidRPr="00DD2F6F" w:rsidRDefault="00A018D0" w:rsidP="00A018D0">
      <w:pPr>
        <w:pStyle w:val="ListParagraph"/>
        <w:widowControl w:val="0"/>
        <w:numPr>
          <w:ilvl w:val="0"/>
          <w:numId w:val="100"/>
        </w:numPr>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does not contain tables and charts in the body; and </w:t>
      </w:r>
    </w:p>
    <w:p w:rsidR="00A018D0" w:rsidRPr="00DD2F6F" w:rsidRDefault="00A018D0" w:rsidP="00A018D0">
      <w:pPr>
        <w:widowControl w:val="0"/>
        <w:autoSpaceDE w:val="0"/>
        <w:autoSpaceDN w:val="0"/>
        <w:adjustRightInd w:val="0"/>
        <w:spacing w:after="0" w:line="276" w:lineRule="auto"/>
        <w:ind w:left="720"/>
        <w:rPr>
          <w:rFonts w:ascii="Times New Roman" w:hAnsi="Times New Roman" w:cs="Times New Roman"/>
          <w:sz w:val="24"/>
          <w:szCs w:val="24"/>
        </w:rPr>
      </w:pPr>
    </w:p>
    <w:p w:rsidR="00A018D0" w:rsidRPr="00DD2F6F" w:rsidRDefault="00A018D0" w:rsidP="00A018D0">
      <w:pPr>
        <w:pStyle w:val="ListParagraph"/>
        <w:widowControl w:val="0"/>
        <w:numPr>
          <w:ilvl w:val="0"/>
          <w:numId w:val="100"/>
        </w:numPr>
        <w:overflowPunct w:val="0"/>
        <w:autoSpaceDE w:val="0"/>
        <w:autoSpaceDN w:val="0"/>
        <w:adjustRightInd w:val="0"/>
        <w:spacing w:after="0" w:line="276" w:lineRule="auto"/>
        <w:jc w:val="both"/>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is</w:t>
      </w:r>
      <w:proofErr w:type="gramEnd"/>
      <w:r w:rsidRPr="00DD2F6F">
        <w:rPr>
          <w:rFonts w:ascii="Times New Roman" w:hAnsi="Times New Roman" w:cs="Times New Roman"/>
          <w:color w:val="231F20"/>
          <w:sz w:val="24"/>
          <w:szCs w:val="24"/>
        </w:rPr>
        <w:t xml:space="preserve"> well-documented with supportive enclosures and references.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 xml:space="preserve">Errors, which undermine good Reporting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overflowPunct w:val="0"/>
        <w:autoSpaceDE w:val="0"/>
        <w:autoSpaceDN w:val="0"/>
        <w:adjustRightInd w:val="0"/>
        <w:spacing w:after="0" w:line="276" w:lineRule="auto"/>
        <w:rPr>
          <w:rFonts w:ascii="Times New Roman" w:hAnsi="Times New Roman" w:cs="Times New Roman"/>
          <w:color w:val="231F20"/>
          <w:sz w:val="24"/>
          <w:szCs w:val="24"/>
        </w:rPr>
      </w:pPr>
      <w:r w:rsidRPr="00DD2F6F">
        <w:rPr>
          <w:rFonts w:ascii="Times New Roman" w:hAnsi="Times New Roman" w:cs="Times New Roman"/>
          <w:color w:val="231F20"/>
          <w:sz w:val="24"/>
          <w:szCs w:val="24"/>
        </w:rPr>
        <w:t>Consistency in thought (logical coherence) is often affected by illogical statements. The following table names such errors and explains them:</w:t>
      </w:r>
    </w:p>
    <w:tbl>
      <w:tblPr>
        <w:tblW w:w="8330" w:type="dxa"/>
        <w:tblLayout w:type="fixed"/>
        <w:tblCellMar>
          <w:left w:w="0" w:type="dxa"/>
          <w:right w:w="0" w:type="dxa"/>
        </w:tblCellMar>
        <w:tblLook w:val="0000" w:firstRow="0" w:lastRow="0" w:firstColumn="0" w:lastColumn="0" w:noHBand="0" w:noVBand="0"/>
      </w:tblPr>
      <w:tblGrid>
        <w:gridCol w:w="2100"/>
        <w:gridCol w:w="2300"/>
        <w:gridCol w:w="100"/>
        <w:gridCol w:w="1080"/>
        <w:gridCol w:w="860"/>
        <w:gridCol w:w="1060"/>
        <w:gridCol w:w="740"/>
        <w:gridCol w:w="30"/>
        <w:gridCol w:w="30"/>
        <w:gridCol w:w="30"/>
      </w:tblGrid>
      <w:tr w:rsidR="00A018D0" w:rsidRPr="00DD2F6F" w:rsidTr="00A018D0">
        <w:trPr>
          <w:trHeight w:val="398"/>
        </w:trPr>
        <w:tc>
          <w:tcPr>
            <w:tcW w:w="2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48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8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74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44"/>
        </w:trPr>
        <w:tc>
          <w:tcPr>
            <w:tcW w:w="2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78"/>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34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Name of Error</w:t>
            </w: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58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Explanation</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260"/>
              <w:rPr>
                <w:rFonts w:ascii="Times New Roman" w:eastAsia="Times New Roman" w:hAnsi="Times New Roman" w:cs="Times New Roman"/>
                <w:sz w:val="24"/>
                <w:szCs w:val="24"/>
              </w:rPr>
            </w:pPr>
            <w:r w:rsidRPr="00DD2F6F">
              <w:rPr>
                <w:rFonts w:ascii="Times New Roman" w:eastAsia="Times New Roman" w:hAnsi="Times New Roman" w:cs="Times New Roman"/>
                <w:b/>
                <w:bCs/>
                <w:color w:val="231F20"/>
                <w:sz w:val="24"/>
                <w:szCs w:val="24"/>
              </w:rPr>
              <w:t>Example (all taken from reports)</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62"/>
        </w:trPr>
        <w:tc>
          <w:tcPr>
            <w:tcW w:w="210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5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 xml:space="preserve">Hasty </w:t>
            </w:r>
            <w:proofErr w:type="spellStart"/>
            <w:r w:rsidRPr="00DD2F6F">
              <w:rPr>
                <w:rFonts w:ascii="Times New Roman" w:eastAsia="Times New Roman" w:hAnsi="Times New Roman" w:cs="Times New Roman"/>
                <w:color w:val="231F20"/>
                <w:sz w:val="24"/>
                <w:szCs w:val="24"/>
              </w:rPr>
              <w:t>Generalisation</w:t>
            </w:r>
            <w:proofErr w:type="spellEnd"/>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making a sweeping</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The OHCP has now reached a stage</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judgment on the basis</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sz w:val="24"/>
                <w:szCs w:val="24"/>
              </w:rPr>
              <w:t>of</w:t>
            </w:r>
            <w:proofErr w:type="gramEnd"/>
            <w:r w:rsidRPr="00DD2F6F">
              <w:rPr>
                <w:rFonts w:ascii="Times New Roman" w:eastAsia="Times New Roman" w:hAnsi="Times New Roman" w:cs="Times New Roman"/>
                <w:sz w:val="24"/>
                <w:szCs w:val="24"/>
              </w:rPr>
              <w:t xml:space="preserve"> stagnation.</w:t>
            </w:r>
          </w:p>
        </w:tc>
        <w:tc>
          <w:tcPr>
            <w:tcW w:w="7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of insufficient evidence</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or special cases</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7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8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6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7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1"/>
        </w:trPr>
        <w:tc>
          <w:tcPr>
            <w:tcW w:w="210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66"/>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Hidden Assumption</w:t>
            </w: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hiding a questionable</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It is important that more staff are needed</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major premise</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 xml:space="preserve">To complete </w:t>
            </w:r>
            <w:proofErr w:type="spellStart"/>
            <w:r w:rsidRPr="00DD2F6F">
              <w:rPr>
                <w:rFonts w:ascii="Times New Roman" w:eastAsia="Times New Roman" w:hAnsi="Times New Roman" w:cs="Times New Roman"/>
                <w:i/>
                <w:iCs/>
                <w:color w:val="231F20"/>
                <w:sz w:val="24"/>
                <w:szCs w:val="24"/>
              </w:rPr>
              <w:t>tha</w:t>
            </w:r>
            <w:proofErr w:type="spellEnd"/>
            <w:r w:rsidRPr="00DD2F6F">
              <w:rPr>
                <w:rFonts w:ascii="Times New Roman" w:eastAsia="Times New Roman" w:hAnsi="Times New Roman" w:cs="Times New Roman"/>
                <w:i/>
                <w:iCs/>
                <w:color w:val="231F20"/>
                <w:sz w:val="24"/>
                <w:szCs w:val="24"/>
              </w:rPr>
              <w:t xml:space="preserve"> tasks at hand.</w:t>
            </w:r>
          </w:p>
        </w:tc>
        <w:tc>
          <w:tcPr>
            <w:tcW w:w="7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81"/>
        </w:trPr>
        <w:tc>
          <w:tcPr>
            <w:tcW w:w="210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66"/>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Bi-Polar (impossible)</w:t>
            </w: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setting up two</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The OHCP  may set up a satellite</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Alternatives</w:t>
            </w: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alternatives neither of</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Center  at ... This is the most urgent need</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which is feasible or</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of the population in this area</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probable</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w:t>
            </w:r>
            <w:proofErr w:type="gramStart"/>
            <w:r w:rsidRPr="00DD2F6F">
              <w:rPr>
                <w:rFonts w:ascii="Times New Roman" w:eastAsia="Times New Roman" w:hAnsi="Times New Roman" w:cs="Times New Roman"/>
                <w:i/>
                <w:iCs/>
                <w:color w:val="231F20"/>
                <w:sz w:val="24"/>
                <w:szCs w:val="24"/>
              </w:rPr>
              <w:t>without</w:t>
            </w:r>
            <w:proofErr w:type="gramEnd"/>
            <w:r w:rsidRPr="00DD2F6F">
              <w:rPr>
                <w:rFonts w:ascii="Times New Roman" w:eastAsia="Times New Roman" w:hAnsi="Times New Roman" w:cs="Times New Roman"/>
                <w:i/>
                <w:iCs/>
                <w:color w:val="231F20"/>
                <w:sz w:val="24"/>
                <w:szCs w:val="24"/>
              </w:rPr>
              <w:t xml:space="preserve"> it they have no hope).</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54"/>
        </w:trPr>
        <w:tc>
          <w:tcPr>
            <w:tcW w:w="210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54"/>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Illogical Statement</w:t>
            </w: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not strictly logical -</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Staff facility is fairly good as there is</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color w:val="231F20"/>
                <w:sz w:val="24"/>
                <w:szCs w:val="24"/>
              </w:rPr>
              <w:t>states</w:t>
            </w:r>
            <w:proofErr w:type="gramEnd"/>
            <w:r w:rsidRPr="00DD2F6F">
              <w:rPr>
                <w:rFonts w:ascii="Times New Roman" w:eastAsia="Times New Roman" w:hAnsi="Times New Roman" w:cs="Times New Roman"/>
                <w:color w:val="231F20"/>
                <w:sz w:val="24"/>
                <w:szCs w:val="24"/>
              </w:rPr>
              <w:t xml:space="preserve"> a par pal truth.</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 xml:space="preserve">sufficient space for staff </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7"/>
        </w:trPr>
        <w:tc>
          <w:tcPr>
            <w:tcW w:w="210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8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7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59"/>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Begged Question</w:t>
            </w: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assuming as proven</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 xml:space="preserve">The OHCP has treated many patients successfully. </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what the reporter is</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sz w:val="24"/>
                <w:szCs w:val="24"/>
              </w:rPr>
              <w:t xml:space="preserve">The Assessor is trying to prove patient satisfaction, even when they </w:t>
            </w:r>
            <w:r w:rsidRPr="00DD2F6F">
              <w:rPr>
                <w:rFonts w:ascii="Times New Roman" w:eastAsia="Times New Roman" w:hAnsi="Times New Roman" w:cs="Times New Roman"/>
                <w:sz w:val="24"/>
                <w:szCs w:val="24"/>
              </w:rPr>
              <w:lastRenderedPageBreak/>
              <w:t>have not returned for recall and there are no feedback forms</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seeking to prove</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8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2660" w:type="dxa"/>
            <w:gridSpan w:val="3"/>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right="20"/>
              <w:jc w:val="right"/>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47"/>
        </w:trPr>
        <w:tc>
          <w:tcPr>
            <w:tcW w:w="210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Missing Logical</w:t>
            </w: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forgetfully contradicting</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right="-3690"/>
              <w:rPr>
                <w:rFonts w:ascii="Times New Roman" w:eastAsia="Times New Roman" w:hAnsi="Times New Roman" w:cs="Times New Roman"/>
                <w:i/>
                <w:sz w:val="24"/>
                <w:szCs w:val="24"/>
              </w:rPr>
            </w:pPr>
            <w:r w:rsidRPr="00DD2F6F">
              <w:rPr>
                <w:rFonts w:ascii="Times New Roman" w:eastAsia="Times New Roman" w:hAnsi="Times New Roman" w:cs="Times New Roman"/>
                <w:sz w:val="24"/>
                <w:szCs w:val="24"/>
              </w:rPr>
              <w:t xml:space="preserve"> </w:t>
            </w:r>
            <w:r w:rsidRPr="00DD2F6F">
              <w:rPr>
                <w:rFonts w:ascii="Times New Roman" w:eastAsia="Times New Roman" w:hAnsi="Times New Roman" w:cs="Times New Roman"/>
                <w:i/>
                <w:sz w:val="24"/>
                <w:szCs w:val="24"/>
              </w:rPr>
              <w:t xml:space="preserve">The </w:t>
            </w: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120"/>
              <w:rPr>
                <w:rFonts w:ascii="Times New Roman" w:eastAsia="Times New Roman" w:hAnsi="Times New Roman" w:cs="Times New Roman"/>
                <w:sz w:val="24"/>
                <w:szCs w:val="24"/>
              </w:rPr>
            </w:pPr>
            <w:proofErr w:type="spellStart"/>
            <w:r w:rsidRPr="00DD2F6F">
              <w:rPr>
                <w:rFonts w:ascii="Times New Roman" w:eastAsia="Times New Roman" w:hAnsi="Times New Roman" w:cs="Times New Roman"/>
                <w:color w:val="231F20"/>
                <w:sz w:val="24"/>
                <w:szCs w:val="24"/>
              </w:rPr>
              <w:t>Connnections</w:t>
            </w:r>
            <w:proofErr w:type="spellEnd"/>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an earlier observation or</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i/>
                <w:iCs/>
                <w:color w:val="231F20"/>
                <w:sz w:val="24"/>
                <w:szCs w:val="24"/>
              </w:rPr>
            </w:pPr>
            <w:r w:rsidRPr="00DD2F6F">
              <w:rPr>
                <w:rFonts w:ascii="Times New Roman" w:eastAsia="Times New Roman" w:hAnsi="Times New Roman" w:cs="Times New Roman"/>
                <w:i/>
                <w:iCs/>
                <w:color w:val="231F20"/>
                <w:sz w:val="24"/>
                <w:szCs w:val="24"/>
              </w:rPr>
              <w:t xml:space="preserve">The OHCP has an elaborate Patient Management </w:t>
            </w:r>
            <w:proofErr w:type="gramStart"/>
            <w:r w:rsidRPr="00DD2F6F">
              <w:rPr>
                <w:rFonts w:ascii="Times New Roman" w:eastAsia="Times New Roman" w:hAnsi="Times New Roman" w:cs="Times New Roman"/>
                <w:i/>
                <w:iCs/>
                <w:color w:val="231F20"/>
                <w:sz w:val="24"/>
                <w:szCs w:val="24"/>
              </w:rPr>
              <w:t>software ,</w:t>
            </w:r>
            <w:proofErr w:type="gramEnd"/>
            <w:r w:rsidRPr="00DD2F6F">
              <w:rPr>
                <w:rFonts w:ascii="Times New Roman" w:eastAsia="Times New Roman" w:hAnsi="Times New Roman" w:cs="Times New Roman"/>
                <w:i/>
                <w:iCs/>
                <w:color w:val="231F20"/>
                <w:sz w:val="24"/>
                <w:szCs w:val="24"/>
              </w:rPr>
              <w:t xml:space="preserve"> making it possible to maintain patient details.</w:t>
            </w:r>
          </w:p>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i/>
                <w:iCs/>
                <w:color w:val="231F20"/>
                <w:sz w:val="24"/>
                <w:szCs w:val="24"/>
              </w:rPr>
              <w:t>…later in the report it is mentioned that the patient records are not retrievable as the software needs debugging and staff need training.</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6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statement</w:t>
            </w: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r w:rsidRPr="00DD2F6F">
              <w:rPr>
                <w:rFonts w:ascii="Times New Roman" w:eastAsia="Times New Roman" w:hAnsi="Times New Roman" w:cs="Times New Roman"/>
                <w:color w:val="231F20"/>
                <w:sz w:val="24"/>
                <w:szCs w:val="24"/>
              </w:rPr>
              <w:t>(The logical discontinuity</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roofErr w:type="gramStart"/>
            <w:r w:rsidRPr="00DD2F6F">
              <w:rPr>
                <w:rFonts w:ascii="Times New Roman" w:eastAsia="Times New Roman" w:hAnsi="Times New Roman" w:cs="Times New Roman"/>
                <w:color w:val="231F20"/>
                <w:sz w:val="24"/>
                <w:szCs w:val="24"/>
              </w:rPr>
              <w:t>leaves</w:t>
            </w:r>
            <w:proofErr w:type="gramEnd"/>
            <w:r w:rsidRPr="00DD2F6F">
              <w:rPr>
                <w:rFonts w:ascii="Times New Roman" w:eastAsia="Times New Roman" w:hAnsi="Times New Roman" w:cs="Times New Roman"/>
                <w:color w:val="231F20"/>
                <w:sz w:val="24"/>
                <w:szCs w:val="24"/>
              </w:rPr>
              <w:t xml:space="preserve"> the failure of the OHCP to follow up with buying needed instrument with staff training is evident.</w:t>
            </w: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740" w:type="dxa"/>
            <w:gridSpan w:val="4"/>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240"/>
        </w:trPr>
        <w:tc>
          <w:tcPr>
            <w:tcW w:w="2100" w:type="dxa"/>
            <w:tcBorders>
              <w:top w:val="nil"/>
              <w:left w:val="single" w:sz="8" w:space="0" w:color="231F20"/>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00" w:type="dxa"/>
            <w:gridSpan w:val="3"/>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ind w:left="40"/>
              <w:rPr>
                <w:rFonts w:ascii="Times New Roman" w:eastAsia="Times New Roman" w:hAnsi="Times New Roman" w:cs="Times New Roman"/>
                <w:sz w:val="24"/>
                <w:szCs w:val="24"/>
              </w:rPr>
            </w:pPr>
          </w:p>
        </w:tc>
        <w:tc>
          <w:tcPr>
            <w:tcW w:w="740" w:type="dxa"/>
            <w:tcBorders>
              <w:top w:val="nil"/>
              <w:left w:val="nil"/>
              <w:bottom w:val="nil"/>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A018D0" w:rsidRPr="00DD2F6F" w:rsidTr="00A018D0">
        <w:trPr>
          <w:gridAfter w:val="2"/>
          <w:wAfter w:w="60" w:type="dxa"/>
          <w:trHeight w:val="89"/>
        </w:trPr>
        <w:tc>
          <w:tcPr>
            <w:tcW w:w="2100" w:type="dxa"/>
            <w:tcBorders>
              <w:top w:val="nil"/>
              <w:left w:val="single" w:sz="8" w:space="0" w:color="231F20"/>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30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8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8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060" w:type="dxa"/>
            <w:tcBorders>
              <w:top w:val="nil"/>
              <w:left w:val="nil"/>
              <w:bottom w:val="single" w:sz="8" w:space="0" w:color="231F20"/>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740" w:type="dxa"/>
            <w:tcBorders>
              <w:top w:val="nil"/>
              <w:left w:val="nil"/>
              <w:bottom w:val="single" w:sz="8" w:space="0" w:color="231F20"/>
              <w:right w:val="single" w:sz="8" w:space="0" w:color="231F20"/>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30" w:type="dxa"/>
            <w:tcBorders>
              <w:top w:val="nil"/>
              <w:left w:val="nil"/>
              <w:bottom w:val="nil"/>
              <w:right w:val="nil"/>
            </w:tcBorders>
            <w:vAlign w:val="bottom"/>
          </w:tcPr>
          <w:p w:rsidR="00A018D0" w:rsidRPr="00DD2F6F" w:rsidRDefault="00A018D0" w:rsidP="00A018D0">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A018D0" w:rsidRPr="00DD2F6F" w:rsidRDefault="00A018D0" w:rsidP="00A018D0">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DD2F6F">
        <w:rPr>
          <w:rFonts w:ascii="Times New Roman" w:hAnsi="Times New Roman" w:cs="Times New Roman"/>
          <w:sz w:val="24"/>
          <w:szCs w:val="24"/>
        </w:rPr>
        <w:t xml:space="preserve">SUMMARY </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widowControl w:val="0"/>
        <w:autoSpaceDE w:val="0"/>
        <w:autoSpaceDN w:val="0"/>
        <w:adjustRightInd w:val="0"/>
        <w:spacing w:after="0" w:line="276" w:lineRule="auto"/>
        <w:ind w:left="716"/>
        <w:rPr>
          <w:rFonts w:ascii="Times New Roman" w:hAnsi="Times New Roman" w:cs="Times New Roman"/>
          <w:sz w:val="24"/>
          <w:szCs w:val="24"/>
        </w:rPr>
      </w:pPr>
      <w:r w:rsidRPr="00DD2F6F">
        <w:rPr>
          <w:rFonts w:ascii="Times New Roman" w:hAnsi="Times New Roman" w:cs="Times New Roman"/>
          <w:color w:val="231F20"/>
          <w:sz w:val="24"/>
          <w:szCs w:val="24"/>
        </w:rPr>
        <w:t>In this chapter we have</w:t>
      </w:r>
    </w:p>
    <w:p w:rsidR="00A018D0" w:rsidRPr="00DD2F6F" w:rsidRDefault="00A018D0" w:rsidP="00A018D0">
      <w:pPr>
        <w:widowControl w:val="0"/>
        <w:autoSpaceDE w:val="0"/>
        <w:autoSpaceDN w:val="0"/>
        <w:adjustRightInd w:val="0"/>
        <w:spacing w:after="0" w:line="276" w:lineRule="auto"/>
        <w:rPr>
          <w:rFonts w:ascii="Times New Roman" w:hAnsi="Times New Roman" w:cs="Times New Roman"/>
          <w:sz w:val="24"/>
          <w:szCs w:val="24"/>
        </w:rPr>
      </w:pPr>
    </w:p>
    <w:p w:rsidR="00A018D0" w:rsidRPr="00DD2F6F" w:rsidRDefault="00A018D0" w:rsidP="00A018D0">
      <w:pPr>
        <w:pStyle w:val="ListParagraph"/>
        <w:widowControl w:val="0"/>
        <w:numPr>
          <w:ilvl w:val="0"/>
          <w:numId w:val="101"/>
        </w:numPr>
        <w:overflowPunct w:val="0"/>
        <w:autoSpaceDE w:val="0"/>
        <w:autoSpaceDN w:val="0"/>
        <w:adjustRightInd w:val="0"/>
        <w:spacing w:after="0" w:line="276" w:lineRule="auto"/>
        <w:ind w:left="576"/>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understood the purpose and importance of the Assessor Report; </w:t>
      </w:r>
    </w:p>
    <w:p w:rsidR="00A018D0" w:rsidRPr="00DD2F6F" w:rsidRDefault="00A018D0" w:rsidP="00A018D0">
      <w:pPr>
        <w:widowControl w:val="0"/>
        <w:autoSpaceDE w:val="0"/>
        <w:autoSpaceDN w:val="0"/>
        <w:adjustRightInd w:val="0"/>
        <w:spacing w:after="0" w:line="276" w:lineRule="auto"/>
        <w:ind w:left="576"/>
        <w:rPr>
          <w:rFonts w:ascii="Times New Roman" w:hAnsi="Times New Roman" w:cs="Times New Roman"/>
          <w:sz w:val="24"/>
          <w:szCs w:val="24"/>
        </w:rPr>
      </w:pPr>
    </w:p>
    <w:p w:rsidR="00A018D0" w:rsidRPr="00DD2F6F" w:rsidRDefault="00A018D0" w:rsidP="00A018D0">
      <w:pPr>
        <w:pStyle w:val="ListParagraph"/>
        <w:widowControl w:val="0"/>
        <w:numPr>
          <w:ilvl w:val="1"/>
          <w:numId w:val="101"/>
        </w:numPr>
        <w:overflowPunct w:val="0"/>
        <w:autoSpaceDE w:val="0"/>
        <w:autoSpaceDN w:val="0"/>
        <w:adjustRightInd w:val="0"/>
        <w:spacing w:after="0" w:line="276" w:lineRule="auto"/>
        <w:ind w:left="576"/>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had an appraisal of the form and structure of the report: the tripartite division - introduction, criterion - wise analysis and overall-analysis; </w:t>
      </w:r>
    </w:p>
    <w:p w:rsidR="00A018D0" w:rsidRPr="00DD2F6F" w:rsidRDefault="00A018D0" w:rsidP="00A018D0">
      <w:pPr>
        <w:widowControl w:val="0"/>
        <w:autoSpaceDE w:val="0"/>
        <w:autoSpaceDN w:val="0"/>
        <w:adjustRightInd w:val="0"/>
        <w:spacing w:after="0" w:line="276" w:lineRule="auto"/>
        <w:ind w:left="576"/>
        <w:rPr>
          <w:rFonts w:ascii="Times New Roman" w:hAnsi="Times New Roman" w:cs="Times New Roman"/>
          <w:sz w:val="24"/>
          <w:szCs w:val="24"/>
        </w:rPr>
      </w:pPr>
    </w:p>
    <w:p w:rsidR="00A018D0" w:rsidRPr="00DD2F6F" w:rsidRDefault="00A018D0" w:rsidP="00A018D0">
      <w:pPr>
        <w:pStyle w:val="ListParagraph"/>
        <w:widowControl w:val="0"/>
        <w:numPr>
          <w:ilvl w:val="1"/>
          <w:numId w:val="101"/>
        </w:numPr>
        <w:overflowPunct w:val="0"/>
        <w:autoSpaceDE w:val="0"/>
        <w:autoSpaceDN w:val="0"/>
        <w:adjustRightInd w:val="0"/>
        <w:spacing w:after="0" w:line="276" w:lineRule="auto"/>
        <w:ind w:left="576"/>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looked at an illustrated process of validation based on evidences ; </w:t>
      </w:r>
    </w:p>
    <w:p w:rsidR="00A018D0" w:rsidRPr="00DD2F6F" w:rsidRDefault="00A018D0" w:rsidP="00A018D0">
      <w:pPr>
        <w:widowControl w:val="0"/>
        <w:autoSpaceDE w:val="0"/>
        <w:autoSpaceDN w:val="0"/>
        <w:adjustRightInd w:val="0"/>
        <w:spacing w:after="0" w:line="276" w:lineRule="auto"/>
        <w:ind w:left="576"/>
        <w:rPr>
          <w:rFonts w:ascii="Times New Roman" w:hAnsi="Times New Roman" w:cs="Times New Roman"/>
          <w:sz w:val="24"/>
          <w:szCs w:val="24"/>
        </w:rPr>
      </w:pPr>
    </w:p>
    <w:p w:rsidR="00A018D0" w:rsidRPr="00DD2F6F" w:rsidRDefault="00A018D0" w:rsidP="00A018D0">
      <w:pPr>
        <w:pStyle w:val="ListParagraph"/>
        <w:widowControl w:val="0"/>
        <w:numPr>
          <w:ilvl w:val="1"/>
          <w:numId w:val="101"/>
        </w:numPr>
        <w:overflowPunct w:val="0"/>
        <w:autoSpaceDE w:val="0"/>
        <w:autoSpaceDN w:val="0"/>
        <w:adjustRightInd w:val="0"/>
        <w:spacing w:after="0" w:line="276" w:lineRule="auto"/>
        <w:ind w:left="576"/>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discriminated between criterion-wise validation of parts of the report and the overall content validation and between consistency of what has been written and the quantitative scores/ grades; </w:t>
      </w:r>
    </w:p>
    <w:p w:rsidR="00A018D0" w:rsidRPr="00DD2F6F" w:rsidRDefault="00A018D0" w:rsidP="00A018D0">
      <w:pPr>
        <w:widowControl w:val="0"/>
        <w:autoSpaceDE w:val="0"/>
        <w:autoSpaceDN w:val="0"/>
        <w:adjustRightInd w:val="0"/>
        <w:spacing w:after="0" w:line="276" w:lineRule="auto"/>
        <w:ind w:left="576"/>
        <w:rPr>
          <w:rFonts w:ascii="Times New Roman" w:hAnsi="Times New Roman" w:cs="Times New Roman"/>
          <w:sz w:val="24"/>
          <w:szCs w:val="24"/>
        </w:rPr>
      </w:pPr>
    </w:p>
    <w:p w:rsidR="00A018D0" w:rsidRPr="00DD2F6F" w:rsidRDefault="00A018D0" w:rsidP="00A018D0">
      <w:pPr>
        <w:pStyle w:val="ListParagraph"/>
        <w:widowControl w:val="0"/>
        <w:numPr>
          <w:ilvl w:val="1"/>
          <w:numId w:val="101"/>
        </w:numPr>
        <w:overflowPunct w:val="0"/>
        <w:autoSpaceDE w:val="0"/>
        <w:autoSpaceDN w:val="0"/>
        <w:adjustRightInd w:val="0"/>
        <w:spacing w:after="0" w:line="276" w:lineRule="auto"/>
        <w:ind w:left="576"/>
        <w:jc w:val="both"/>
        <w:rPr>
          <w:rFonts w:ascii="Times New Roman" w:hAnsi="Times New Roman" w:cs="Times New Roman"/>
          <w:sz w:val="24"/>
          <w:szCs w:val="24"/>
        </w:rPr>
      </w:pPr>
      <w:r w:rsidRPr="00DD2F6F">
        <w:rPr>
          <w:rFonts w:ascii="Times New Roman" w:hAnsi="Times New Roman" w:cs="Times New Roman"/>
          <w:color w:val="231F20"/>
          <w:sz w:val="24"/>
          <w:szCs w:val="24"/>
        </w:rPr>
        <w:t xml:space="preserve">become aware of the importance of the assessment outcome/grade-report parity achieved by fact-based writing, explicitness in presentation and by control of writing </w:t>
      </w:r>
      <w:proofErr w:type="spellStart"/>
      <w:r w:rsidRPr="00DD2F6F">
        <w:rPr>
          <w:rFonts w:ascii="Times New Roman" w:hAnsi="Times New Roman" w:cs="Times New Roman"/>
          <w:color w:val="231F20"/>
          <w:sz w:val="24"/>
          <w:szCs w:val="24"/>
        </w:rPr>
        <w:t>vis</w:t>
      </w:r>
      <w:proofErr w:type="spellEnd"/>
      <w:r w:rsidRPr="00DD2F6F">
        <w:rPr>
          <w:rFonts w:ascii="Times New Roman" w:hAnsi="Times New Roman" w:cs="Times New Roman"/>
          <w:color w:val="231F20"/>
          <w:sz w:val="24"/>
          <w:szCs w:val="24"/>
        </w:rPr>
        <w:t>-a-</w:t>
      </w:r>
      <w:proofErr w:type="spellStart"/>
      <w:r w:rsidRPr="00DD2F6F">
        <w:rPr>
          <w:rFonts w:ascii="Times New Roman" w:hAnsi="Times New Roman" w:cs="Times New Roman"/>
          <w:color w:val="231F20"/>
          <w:sz w:val="24"/>
          <w:szCs w:val="24"/>
        </w:rPr>
        <w:t>vis</w:t>
      </w:r>
      <w:proofErr w:type="spellEnd"/>
      <w:r w:rsidRPr="00DD2F6F">
        <w:rPr>
          <w:rFonts w:ascii="Times New Roman" w:hAnsi="Times New Roman" w:cs="Times New Roman"/>
          <w:color w:val="231F20"/>
          <w:sz w:val="24"/>
          <w:szCs w:val="24"/>
        </w:rPr>
        <w:t xml:space="preserve"> its measurement, with team consensus; and finally </w:t>
      </w:r>
    </w:p>
    <w:p w:rsidR="00A018D0" w:rsidRPr="00DD2F6F" w:rsidRDefault="00A018D0" w:rsidP="00A018D0">
      <w:pPr>
        <w:widowControl w:val="0"/>
        <w:autoSpaceDE w:val="0"/>
        <w:autoSpaceDN w:val="0"/>
        <w:adjustRightInd w:val="0"/>
        <w:spacing w:after="0" w:line="276" w:lineRule="auto"/>
        <w:ind w:left="576"/>
        <w:rPr>
          <w:rFonts w:ascii="Times New Roman" w:hAnsi="Times New Roman" w:cs="Times New Roman"/>
          <w:sz w:val="24"/>
          <w:szCs w:val="24"/>
        </w:rPr>
      </w:pPr>
    </w:p>
    <w:p w:rsidR="00A018D0" w:rsidRPr="00DD2F6F" w:rsidRDefault="00A018D0" w:rsidP="00A018D0">
      <w:pPr>
        <w:pStyle w:val="ListParagraph"/>
        <w:widowControl w:val="0"/>
        <w:numPr>
          <w:ilvl w:val="1"/>
          <w:numId w:val="101"/>
        </w:numPr>
        <w:overflowPunct w:val="0"/>
        <w:autoSpaceDE w:val="0"/>
        <w:autoSpaceDN w:val="0"/>
        <w:adjustRightInd w:val="0"/>
        <w:spacing w:after="0" w:line="276" w:lineRule="auto"/>
        <w:ind w:left="576"/>
        <w:jc w:val="both"/>
        <w:rPr>
          <w:rFonts w:ascii="Times New Roman" w:hAnsi="Times New Roman" w:cs="Times New Roman"/>
          <w:sz w:val="24"/>
          <w:szCs w:val="24"/>
        </w:rPr>
      </w:pPr>
      <w:proofErr w:type="gramStart"/>
      <w:r w:rsidRPr="00DD2F6F">
        <w:rPr>
          <w:rFonts w:ascii="Times New Roman" w:hAnsi="Times New Roman" w:cs="Times New Roman"/>
          <w:color w:val="231F20"/>
          <w:sz w:val="24"/>
          <w:szCs w:val="24"/>
        </w:rPr>
        <w:t>gone</w:t>
      </w:r>
      <w:proofErr w:type="gramEnd"/>
      <w:r w:rsidRPr="00DD2F6F">
        <w:rPr>
          <w:rFonts w:ascii="Times New Roman" w:hAnsi="Times New Roman" w:cs="Times New Roman"/>
          <w:color w:val="231F20"/>
          <w:sz w:val="24"/>
          <w:szCs w:val="24"/>
        </w:rPr>
        <w:t xml:space="preserve"> through the tips offered for good report-writing and the check-list provided for finalizing the report. </w:t>
      </w:r>
    </w:p>
    <w:p w:rsidR="00A018D0" w:rsidRPr="00DD2F6F" w:rsidRDefault="00A018D0" w:rsidP="00A018D0">
      <w:pPr>
        <w:pStyle w:val="ListParagraph"/>
        <w:spacing w:line="276" w:lineRule="auto"/>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p>
    <w:p w:rsidR="00A018D0" w:rsidRPr="00DD2F6F" w:rsidRDefault="00A018D0" w:rsidP="00A018D0">
      <w:pPr>
        <w:pStyle w:val="ListParagraph"/>
        <w:widowControl w:val="0"/>
        <w:overflowPunct w:val="0"/>
        <w:autoSpaceDE w:val="0"/>
        <w:autoSpaceDN w:val="0"/>
        <w:adjustRightInd w:val="0"/>
        <w:spacing w:after="0" w:line="276" w:lineRule="auto"/>
        <w:ind w:left="576"/>
        <w:jc w:val="center"/>
        <w:rPr>
          <w:rFonts w:ascii="Times New Roman" w:hAnsi="Times New Roman" w:cs="Times New Roman"/>
          <w:sz w:val="24"/>
          <w:szCs w:val="24"/>
        </w:rPr>
      </w:pPr>
      <w:r w:rsidRPr="00DD2F6F">
        <w:rPr>
          <w:rFonts w:ascii="Times New Roman" w:hAnsi="Times New Roman" w:cs="Times New Roman"/>
          <w:sz w:val="24"/>
          <w:szCs w:val="24"/>
        </w:rPr>
        <w:t>ASSESSMENT SCHEDULE</w:t>
      </w:r>
    </w:p>
    <w:tbl>
      <w:tblPr>
        <w:tblW w:w="11070" w:type="dxa"/>
        <w:tblLayout w:type="fixed"/>
        <w:tblCellMar>
          <w:left w:w="0" w:type="dxa"/>
          <w:right w:w="0" w:type="dxa"/>
        </w:tblCellMar>
        <w:tblLook w:val="0000" w:firstRow="0" w:lastRow="0" w:firstColumn="0" w:lastColumn="0" w:noHBand="0" w:noVBand="0"/>
      </w:tblPr>
      <w:tblGrid>
        <w:gridCol w:w="120"/>
        <w:gridCol w:w="1320"/>
        <w:gridCol w:w="520"/>
        <w:gridCol w:w="640"/>
        <w:gridCol w:w="220"/>
        <w:gridCol w:w="2130"/>
        <w:gridCol w:w="210"/>
        <w:gridCol w:w="300"/>
        <w:gridCol w:w="30"/>
        <w:gridCol w:w="290"/>
        <w:gridCol w:w="1180"/>
        <w:gridCol w:w="540"/>
        <w:gridCol w:w="620"/>
        <w:gridCol w:w="280"/>
        <w:gridCol w:w="900"/>
        <w:gridCol w:w="840"/>
        <w:gridCol w:w="320"/>
        <w:gridCol w:w="580"/>
        <w:gridCol w:w="30"/>
      </w:tblGrid>
      <w:tr w:rsidR="00A018D0" w:rsidRPr="00DD2F6F" w:rsidTr="00A018D0">
        <w:trPr>
          <w:trHeight w:val="218"/>
        </w:trPr>
        <w:tc>
          <w:tcPr>
            <w:tcW w:w="1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700" w:type="dxa"/>
            <w:gridSpan w:val="4"/>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4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gridSpan w:val="3"/>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58"/>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7380" w:type="dxa"/>
            <w:gridSpan w:val="11"/>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Name &amp; address of Dental Facility:</w:t>
            </w: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1044"/>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700" w:type="dxa"/>
            <w:gridSpan w:val="4"/>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58"/>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30" w:type="dxa"/>
            <w:gridSpan w:val="5"/>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Accreditation Coordinator:</w:t>
            </w: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gridSpan w:val="2"/>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40" w:type="dxa"/>
            <w:gridSpan w:val="4"/>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Date(s) of Visit:</w:t>
            </w: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78"/>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700" w:type="dxa"/>
            <w:gridSpan w:val="4"/>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4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gridSpan w:val="3"/>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58"/>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20" w:type="dxa"/>
            <w:gridSpan w:val="15"/>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i/>
                <w:sz w:val="24"/>
                <w:szCs w:val="24"/>
              </w:rPr>
            </w:pPr>
            <w:r w:rsidRPr="00DD2F6F">
              <w:rPr>
                <w:rFonts w:ascii="Times New Roman" w:eastAsia="Arial" w:hAnsi="Times New Roman" w:cs="Times New Roman"/>
                <w:b/>
                <w:sz w:val="24"/>
                <w:szCs w:val="24"/>
              </w:rPr>
              <w:t xml:space="preserve">Type of Visit: </w:t>
            </w:r>
            <w:r w:rsidRPr="00DD2F6F">
              <w:rPr>
                <w:rFonts w:ascii="Times New Roman" w:eastAsia="Arial" w:hAnsi="Times New Roman" w:cs="Times New Roman"/>
                <w:i/>
                <w:sz w:val="24"/>
                <w:szCs w:val="24"/>
              </w:rPr>
              <w:t>Assessment / Surveillance / Re-Assessment / Verification</w:t>
            </w: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45"/>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700" w:type="dxa"/>
            <w:gridSpan w:val="4"/>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4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gridSpan w:val="3"/>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1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11"/>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950" w:type="dxa"/>
            <w:gridSpan w:val="18"/>
            <w:tcBorders>
              <w:right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i/>
                <w:sz w:val="24"/>
                <w:szCs w:val="24"/>
              </w:rPr>
            </w:pPr>
            <w:r w:rsidRPr="00DD2F6F">
              <w:rPr>
                <w:rFonts w:ascii="Times New Roman" w:eastAsia="Arial" w:hAnsi="Times New Roman" w:cs="Times New Roman"/>
                <w:b/>
                <w:sz w:val="24"/>
                <w:szCs w:val="24"/>
              </w:rPr>
              <w:t>Assessment Standard</w:t>
            </w:r>
            <w:r w:rsidRPr="00DD2F6F">
              <w:rPr>
                <w:rFonts w:ascii="Times New Roman" w:eastAsia="Arial" w:hAnsi="Times New Roman" w:cs="Times New Roman"/>
                <w:sz w:val="24"/>
                <w:szCs w:val="24"/>
              </w:rPr>
              <w:t>:</w:t>
            </w:r>
            <w:r w:rsidRPr="00DD2F6F">
              <w:rPr>
                <w:rFonts w:ascii="Times New Roman" w:eastAsia="Arial" w:hAnsi="Times New Roman" w:cs="Times New Roman"/>
                <w:b/>
                <w:sz w:val="24"/>
                <w:szCs w:val="24"/>
              </w:rPr>
              <w:t xml:space="preserve"> </w:t>
            </w:r>
            <w:r w:rsidRPr="00DD2F6F">
              <w:rPr>
                <w:rFonts w:ascii="Times New Roman" w:eastAsia="Arial" w:hAnsi="Times New Roman" w:cs="Times New Roman"/>
                <w:i/>
                <w:sz w:val="24"/>
                <w:szCs w:val="24"/>
              </w:rPr>
              <w:t xml:space="preserve">Accreditation Standards for Dental Institutions/ Hospitals/ </w:t>
            </w:r>
            <w:proofErr w:type="spellStart"/>
            <w:r w:rsidRPr="00DD2F6F">
              <w:rPr>
                <w:rFonts w:ascii="Times New Roman" w:eastAsia="Arial" w:hAnsi="Times New Roman" w:cs="Times New Roman"/>
                <w:i/>
                <w:sz w:val="24"/>
                <w:szCs w:val="24"/>
              </w:rPr>
              <w:t>Centres</w:t>
            </w:r>
            <w:proofErr w:type="spellEnd"/>
            <w:r w:rsidRPr="00DD2F6F">
              <w:rPr>
                <w:rFonts w:ascii="Times New Roman" w:eastAsia="Arial" w:hAnsi="Times New Roman" w:cs="Times New Roman"/>
                <w:b/>
                <w:sz w:val="24"/>
                <w:szCs w:val="24"/>
              </w:rPr>
              <w:t xml:space="preserve"> </w:t>
            </w:r>
            <w:r w:rsidRPr="00DD2F6F">
              <w:rPr>
                <w:rFonts w:ascii="Times New Roman" w:eastAsia="Arial" w:hAnsi="Times New Roman" w:cs="Times New Roman"/>
                <w:i/>
                <w:sz w:val="24"/>
                <w:szCs w:val="24"/>
              </w:rPr>
              <w:t>(strike</w:t>
            </w:r>
          </w:p>
        </w:tc>
      </w:tr>
      <w:tr w:rsidR="00A018D0" w:rsidRPr="00DD2F6F" w:rsidTr="00A018D0">
        <w:trPr>
          <w:trHeight w:val="238"/>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gridSpan w:val="3"/>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i/>
                <w:sz w:val="24"/>
                <w:szCs w:val="24"/>
              </w:rPr>
            </w:pPr>
            <w:r w:rsidRPr="00DD2F6F">
              <w:rPr>
                <w:rFonts w:ascii="Times New Roman" w:eastAsia="Arial" w:hAnsi="Times New Roman" w:cs="Times New Roman"/>
                <w:i/>
                <w:sz w:val="24"/>
                <w:szCs w:val="24"/>
              </w:rPr>
              <w:t>off which is not applicable)</w:t>
            </w:r>
          </w:p>
        </w:tc>
        <w:tc>
          <w:tcPr>
            <w:tcW w:w="2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gridSpan w:val="2"/>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61"/>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gridSpan w:val="3"/>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gridSpan w:val="3"/>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1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4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gridSpan w:val="3"/>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gridSpan w:val="3"/>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1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67"/>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gridSpan w:val="3"/>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Assessment Timings</w:t>
            </w:r>
          </w:p>
        </w:tc>
        <w:tc>
          <w:tcPr>
            <w:tcW w:w="2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960" w:type="dxa"/>
            <w:gridSpan w:val="6"/>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Opening/Closing Meeting</w:t>
            </w:r>
          </w:p>
        </w:tc>
        <w:tc>
          <w:tcPr>
            <w:tcW w:w="2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70" w:type="dxa"/>
            <w:gridSpan w:val="5"/>
            <w:tcBorders>
              <w:right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Daily Debriefing</w:t>
            </w:r>
          </w:p>
        </w:tc>
      </w:tr>
      <w:tr w:rsidR="00A018D0" w:rsidRPr="00DD2F6F" w:rsidTr="00A018D0">
        <w:trPr>
          <w:trHeight w:val="25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40" w:type="dxa"/>
            <w:gridSpan w:val="5"/>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Date/Time</w:t>
            </w: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740" w:type="dxa"/>
            <w:gridSpan w:val="2"/>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Date / Time</w:t>
            </w: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69"/>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70" w:type="dxa"/>
            <w:gridSpan w:val="5"/>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(at the end of each day)</w:t>
            </w:r>
          </w:p>
        </w:tc>
      </w:tr>
      <w:tr w:rsidR="00A018D0" w:rsidRPr="00DD2F6F" w:rsidTr="00A018D0">
        <w:trPr>
          <w:trHeight w:val="227"/>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vMerge w:val="restart"/>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Morning:</w:t>
            </w:r>
          </w:p>
        </w:tc>
        <w:tc>
          <w:tcPr>
            <w:tcW w:w="520" w:type="dxa"/>
            <w:vMerge w:val="restart"/>
            <w:shd w:val="clear" w:color="auto" w:fill="auto"/>
            <w:vAlign w:val="bottom"/>
          </w:tcPr>
          <w:p w:rsidR="00A018D0" w:rsidRPr="00DD2F6F" w:rsidRDefault="00A018D0" w:rsidP="00A018D0">
            <w:pPr>
              <w:spacing w:after="0" w:line="276" w:lineRule="auto"/>
              <w:ind w:left="60"/>
              <w:rPr>
                <w:rFonts w:ascii="Times New Roman" w:eastAsia="Arial" w:hAnsi="Times New Roman" w:cs="Times New Roman"/>
                <w:sz w:val="24"/>
                <w:szCs w:val="24"/>
              </w:rPr>
            </w:pPr>
            <w:r w:rsidRPr="00DD2F6F">
              <w:rPr>
                <w:rFonts w:ascii="Times New Roman" w:eastAsia="Arial" w:hAnsi="Times New Roman" w:cs="Times New Roman"/>
                <w:sz w:val="24"/>
                <w:szCs w:val="24"/>
              </w:rPr>
              <w:t>AM</w:t>
            </w:r>
          </w:p>
        </w:tc>
        <w:tc>
          <w:tcPr>
            <w:tcW w:w="640" w:type="dxa"/>
            <w:vMerge w:val="restart"/>
            <w:shd w:val="clear" w:color="auto" w:fill="auto"/>
            <w:vAlign w:val="bottom"/>
          </w:tcPr>
          <w:p w:rsidR="00A018D0" w:rsidRPr="00DD2F6F" w:rsidRDefault="00A018D0" w:rsidP="00A018D0">
            <w:pPr>
              <w:spacing w:after="0" w:line="276" w:lineRule="auto"/>
              <w:ind w:left="40"/>
              <w:rPr>
                <w:rFonts w:ascii="Times New Roman" w:eastAsia="Arial" w:hAnsi="Times New Roman" w:cs="Times New Roman"/>
                <w:sz w:val="24"/>
                <w:szCs w:val="24"/>
              </w:rPr>
            </w:pPr>
            <w:r w:rsidRPr="00DD2F6F">
              <w:rPr>
                <w:rFonts w:ascii="Times New Roman" w:eastAsia="Arial" w:hAnsi="Times New Roman" w:cs="Times New Roman"/>
                <w:sz w:val="24"/>
                <w:szCs w:val="24"/>
              </w:rPr>
              <w:t>to</w:t>
            </w:r>
          </w:p>
        </w:tc>
        <w:tc>
          <w:tcPr>
            <w:tcW w:w="2350" w:type="dxa"/>
            <w:gridSpan w:val="2"/>
            <w:vMerge w:val="restart"/>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PM</w:t>
            </w:r>
          </w:p>
        </w:tc>
        <w:tc>
          <w:tcPr>
            <w:tcW w:w="21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40" w:type="dxa"/>
            <w:gridSpan w:val="5"/>
            <w:vMerge w:val="restart"/>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Opening Meeting:</w:t>
            </w: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740" w:type="dxa"/>
            <w:gridSpan w:val="2"/>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Day 1:</w:t>
            </w: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80"/>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50" w:type="dxa"/>
            <w:gridSpan w:val="2"/>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40" w:type="dxa"/>
            <w:gridSpan w:val="5"/>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740" w:type="dxa"/>
            <w:gridSpan w:val="2"/>
            <w:vMerge w:val="restart"/>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Day 2:</w:t>
            </w: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17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vMerge w:val="restart"/>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Afternoon:</w:t>
            </w:r>
          </w:p>
        </w:tc>
        <w:tc>
          <w:tcPr>
            <w:tcW w:w="520" w:type="dxa"/>
            <w:vMerge w:val="restart"/>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PM</w:t>
            </w:r>
          </w:p>
        </w:tc>
        <w:tc>
          <w:tcPr>
            <w:tcW w:w="640" w:type="dxa"/>
            <w:vMerge w:val="restart"/>
            <w:shd w:val="clear" w:color="auto" w:fill="auto"/>
            <w:vAlign w:val="bottom"/>
          </w:tcPr>
          <w:p w:rsidR="00A018D0" w:rsidRPr="00DD2F6F" w:rsidRDefault="00A018D0" w:rsidP="00A018D0">
            <w:pPr>
              <w:spacing w:after="0" w:line="276" w:lineRule="auto"/>
              <w:ind w:left="140"/>
              <w:rPr>
                <w:rFonts w:ascii="Times New Roman" w:eastAsia="Arial" w:hAnsi="Times New Roman" w:cs="Times New Roman"/>
                <w:sz w:val="24"/>
                <w:szCs w:val="24"/>
              </w:rPr>
            </w:pPr>
            <w:r w:rsidRPr="00DD2F6F">
              <w:rPr>
                <w:rFonts w:ascii="Times New Roman" w:eastAsia="Arial" w:hAnsi="Times New Roman" w:cs="Times New Roman"/>
                <w:sz w:val="24"/>
                <w:szCs w:val="24"/>
              </w:rPr>
              <w:t>to</w:t>
            </w:r>
          </w:p>
        </w:tc>
        <w:tc>
          <w:tcPr>
            <w:tcW w:w="2350" w:type="dxa"/>
            <w:gridSpan w:val="2"/>
            <w:vMerge w:val="restart"/>
            <w:shd w:val="clear" w:color="auto" w:fill="auto"/>
            <w:vAlign w:val="bottom"/>
          </w:tcPr>
          <w:p w:rsidR="00A018D0" w:rsidRPr="00DD2F6F" w:rsidRDefault="00A018D0" w:rsidP="00A018D0">
            <w:pPr>
              <w:spacing w:after="0" w:line="276" w:lineRule="auto"/>
              <w:ind w:left="120"/>
              <w:rPr>
                <w:rFonts w:ascii="Times New Roman" w:eastAsia="Arial" w:hAnsi="Times New Roman" w:cs="Times New Roman"/>
                <w:sz w:val="24"/>
                <w:szCs w:val="24"/>
              </w:rPr>
            </w:pPr>
            <w:r w:rsidRPr="00DD2F6F">
              <w:rPr>
                <w:rFonts w:ascii="Times New Roman" w:eastAsia="Arial" w:hAnsi="Times New Roman" w:cs="Times New Roman"/>
                <w:sz w:val="24"/>
                <w:szCs w:val="24"/>
              </w:rPr>
              <w:t>PM</w:t>
            </w:r>
          </w:p>
        </w:tc>
        <w:tc>
          <w:tcPr>
            <w:tcW w:w="21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40" w:type="dxa"/>
            <w:gridSpan w:val="5"/>
            <w:vMerge w:val="restart"/>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Closing Meeting:</w:t>
            </w: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740" w:type="dxa"/>
            <w:gridSpan w:val="2"/>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117"/>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50" w:type="dxa"/>
            <w:gridSpan w:val="2"/>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340" w:type="dxa"/>
            <w:gridSpan w:val="5"/>
            <w:vMerge/>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740" w:type="dxa"/>
            <w:gridSpan w:val="2"/>
            <w:vMerge w:val="restart"/>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Day 3:</w:t>
            </w: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152"/>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740" w:type="dxa"/>
            <w:gridSpan w:val="2"/>
            <w:vMerge/>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4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700" w:type="dxa"/>
            <w:gridSpan w:val="4"/>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960" w:type="dxa"/>
            <w:gridSpan w:val="5"/>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1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08"/>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950" w:type="dxa"/>
            <w:gridSpan w:val="18"/>
            <w:tcBorders>
              <w:right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b/>
                <w:sz w:val="24"/>
                <w:szCs w:val="24"/>
              </w:rPr>
              <w:t xml:space="preserve">Assessment schedule: </w:t>
            </w:r>
            <w:r w:rsidRPr="00DD2F6F">
              <w:rPr>
                <w:rFonts w:ascii="Times New Roman" w:eastAsia="Arial" w:hAnsi="Times New Roman" w:cs="Times New Roman"/>
                <w:sz w:val="24"/>
                <w:szCs w:val="24"/>
              </w:rPr>
              <w:t>Principal Assessor to provide details of activities taken up by individual</w:t>
            </w:r>
          </w:p>
        </w:tc>
      </w:tr>
      <w:tr w:rsidR="00A018D0" w:rsidRPr="00DD2F6F" w:rsidTr="00A018D0">
        <w:trPr>
          <w:trHeight w:val="290"/>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20" w:type="dxa"/>
            <w:gridSpan w:val="15"/>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proofErr w:type="gramStart"/>
            <w:r w:rsidRPr="00DD2F6F">
              <w:rPr>
                <w:rFonts w:ascii="Times New Roman" w:eastAsia="Arial" w:hAnsi="Times New Roman" w:cs="Times New Roman"/>
                <w:sz w:val="24"/>
                <w:szCs w:val="24"/>
              </w:rPr>
              <w:t>assessors</w:t>
            </w:r>
            <w:proofErr w:type="gramEnd"/>
            <w:r w:rsidRPr="00DD2F6F">
              <w:rPr>
                <w:rFonts w:ascii="Times New Roman" w:eastAsia="Arial" w:hAnsi="Times New Roman" w:cs="Times New Roman"/>
                <w:sz w:val="24"/>
                <w:szCs w:val="24"/>
              </w:rPr>
              <w:t>/ technical expert in the following format and obtained their signature.</w:t>
            </w: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34"/>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7380" w:type="dxa"/>
            <w:gridSpan w:val="11"/>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(Separate sheets may be used for individual assessors)</w:t>
            </w: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12"/>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960" w:type="dxa"/>
            <w:gridSpan w:val="5"/>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1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06"/>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250" w:type="dxa"/>
            <w:gridSpan w:val="14"/>
            <w:tcBorders>
              <w:right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Schedule of Department/ Section/ Activity to be Assessed (date</w:t>
            </w:r>
          </w:p>
        </w:tc>
      </w:tr>
      <w:tr w:rsidR="00A018D0" w:rsidRPr="00DD2F6F" w:rsidTr="00A018D0">
        <w:trPr>
          <w:trHeight w:val="259"/>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gridSpan w:val="3"/>
            <w:shd w:val="clear" w:color="auto" w:fill="auto"/>
            <w:vAlign w:val="bottom"/>
          </w:tcPr>
          <w:p w:rsidR="00A018D0" w:rsidRPr="00DD2F6F" w:rsidRDefault="00A018D0" w:rsidP="00A018D0">
            <w:pPr>
              <w:spacing w:after="0" w:line="276" w:lineRule="auto"/>
              <w:ind w:left="280"/>
              <w:rPr>
                <w:rFonts w:ascii="Times New Roman" w:eastAsia="Arial" w:hAnsi="Times New Roman" w:cs="Times New Roman"/>
                <w:b/>
                <w:sz w:val="24"/>
                <w:szCs w:val="24"/>
              </w:rPr>
            </w:pPr>
            <w:r w:rsidRPr="00DD2F6F">
              <w:rPr>
                <w:rFonts w:ascii="Times New Roman" w:eastAsia="Arial" w:hAnsi="Times New Roman" w:cs="Times New Roman"/>
                <w:b/>
                <w:sz w:val="24"/>
                <w:szCs w:val="24"/>
              </w:rPr>
              <w:t>Name and Expertise</w:t>
            </w: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40" w:type="dxa"/>
            <w:gridSpan w:val="3"/>
            <w:tcBorders>
              <w:bottom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wise)</w:t>
            </w:r>
          </w:p>
        </w:tc>
        <w:tc>
          <w:tcPr>
            <w:tcW w:w="32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78"/>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gridSpan w:val="3"/>
            <w:shd w:val="clear" w:color="auto" w:fill="auto"/>
            <w:vAlign w:val="bottom"/>
          </w:tcPr>
          <w:p w:rsidR="00A018D0" w:rsidRPr="00DD2F6F" w:rsidRDefault="00A018D0" w:rsidP="00A018D0">
            <w:pPr>
              <w:spacing w:after="0" w:line="276" w:lineRule="auto"/>
              <w:ind w:left="500"/>
              <w:rPr>
                <w:rFonts w:ascii="Times New Roman" w:eastAsia="Arial" w:hAnsi="Times New Roman" w:cs="Times New Roman"/>
                <w:b/>
                <w:sz w:val="24"/>
                <w:szCs w:val="24"/>
              </w:rPr>
            </w:pPr>
            <w:r w:rsidRPr="00DD2F6F">
              <w:rPr>
                <w:rFonts w:ascii="Times New Roman" w:eastAsia="Arial" w:hAnsi="Times New Roman" w:cs="Times New Roman"/>
                <w:b/>
                <w:sz w:val="24"/>
                <w:szCs w:val="24"/>
              </w:rPr>
              <w:t>of the Assessor</w:t>
            </w: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500" w:type="dxa"/>
            <w:gridSpan w:val="3"/>
            <w:vMerge w:val="restart"/>
            <w:tcBorders>
              <w:right w:val="single" w:sz="8" w:space="0" w:color="auto"/>
            </w:tcBorders>
            <w:shd w:val="clear" w:color="auto" w:fill="auto"/>
            <w:vAlign w:val="bottom"/>
          </w:tcPr>
          <w:p w:rsidR="00A018D0" w:rsidRPr="00DD2F6F" w:rsidRDefault="00A018D0" w:rsidP="00A018D0">
            <w:pPr>
              <w:spacing w:after="0" w:line="276" w:lineRule="auto"/>
              <w:ind w:left="20"/>
              <w:rPr>
                <w:rFonts w:ascii="Times New Roman" w:eastAsia="Arial" w:hAnsi="Times New Roman" w:cs="Times New Roman"/>
                <w:sz w:val="24"/>
                <w:szCs w:val="24"/>
              </w:rPr>
            </w:pPr>
            <w:r w:rsidRPr="00DD2F6F">
              <w:rPr>
                <w:rFonts w:ascii="Times New Roman" w:eastAsia="Arial" w:hAnsi="Times New Roman" w:cs="Times New Roman"/>
                <w:sz w:val="24"/>
                <w:szCs w:val="24"/>
              </w:rPr>
              <w:t>Day 1</w:t>
            </w:r>
          </w:p>
        </w:tc>
        <w:tc>
          <w:tcPr>
            <w:tcW w:w="5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800" w:type="dxa"/>
            <w:gridSpan w:val="3"/>
            <w:vMerge w:val="restart"/>
            <w:tcBorders>
              <w:right w:val="single" w:sz="8" w:space="0" w:color="auto"/>
            </w:tcBorders>
            <w:shd w:val="clear" w:color="auto" w:fill="auto"/>
            <w:vAlign w:val="bottom"/>
          </w:tcPr>
          <w:p w:rsidR="00A018D0" w:rsidRPr="00DD2F6F" w:rsidRDefault="00A018D0" w:rsidP="00A018D0">
            <w:pPr>
              <w:spacing w:after="0" w:line="276" w:lineRule="auto"/>
              <w:ind w:left="320"/>
              <w:rPr>
                <w:rFonts w:ascii="Times New Roman" w:eastAsia="Arial" w:hAnsi="Times New Roman" w:cs="Times New Roman"/>
                <w:sz w:val="24"/>
                <w:szCs w:val="24"/>
              </w:rPr>
            </w:pPr>
            <w:r w:rsidRPr="00DD2F6F">
              <w:rPr>
                <w:rFonts w:ascii="Times New Roman" w:eastAsia="Arial" w:hAnsi="Times New Roman" w:cs="Times New Roman"/>
                <w:sz w:val="24"/>
                <w:szCs w:val="24"/>
              </w:rPr>
              <w:t>Day 2</w:t>
            </w: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30" w:type="dxa"/>
            <w:gridSpan w:val="3"/>
            <w:vMerge w:val="restart"/>
            <w:tcBorders>
              <w:right w:val="single" w:sz="8" w:space="0" w:color="auto"/>
            </w:tcBorders>
            <w:shd w:val="clear" w:color="auto" w:fill="auto"/>
            <w:vAlign w:val="bottom"/>
          </w:tcPr>
          <w:p w:rsidR="00A018D0" w:rsidRPr="00DD2F6F" w:rsidRDefault="00A018D0" w:rsidP="00A018D0">
            <w:pPr>
              <w:spacing w:after="0" w:line="276" w:lineRule="auto"/>
              <w:ind w:left="20"/>
              <w:rPr>
                <w:rFonts w:ascii="Times New Roman" w:eastAsia="Arial" w:hAnsi="Times New Roman" w:cs="Times New Roman"/>
                <w:sz w:val="24"/>
                <w:szCs w:val="24"/>
              </w:rPr>
            </w:pPr>
            <w:r w:rsidRPr="00DD2F6F">
              <w:rPr>
                <w:rFonts w:ascii="Times New Roman" w:eastAsia="Arial" w:hAnsi="Times New Roman" w:cs="Times New Roman"/>
                <w:sz w:val="24"/>
                <w:szCs w:val="24"/>
              </w:rPr>
              <w:t>Day 3</w:t>
            </w:r>
          </w:p>
        </w:tc>
      </w:tr>
      <w:tr w:rsidR="00A018D0" w:rsidRPr="00DD2F6F" w:rsidTr="00A018D0">
        <w:trPr>
          <w:trHeight w:val="56"/>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500" w:type="dxa"/>
            <w:gridSpan w:val="3"/>
            <w:vMerge/>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800" w:type="dxa"/>
            <w:gridSpan w:val="3"/>
            <w:vMerge/>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30" w:type="dxa"/>
            <w:gridSpan w:val="3"/>
            <w:vMerge/>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00"/>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40" w:type="dxa"/>
            <w:gridSpan w:val="3"/>
            <w:tcBorders>
              <w:bottom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Morning</w:t>
            </w: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Afternoon</w:t>
            </w:r>
          </w:p>
        </w:tc>
        <w:tc>
          <w:tcPr>
            <w:tcW w:w="116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Morning</w:t>
            </w:r>
          </w:p>
        </w:tc>
        <w:tc>
          <w:tcPr>
            <w:tcW w:w="118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Afternoon</w:t>
            </w: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Mornin</w:t>
            </w:r>
            <w:r w:rsidRPr="00DD2F6F">
              <w:rPr>
                <w:rFonts w:ascii="Times New Roman" w:eastAsia="Arial" w:hAnsi="Times New Roman" w:cs="Times New Roman"/>
                <w:sz w:val="24"/>
                <w:szCs w:val="24"/>
              </w:rPr>
              <w:lastRenderedPageBreak/>
              <w:t>g</w:t>
            </w:r>
          </w:p>
        </w:tc>
        <w:tc>
          <w:tcPr>
            <w:tcW w:w="3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1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Afte</w:t>
            </w:r>
            <w:r w:rsidRPr="00DD2F6F">
              <w:rPr>
                <w:rFonts w:ascii="Times New Roman" w:eastAsia="Arial" w:hAnsi="Times New Roman" w:cs="Times New Roman"/>
                <w:sz w:val="24"/>
                <w:szCs w:val="24"/>
              </w:rPr>
              <w:lastRenderedPageBreak/>
              <w:t>rnoon</w:t>
            </w:r>
          </w:p>
        </w:tc>
      </w:tr>
      <w:tr w:rsidR="00A018D0" w:rsidRPr="00DD2F6F" w:rsidTr="00A018D0">
        <w:trPr>
          <w:trHeight w:val="29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gridSpan w:val="3"/>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Principal Assessor</w:t>
            </w: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56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Assessor 1</w:t>
            </w:r>
          </w:p>
        </w:tc>
        <w:tc>
          <w:tcPr>
            <w:tcW w:w="5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10"/>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Assessor 2</w:t>
            </w:r>
          </w:p>
        </w:tc>
        <w:tc>
          <w:tcPr>
            <w:tcW w:w="5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10"/>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Assessor --</w:t>
            </w:r>
          </w:p>
        </w:tc>
        <w:tc>
          <w:tcPr>
            <w:tcW w:w="5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10"/>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84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840" w:type="dxa"/>
            <w:gridSpan w:val="2"/>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Observer/Expert</w:t>
            </w:r>
          </w:p>
        </w:tc>
        <w:tc>
          <w:tcPr>
            <w:tcW w:w="6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10"/>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1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603"/>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606"/>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70" w:type="dxa"/>
            <w:gridSpan w:val="5"/>
            <w:tcBorders>
              <w:right w:val="single" w:sz="8" w:space="0" w:color="auto"/>
            </w:tcBorders>
            <w:shd w:val="clear" w:color="auto" w:fill="auto"/>
            <w:vAlign w:val="bottom"/>
          </w:tcPr>
          <w:p w:rsidR="00A018D0" w:rsidRPr="00DD2F6F" w:rsidRDefault="00A018D0" w:rsidP="00A018D0">
            <w:pPr>
              <w:spacing w:after="0" w:line="276" w:lineRule="auto"/>
              <w:ind w:left="60"/>
              <w:rPr>
                <w:rFonts w:ascii="Times New Roman" w:eastAsia="Arial" w:hAnsi="Times New Roman" w:cs="Times New Roman"/>
                <w:sz w:val="24"/>
                <w:szCs w:val="24"/>
              </w:rPr>
            </w:pPr>
            <w:r w:rsidRPr="00DD2F6F">
              <w:rPr>
                <w:rFonts w:ascii="Times New Roman" w:eastAsia="Arial" w:hAnsi="Times New Roman" w:cs="Times New Roman"/>
                <w:sz w:val="24"/>
                <w:szCs w:val="24"/>
              </w:rPr>
              <w:t>Signature of Principal Assessor</w:t>
            </w:r>
          </w:p>
        </w:tc>
      </w:tr>
      <w:tr w:rsidR="00A018D0" w:rsidRPr="00DD2F6F" w:rsidTr="00A018D0">
        <w:trPr>
          <w:trHeight w:val="176"/>
        </w:trPr>
        <w:tc>
          <w:tcPr>
            <w:tcW w:w="1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1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444"/>
        </w:trPr>
        <w:tc>
          <w:tcPr>
            <w:tcW w:w="1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1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47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9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bl>
    <w:p w:rsidR="00A018D0" w:rsidRPr="00DD2F6F" w:rsidRDefault="00A018D0" w:rsidP="00A018D0">
      <w:pPr>
        <w:spacing w:after="0" w:line="276" w:lineRule="auto"/>
        <w:ind w:left="2500"/>
        <w:rPr>
          <w:rFonts w:ascii="Times New Roman" w:eastAsia="Times New Roman" w:hAnsi="Times New Roman" w:cs="Times New Roman"/>
          <w:sz w:val="24"/>
          <w:szCs w:val="24"/>
        </w:rPr>
      </w:pPr>
      <w:r w:rsidRPr="00DD2F6F">
        <w:rPr>
          <w:rFonts w:ascii="Times New Roman" w:eastAsia="Arial" w:hAnsi="Times New Roman" w:cs="Times New Roman"/>
          <w:b/>
          <w:sz w:val="24"/>
          <w:szCs w:val="24"/>
        </w:rPr>
        <w:t>ASSESSOR’S OBSERVATIONS</w:t>
      </w:r>
      <w:r>
        <w:rPr>
          <w:rFonts w:ascii="Times New Roman" w:hAnsi="Times New Roman" w:cs="Times New Roman"/>
          <w:noProof/>
          <w:sz w:val="24"/>
          <w:szCs w:val="24"/>
        </w:rPr>
        <mc:AlternateContent>
          <mc:Choice Requires="wps">
            <w:drawing>
              <wp:anchor distT="4294967295" distB="4294967295" distL="114300" distR="114300" simplePos="0" relativeHeight="252045312" behindDoc="1" locked="0" layoutInCell="1" allowOverlap="1">
                <wp:simplePos x="0" y="0"/>
                <wp:positionH relativeFrom="column">
                  <wp:posOffset>3810</wp:posOffset>
                </wp:positionH>
                <wp:positionV relativeFrom="paragraph">
                  <wp:posOffset>173354</wp:posOffset>
                </wp:positionV>
                <wp:extent cx="5637530" cy="0"/>
                <wp:effectExtent l="0" t="0" r="20320" b="19050"/>
                <wp:wrapNone/>
                <wp:docPr id="430" name="Straight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75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0" o:spid="_x0000_s1026" style="position:absolute;z-index:-25127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3.65pt" to="44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" strokeweight=".48p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46336" behindDoc="1" locked="0" layoutInCell="1" allowOverlap="1">
                <wp:simplePos x="0" y="0"/>
                <wp:positionH relativeFrom="column">
                  <wp:posOffset>6349</wp:posOffset>
                </wp:positionH>
                <wp:positionV relativeFrom="paragraph">
                  <wp:posOffset>170180</wp:posOffset>
                </wp:positionV>
                <wp:extent cx="0" cy="7481570"/>
                <wp:effectExtent l="0" t="0" r="19050" b="24130"/>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15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 o:spid="_x0000_s1026" style="position:absolute;z-index:-251270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pt,13.4pt" to=".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AB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" strokeweight=".16931mm"/>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47360" behindDoc="1" locked="0" layoutInCell="1" allowOverlap="1">
                <wp:simplePos x="0" y="0"/>
                <wp:positionH relativeFrom="column">
                  <wp:posOffset>5638799</wp:posOffset>
                </wp:positionH>
                <wp:positionV relativeFrom="paragraph">
                  <wp:posOffset>170180</wp:posOffset>
                </wp:positionV>
                <wp:extent cx="0" cy="7481570"/>
                <wp:effectExtent l="0" t="0" r="19050" b="24130"/>
                <wp:wrapNone/>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15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8" o:spid="_x0000_s1026" style="position:absolute;z-index:-25126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pt,13.4pt" to="444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" strokeweight=".48pt"/>
            </w:pict>
          </mc:Fallback>
        </mc:AlternateConten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ind w:left="120"/>
        <w:rPr>
          <w:rFonts w:ascii="Times New Roman" w:eastAsia="Arial" w:hAnsi="Times New Roman" w:cs="Times New Roman"/>
          <w:sz w:val="24"/>
          <w:szCs w:val="24"/>
        </w:rPr>
      </w:pPr>
      <w:r w:rsidRPr="00DD2F6F">
        <w:rPr>
          <w:rFonts w:ascii="Times New Roman" w:eastAsia="Arial" w:hAnsi="Times New Roman" w:cs="Times New Roman"/>
          <w:b/>
          <w:sz w:val="24"/>
          <w:szCs w:val="24"/>
        </w:rPr>
        <w:t>Name of OHCP</w:t>
      </w:r>
      <w:r w:rsidRPr="00DD2F6F">
        <w:rPr>
          <w:rFonts w:ascii="Times New Roman" w:eastAsia="Arial" w:hAnsi="Times New Roman" w:cs="Times New Roman"/>
          <w:sz w:val="24"/>
          <w:szCs w:val="24"/>
        </w:rPr>
        <w:t>:</w:t>
      </w:r>
    </w:p>
    <w:p w:rsidR="00A018D0" w:rsidRPr="00DD2F6F" w:rsidRDefault="00A018D0" w:rsidP="00A018D0">
      <w:pPr>
        <w:spacing w:after="0" w:line="276"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20"/>
        <w:gridCol w:w="1180"/>
        <w:gridCol w:w="1000"/>
        <w:gridCol w:w="2420"/>
        <w:gridCol w:w="1180"/>
        <w:gridCol w:w="2480"/>
      </w:tblGrid>
      <w:tr w:rsidR="00A018D0" w:rsidRPr="00DD2F6F" w:rsidTr="00A018D0">
        <w:trPr>
          <w:trHeight w:val="364"/>
        </w:trPr>
        <w:tc>
          <w:tcPr>
            <w:tcW w:w="1800" w:type="dxa"/>
            <w:gridSpan w:val="2"/>
            <w:tcBorders>
              <w:top w:val="single" w:sz="8" w:space="0" w:color="auto"/>
            </w:tcBorders>
            <w:shd w:val="clear" w:color="auto" w:fill="auto"/>
            <w:vAlign w:val="bottom"/>
          </w:tcPr>
          <w:p w:rsidR="00A018D0" w:rsidRPr="00DD2F6F" w:rsidRDefault="00A018D0" w:rsidP="00A018D0">
            <w:pPr>
              <w:spacing w:after="0" w:line="276" w:lineRule="auto"/>
              <w:ind w:left="120"/>
              <w:rPr>
                <w:rFonts w:ascii="Times New Roman" w:eastAsia="Arial" w:hAnsi="Times New Roman" w:cs="Times New Roman"/>
                <w:sz w:val="24"/>
                <w:szCs w:val="24"/>
              </w:rPr>
            </w:pPr>
            <w:r w:rsidRPr="00DD2F6F">
              <w:rPr>
                <w:rFonts w:ascii="Times New Roman" w:eastAsia="Arial" w:hAnsi="Times New Roman" w:cs="Times New Roman"/>
                <w:sz w:val="24"/>
                <w:szCs w:val="24"/>
              </w:rPr>
              <w:t>Date:</w:t>
            </w:r>
          </w:p>
        </w:tc>
        <w:tc>
          <w:tcPr>
            <w:tcW w:w="1000" w:type="dxa"/>
            <w:tcBorders>
              <w:top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80" w:type="dxa"/>
            <w:gridSpan w:val="3"/>
            <w:tcBorders>
              <w:top w:val="single" w:sz="8" w:space="0" w:color="auto"/>
            </w:tcBorders>
            <w:shd w:val="clear" w:color="auto" w:fill="auto"/>
            <w:vAlign w:val="bottom"/>
          </w:tcPr>
          <w:p w:rsidR="00A018D0" w:rsidRPr="00DD2F6F" w:rsidRDefault="00A018D0" w:rsidP="00A018D0">
            <w:pPr>
              <w:spacing w:after="0" w:line="276" w:lineRule="auto"/>
              <w:ind w:left="60"/>
              <w:rPr>
                <w:rFonts w:ascii="Times New Roman" w:eastAsia="Arial" w:hAnsi="Times New Roman" w:cs="Times New Roman"/>
                <w:sz w:val="24"/>
                <w:szCs w:val="24"/>
              </w:rPr>
            </w:pPr>
            <w:r w:rsidRPr="00DD2F6F">
              <w:rPr>
                <w:rFonts w:ascii="Times New Roman" w:eastAsia="Arial" w:hAnsi="Times New Roman" w:cs="Times New Roman"/>
                <w:sz w:val="24"/>
                <w:szCs w:val="24"/>
              </w:rPr>
              <w:t>Activity Assessed:</w:t>
            </w:r>
          </w:p>
        </w:tc>
      </w:tr>
      <w:tr w:rsidR="00A018D0" w:rsidRPr="00DD2F6F" w:rsidTr="00A018D0">
        <w:trPr>
          <w:trHeight w:val="58"/>
        </w:trPr>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45"/>
        </w:trPr>
        <w:tc>
          <w:tcPr>
            <w:tcW w:w="1800" w:type="dxa"/>
            <w:gridSpan w:val="2"/>
            <w:shd w:val="clear" w:color="auto" w:fill="auto"/>
            <w:vAlign w:val="bottom"/>
          </w:tcPr>
          <w:p w:rsidR="00A018D0" w:rsidRPr="00DD2F6F" w:rsidRDefault="00A018D0" w:rsidP="00A018D0">
            <w:pPr>
              <w:spacing w:after="0" w:line="276" w:lineRule="auto"/>
              <w:ind w:left="120"/>
              <w:rPr>
                <w:rFonts w:ascii="Times New Roman" w:eastAsia="Arial" w:hAnsi="Times New Roman" w:cs="Times New Roman"/>
                <w:sz w:val="24"/>
                <w:szCs w:val="24"/>
              </w:rPr>
            </w:pPr>
            <w:proofErr w:type="spellStart"/>
            <w:r w:rsidRPr="00DD2F6F">
              <w:rPr>
                <w:rFonts w:ascii="Times New Roman" w:eastAsia="Arial" w:hAnsi="Times New Roman" w:cs="Times New Roman"/>
                <w:sz w:val="24"/>
                <w:szCs w:val="24"/>
              </w:rPr>
              <w:t>Auditee</w:t>
            </w:r>
            <w:proofErr w:type="spellEnd"/>
            <w:r w:rsidRPr="00DD2F6F">
              <w:rPr>
                <w:rFonts w:ascii="Times New Roman" w:eastAsia="Arial" w:hAnsi="Times New Roman" w:cs="Times New Roman"/>
                <w:sz w:val="24"/>
                <w:szCs w:val="24"/>
              </w:rPr>
              <w:t>:</w:t>
            </w:r>
          </w:p>
        </w:tc>
        <w:tc>
          <w:tcPr>
            <w:tcW w:w="10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58"/>
        </w:trPr>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43"/>
        </w:trPr>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57"/>
        </w:trPr>
        <w:tc>
          <w:tcPr>
            <w:tcW w:w="620" w:type="dxa"/>
            <w:tcBorders>
              <w:right w:val="single" w:sz="8" w:space="0" w:color="auto"/>
            </w:tcBorders>
            <w:shd w:val="clear" w:color="auto" w:fill="auto"/>
            <w:vAlign w:val="bottom"/>
          </w:tcPr>
          <w:p w:rsidR="00A018D0" w:rsidRPr="00DD2F6F" w:rsidRDefault="00A018D0" w:rsidP="00A018D0">
            <w:pPr>
              <w:spacing w:after="0" w:line="276" w:lineRule="auto"/>
              <w:ind w:left="180"/>
              <w:rPr>
                <w:rFonts w:ascii="Times New Roman" w:eastAsia="Arial" w:hAnsi="Times New Roman" w:cs="Times New Roman"/>
                <w:b/>
                <w:sz w:val="24"/>
                <w:szCs w:val="24"/>
              </w:rPr>
            </w:pPr>
            <w:r w:rsidRPr="00DD2F6F">
              <w:rPr>
                <w:rFonts w:ascii="Times New Roman" w:eastAsia="Arial" w:hAnsi="Times New Roman" w:cs="Times New Roman"/>
                <w:b/>
                <w:sz w:val="24"/>
                <w:szCs w:val="24"/>
              </w:rPr>
              <w:t>Sl.</w:t>
            </w:r>
          </w:p>
        </w:tc>
        <w:tc>
          <w:tcPr>
            <w:tcW w:w="11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gridSpan w:val="2"/>
            <w:shd w:val="clear" w:color="auto" w:fill="auto"/>
            <w:vAlign w:val="bottom"/>
          </w:tcPr>
          <w:p w:rsidR="00A018D0" w:rsidRPr="00DD2F6F" w:rsidRDefault="00A018D0" w:rsidP="00A018D0">
            <w:pPr>
              <w:spacing w:after="0" w:line="276" w:lineRule="auto"/>
              <w:ind w:left="880"/>
              <w:rPr>
                <w:rFonts w:ascii="Times New Roman" w:eastAsia="Arial" w:hAnsi="Times New Roman" w:cs="Times New Roman"/>
                <w:b/>
                <w:sz w:val="24"/>
                <w:szCs w:val="24"/>
              </w:rPr>
            </w:pPr>
            <w:r w:rsidRPr="00DD2F6F">
              <w:rPr>
                <w:rFonts w:ascii="Times New Roman" w:eastAsia="Arial" w:hAnsi="Times New Roman" w:cs="Times New Roman"/>
                <w:b/>
                <w:sz w:val="24"/>
                <w:szCs w:val="24"/>
              </w:rPr>
              <w:t>OBSERVATION</w:t>
            </w:r>
          </w:p>
        </w:tc>
        <w:tc>
          <w:tcPr>
            <w:tcW w:w="11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shd w:val="clear" w:color="auto" w:fill="auto"/>
            <w:vAlign w:val="bottom"/>
          </w:tcPr>
          <w:p w:rsidR="00A018D0" w:rsidRPr="00DD2F6F" w:rsidRDefault="00A018D0" w:rsidP="00A018D0">
            <w:pPr>
              <w:spacing w:after="0" w:line="276" w:lineRule="auto"/>
              <w:ind w:left="660"/>
              <w:rPr>
                <w:rFonts w:ascii="Times New Roman" w:eastAsia="Arial" w:hAnsi="Times New Roman" w:cs="Times New Roman"/>
                <w:b/>
                <w:sz w:val="24"/>
                <w:szCs w:val="24"/>
              </w:rPr>
            </w:pPr>
            <w:r w:rsidRPr="00DD2F6F">
              <w:rPr>
                <w:rFonts w:ascii="Times New Roman" w:eastAsia="Arial" w:hAnsi="Times New Roman" w:cs="Times New Roman"/>
                <w:b/>
                <w:sz w:val="24"/>
                <w:szCs w:val="24"/>
              </w:rPr>
              <w:t>REMARKS</w:t>
            </w:r>
          </w:p>
        </w:tc>
      </w:tr>
      <w:tr w:rsidR="00A018D0" w:rsidRPr="00DD2F6F" w:rsidTr="00A018D0">
        <w:trPr>
          <w:trHeight w:val="45"/>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89"/>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89"/>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89"/>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89"/>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89"/>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89"/>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89"/>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90"/>
        </w:trPr>
        <w:tc>
          <w:tcPr>
            <w:tcW w:w="6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798"/>
        </w:trPr>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660" w:type="dxa"/>
            <w:gridSpan w:val="2"/>
            <w:shd w:val="clear" w:color="auto" w:fill="auto"/>
            <w:vAlign w:val="bottom"/>
          </w:tcPr>
          <w:p w:rsidR="00A018D0" w:rsidRPr="00DD2F6F" w:rsidRDefault="00A018D0" w:rsidP="00A018D0">
            <w:pPr>
              <w:spacing w:after="0" w:line="276" w:lineRule="auto"/>
              <w:ind w:left="540"/>
              <w:rPr>
                <w:rFonts w:ascii="Times New Roman" w:eastAsia="Arial" w:hAnsi="Times New Roman" w:cs="Times New Roman"/>
                <w:sz w:val="24"/>
                <w:szCs w:val="24"/>
              </w:rPr>
            </w:pPr>
            <w:r w:rsidRPr="00DD2F6F">
              <w:rPr>
                <w:rFonts w:ascii="Times New Roman" w:eastAsia="Arial" w:hAnsi="Times New Roman" w:cs="Times New Roman"/>
                <w:sz w:val="24"/>
                <w:szCs w:val="24"/>
              </w:rPr>
              <w:t>Signature &amp; Name of Assessor</w:t>
            </w:r>
          </w:p>
        </w:tc>
      </w:tr>
    </w:tbl>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ind w:left="2020"/>
        <w:rPr>
          <w:rFonts w:ascii="Times New Roman" w:eastAsia="Arial" w:hAnsi="Times New Roman" w:cs="Times New Roman"/>
          <w:b/>
          <w:sz w:val="24"/>
          <w:szCs w:val="24"/>
        </w:rPr>
      </w:pPr>
      <w:r w:rsidRPr="00DD2F6F">
        <w:rPr>
          <w:rFonts w:ascii="Times New Roman" w:eastAsia="Arial" w:hAnsi="Times New Roman" w:cs="Times New Roman"/>
          <w:b/>
          <w:sz w:val="24"/>
          <w:szCs w:val="24"/>
        </w:rPr>
        <w:t>ASSESSOR’S SUMMARY ON NON-COMPLIANCE</w: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48384" behindDoc="1" locked="0" layoutInCell="1" allowOverlap="1">
                <wp:simplePos x="0" y="0"/>
                <wp:positionH relativeFrom="column">
                  <wp:posOffset>60325</wp:posOffset>
                </wp:positionH>
                <wp:positionV relativeFrom="paragraph">
                  <wp:posOffset>173354</wp:posOffset>
                </wp:positionV>
                <wp:extent cx="6177915" cy="0"/>
                <wp:effectExtent l="0" t="0" r="13335" b="19050"/>
                <wp:wrapNone/>
                <wp:docPr id="433" name="Straight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3" o:spid="_x0000_s1026" style="position:absolute;z-index:-25126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13.65pt" to="491.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rA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" strokeweight=".16931mm"/>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49408" behindDoc="1" locked="0" layoutInCell="1" allowOverlap="1">
                <wp:simplePos x="0" y="0"/>
                <wp:positionH relativeFrom="column">
                  <wp:posOffset>63499</wp:posOffset>
                </wp:positionH>
                <wp:positionV relativeFrom="paragraph">
                  <wp:posOffset>170815</wp:posOffset>
                </wp:positionV>
                <wp:extent cx="0" cy="7689215"/>
                <wp:effectExtent l="0" t="0" r="19050" b="26035"/>
                <wp:wrapNone/>
                <wp:docPr id="432" name="Straight Connector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92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2" o:spid="_x0000_s1026" style="position:absolute;z-index:-25126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pt,13.45pt" to="5pt,6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" strokeweight=".16931mm"/>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50432" behindDoc="1" locked="0" layoutInCell="1" allowOverlap="1">
                <wp:simplePos x="0" y="0"/>
                <wp:positionH relativeFrom="column">
                  <wp:posOffset>6235699</wp:posOffset>
                </wp:positionH>
                <wp:positionV relativeFrom="paragraph">
                  <wp:posOffset>170815</wp:posOffset>
                </wp:positionV>
                <wp:extent cx="0" cy="7689215"/>
                <wp:effectExtent l="0" t="0" r="19050" b="26035"/>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92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1" o:spid="_x0000_s1026" style="position:absolute;z-index:-25126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pt,13.45pt" to="491pt,6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" strokeweight=".48pt"/>
            </w:pict>
          </mc:Fallback>
        </mc:AlternateConten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Arial" w:hAnsi="Times New Roman" w:cs="Times New Roman"/>
          <w:sz w:val="24"/>
          <w:szCs w:val="24"/>
        </w:rPr>
      </w:pPr>
      <w:r w:rsidRPr="00DD2F6F">
        <w:rPr>
          <w:rFonts w:ascii="Times New Roman" w:eastAsia="Arial" w:hAnsi="Times New Roman" w:cs="Times New Roman"/>
          <w:sz w:val="24"/>
          <w:szCs w:val="24"/>
        </w:rPr>
        <w:t xml:space="preserve">    OHCP:</w:t>
      </w:r>
    </w:p>
    <w:p w:rsidR="00A018D0" w:rsidRPr="00DD2F6F" w:rsidRDefault="00A018D0" w:rsidP="00A018D0">
      <w:pPr>
        <w:spacing w:after="0" w:line="276" w:lineRule="auto"/>
        <w:rPr>
          <w:rFonts w:ascii="Times New Roman" w:eastAsia="Times New Roman" w:hAnsi="Times New Roman" w:cs="Times New Roman"/>
          <w:sz w:val="24"/>
          <w:szCs w:val="24"/>
        </w:rPr>
      </w:pPr>
      <w:r w:rsidRPr="00DD2F6F">
        <w:rPr>
          <w:rFonts w:ascii="Times New Roman" w:eastAsia="Arial" w:hAnsi="Times New Roman" w:cs="Times New Roman"/>
          <w:sz w:val="24"/>
          <w:szCs w:val="24"/>
        </w:rPr>
        <w:t xml:space="preserve">    NON-COMPLIANCE AREA:</w:t>
      </w:r>
    </w:p>
    <w:p w:rsidR="00A018D0" w:rsidRPr="00DD2F6F" w:rsidRDefault="00A018D0" w:rsidP="00A018D0">
      <w:pPr>
        <w:spacing w:after="0" w:line="276" w:lineRule="auto"/>
        <w:rPr>
          <w:rFonts w:ascii="Times New Roman" w:eastAsia="Times New Roman" w:hAnsi="Times New Roman" w:cs="Times New Roman"/>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1700"/>
        <w:gridCol w:w="8020"/>
      </w:tblGrid>
      <w:tr w:rsidR="00A018D0" w:rsidRPr="00DD2F6F" w:rsidTr="00A018D0">
        <w:trPr>
          <w:trHeight w:val="364"/>
        </w:trPr>
        <w:tc>
          <w:tcPr>
            <w:tcW w:w="1700" w:type="dxa"/>
            <w:tcBorders>
              <w:top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Date:</w:t>
            </w:r>
          </w:p>
        </w:tc>
        <w:tc>
          <w:tcPr>
            <w:tcW w:w="8020" w:type="dxa"/>
            <w:tcBorders>
              <w:top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i/>
                <w:sz w:val="24"/>
                <w:szCs w:val="24"/>
              </w:rPr>
            </w:pPr>
            <w:r w:rsidRPr="00DD2F6F">
              <w:rPr>
                <w:rFonts w:ascii="Times New Roman" w:eastAsia="Arial" w:hAnsi="Times New Roman" w:cs="Times New Roman"/>
                <w:sz w:val="24"/>
                <w:szCs w:val="24"/>
              </w:rPr>
              <w:t xml:space="preserve">Type of Assessment: </w:t>
            </w:r>
            <w:r w:rsidRPr="00DD2F6F">
              <w:rPr>
                <w:rFonts w:ascii="Times New Roman" w:eastAsia="Arial" w:hAnsi="Times New Roman" w:cs="Times New Roman"/>
                <w:i/>
                <w:sz w:val="24"/>
                <w:szCs w:val="24"/>
              </w:rPr>
              <w:t>Assessment / Surveillance / Re-Assessment / Verification</w:t>
            </w:r>
          </w:p>
        </w:tc>
      </w:tr>
      <w:tr w:rsidR="00A018D0" w:rsidRPr="00DD2F6F" w:rsidTr="00A018D0">
        <w:trPr>
          <w:trHeight w:val="392"/>
        </w:trPr>
        <w:tc>
          <w:tcPr>
            <w:tcW w:w="17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0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bl>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ind w:left="200"/>
        <w:rPr>
          <w:rFonts w:ascii="Times New Roman" w:eastAsia="Arial" w:hAnsi="Times New Roman" w:cs="Times New Roman"/>
          <w:sz w:val="24"/>
          <w:szCs w:val="24"/>
        </w:rPr>
      </w:pPr>
      <w:r w:rsidRPr="00DD2F6F">
        <w:rPr>
          <w:rFonts w:ascii="Times New Roman" w:eastAsia="Arial" w:hAnsi="Times New Roman" w:cs="Times New Roman"/>
          <w:sz w:val="24"/>
          <w:szCs w:val="24"/>
        </w:rPr>
        <w:t>Non-compliance observed:</w: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ind w:left="200"/>
        <w:rPr>
          <w:rFonts w:ascii="Times New Roman" w:eastAsia="Arial" w:hAnsi="Times New Roman" w:cs="Times New Roman"/>
          <w:sz w:val="24"/>
          <w:szCs w:val="24"/>
        </w:rPr>
      </w:pPr>
      <w:r w:rsidRPr="00DD2F6F">
        <w:rPr>
          <w:rFonts w:ascii="Times New Roman" w:eastAsia="Arial" w:hAnsi="Times New Roman" w:cs="Times New Roman"/>
          <w:sz w:val="24"/>
          <w:szCs w:val="24"/>
        </w:rPr>
        <w:t>1.</w: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0"/>
        <w:gridCol w:w="4880"/>
        <w:gridCol w:w="4260"/>
        <w:gridCol w:w="580"/>
      </w:tblGrid>
      <w:tr w:rsidR="00A018D0" w:rsidRPr="00DD2F6F" w:rsidTr="00A018D0">
        <w:trPr>
          <w:trHeight w:val="307"/>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80" w:type="dxa"/>
            <w:tcBorders>
              <w:top w:val="single" w:sz="8" w:space="0" w:color="auto"/>
              <w:right w:val="single" w:sz="8" w:space="0" w:color="auto"/>
            </w:tcBorders>
            <w:shd w:val="clear" w:color="auto" w:fill="auto"/>
            <w:vAlign w:val="bottom"/>
          </w:tcPr>
          <w:p w:rsidR="00A018D0" w:rsidRPr="00DD2F6F" w:rsidRDefault="00A018D0" w:rsidP="00A018D0">
            <w:pPr>
              <w:spacing w:after="0" w:line="276" w:lineRule="auto"/>
              <w:jc w:val="center"/>
              <w:rPr>
                <w:rFonts w:ascii="Times New Roman" w:eastAsia="Arial" w:hAnsi="Times New Roman" w:cs="Times New Roman"/>
                <w:sz w:val="24"/>
                <w:szCs w:val="24"/>
              </w:rPr>
            </w:pPr>
            <w:r w:rsidRPr="00DD2F6F">
              <w:rPr>
                <w:rFonts w:ascii="Times New Roman" w:eastAsia="Arial" w:hAnsi="Times New Roman" w:cs="Times New Roman"/>
                <w:sz w:val="24"/>
                <w:szCs w:val="24"/>
              </w:rPr>
              <w:t>Signature &amp; Name of OHCP</w:t>
            </w:r>
          </w:p>
        </w:tc>
        <w:tc>
          <w:tcPr>
            <w:tcW w:w="4260" w:type="dxa"/>
            <w:tcBorders>
              <w:top w:val="single" w:sz="8" w:space="0" w:color="auto"/>
            </w:tcBorders>
            <w:shd w:val="clear" w:color="auto" w:fill="auto"/>
            <w:vAlign w:val="bottom"/>
          </w:tcPr>
          <w:p w:rsidR="00A018D0" w:rsidRPr="00DD2F6F" w:rsidRDefault="00A018D0" w:rsidP="00A018D0">
            <w:pPr>
              <w:spacing w:after="0" w:line="276" w:lineRule="auto"/>
              <w:ind w:left="900"/>
              <w:rPr>
                <w:rFonts w:ascii="Times New Roman" w:eastAsia="Arial" w:hAnsi="Times New Roman" w:cs="Times New Roman"/>
                <w:sz w:val="24"/>
                <w:szCs w:val="24"/>
              </w:rPr>
            </w:pPr>
            <w:r w:rsidRPr="00DD2F6F">
              <w:rPr>
                <w:rFonts w:ascii="Times New Roman" w:eastAsia="Arial" w:hAnsi="Times New Roman" w:cs="Times New Roman"/>
                <w:sz w:val="24"/>
                <w:szCs w:val="24"/>
              </w:rPr>
              <w:t>Signature &amp; Name of Assessor</w:t>
            </w:r>
          </w:p>
        </w:tc>
        <w:tc>
          <w:tcPr>
            <w:tcW w:w="580" w:type="dxa"/>
            <w:tcBorders>
              <w:top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0"/>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80" w:type="dxa"/>
            <w:tcBorders>
              <w:right w:val="single" w:sz="8" w:space="0" w:color="auto"/>
            </w:tcBorders>
            <w:shd w:val="clear" w:color="auto" w:fill="auto"/>
            <w:vAlign w:val="bottom"/>
          </w:tcPr>
          <w:p w:rsidR="00A018D0" w:rsidRPr="00DD2F6F" w:rsidRDefault="00A018D0" w:rsidP="00A018D0">
            <w:pPr>
              <w:spacing w:after="0" w:line="276" w:lineRule="auto"/>
              <w:jc w:val="center"/>
              <w:rPr>
                <w:rFonts w:ascii="Times New Roman" w:eastAsia="Arial" w:hAnsi="Times New Roman" w:cs="Times New Roman"/>
                <w:sz w:val="24"/>
                <w:szCs w:val="24"/>
              </w:rPr>
            </w:pPr>
            <w:r w:rsidRPr="00DD2F6F">
              <w:rPr>
                <w:rFonts w:ascii="Times New Roman" w:eastAsia="Arial" w:hAnsi="Times New Roman" w:cs="Times New Roman"/>
                <w:sz w:val="24"/>
                <w:szCs w:val="24"/>
              </w:rPr>
              <w:t>Representative</w:t>
            </w:r>
          </w:p>
        </w:tc>
        <w:tc>
          <w:tcPr>
            <w:tcW w:w="42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714"/>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2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bl>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after="0" w:line="276" w:lineRule="auto"/>
        <w:ind w:left="2440"/>
        <w:rPr>
          <w:rFonts w:ascii="Times New Roman" w:eastAsia="Arial" w:hAnsi="Times New Roman" w:cs="Times New Roman"/>
          <w:b/>
          <w:sz w:val="24"/>
          <w:szCs w:val="24"/>
        </w:rPr>
      </w:pPr>
    </w:p>
    <w:p w:rsidR="00A018D0" w:rsidRPr="00DD2F6F" w:rsidRDefault="00A018D0" w:rsidP="00A018D0">
      <w:pPr>
        <w:spacing w:after="0" w:line="276" w:lineRule="auto"/>
        <w:ind w:left="2440"/>
        <w:rPr>
          <w:rFonts w:ascii="Times New Roman" w:eastAsia="Arial" w:hAnsi="Times New Roman" w:cs="Times New Roman"/>
          <w:b/>
          <w:sz w:val="24"/>
          <w:szCs w:val="24"/>
        </w:rPr>
      </w:pPr>
    </w:p>
    <w:p w:rsidR="00A018D0" w:rsidRPr="00DD2F6F" w:rsidRDefault="00A018D0" w:rsidP="00A018D0">
      <w:pPr>
        <w:spacing w:after="0" w:line="276" w:lineRule="auto"/>
        <w:ind w:left="2440"/>
        <w:rPr>
          <w:rFonts w:ascii="Times New Roman" w:eastAsia="Arial" w:hAnsi="Times New Roman" w:cs="Times New Roman"/>
          <w:b/>
          <w:sz w:val="24"/>
          <w:szCs w:val="24"/>
        </w:rPr>
      </w:pPr>
    </w:p>
    <w:p w:rsidR="00A018D0" w:rsidRPr="00DD2F6F" w:rsidRDefault="00A018D0" w:rsidP="00A018D0">
      <w:pPr>
        <w:spacing w:after="0" w:line="276" w:lineRule="auto"/>
        <w:ind w:left="2440"/>
        <w:rPr>
          <w:rFonts w:ascii="Times New Roman" w:eastAsia="Arial" w:hAnsi="Times New Roman" w:cs="Times New Roman"/>
          <w:b/>
          <w:sz w:val="24"/>
          <w:szCs w:val="24"/>
        </w:rPr>
      </w:pPr>
    </w:p>
    <w:p w:rsidR="00A018D0" w:rsidRPr="00DD2F6F" w:rsidRDefault="00A018D0" w:rsidP="00A018D0">
      <w:pPr>
        <w:spacing w:after="0" w:line="276" w:lineRule="auto"/>
        <w:ind w:left="2440"/>
        <w:rPr>
          <w:rFonts w:ascii="Times New Roman" w:eastAsia="Arial" w:hAnsi="Times New Roman" w:cs="Times New Roman"/>
          <w:b/>
          <w:sz w:val="24"/>
          <w:szCs w:val="24"/>
        </w:rPr>
      </w:pPr>
      <w:r w:rsidRPr="00DD2F6F">
        <w:rPr>
          <w:rFonts w:ascii="Times New Roman" w:eastAsia="Arial" w:hAnsi="Times New Roman" w:cs="Times New Roman"/>
          <w:b/>
          <w:sz w:val="24"/>
          <w:szCs w:val="24"/>
        </w:rPr>
        <w:t>SUMMARY OF THE ASSESSMENT</w:t>
      </w:r>
    </w:p>
    <w:p w:rsidR="00A018D0" w:rsidRPr="00DD2F6F" w:rsidRDefault="00A018D0" w:rsidP="00A018D0">
      <w:pPr>
        <w:spacing w:after="0" w:line="276"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51456" behindDoc="1" locked="0" layoutInCell="1" allowOverlap="1">
                <wp:simplePos x="0" y="0"/>
                <wp:positionH relativeFrom="column">
                  <wp:posOffset>60325</wp:posOffset>
                </wp:positionH>
                <wp:positionV relativeFrom="paragraph">
                  <wp:posOffset>211454</wp:posOffset>
                </wp:positionV>
                <wp:extent cx="6177915" cy="0"/>
                <wp:effectExtent l="0" t="0" r="13335" b="19050"/>
                <wp:wrapNone/>
                <wp:docPr id="436" name="Straight Connector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6" o:spid="_x0000_s1026" style="position:absolute;z-index:-25126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16.65pt" to="49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xOHwIAADo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" strokeweight=".48p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52480" behindDoc="1" locked="0" layoutInCell="1" allowOverlap="1">
                <wp:simplePos x="0" y="0"/>
                <wp:positionH relativeFrom="column">
                  <wp:posOffset>63499</wp:posOffset>
                </wp:positionH>
                <wp:positionV relativeFrom="paragraph">
                  <wp:posOffset>208280</wp:posOffset>
                </wp:positionV>
                <wp:extent cx="0" cy="7771130"/>
                <wp:effectExtent l="0" t="0" r="19050" b="20320"/>
                <wp:wrapNone/>
                <wp:docPr id="435" name="Straight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11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5" o:spid="_x0000_s1026" style="position:absolute;z-index:-251264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pt,16.4pt" to="5pt,6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" strokeweight=".16931mm"/>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53504" behindDoc="1" locked="0" layoutInCell="1" allowOverlap="1">
                <wp:simplePos x="0" y="0"/>
                <wp:positionH relativeFrom="column">
                  <wp:posOffset>6235699</wp:posOffset>
                </wp:positionH>
                <wp:positionV relativeFrom="paragraph">
                  <wp:posOffset>208280</wp:posOffset>
                </wp:positionV>
                <wp:extent cx="0" cy="7771130"/>
                <wp:effectExtent l="0" t="0" r="19050" b="20320"/>
                <wp:wrapNone/>
                <wp:docPr id="434" name="Straight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11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4" o:spid="_x0000_s1026" style="position:absolute;z-index:-25126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pt,16.4pt" to="491pt,6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" strokeweight=".48pt"/>
            </w:pict>
          </mc:Fallback>
        </mc:AlternateConten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ind w:left="200"/>
        <w:rPr>
          <w:rFonts w:ascii="Times New Roman" w:eastAsia="Arial" w:hAnsi="Times New Roman" w:cs="Times New Roman"/>
          <w:b/>
          <w:sz w:val="24"/>
          <w:szCs w:val="24"/>
        </w:rPr>
      </w:pPr>
      <w:r w:rsidRPr="00DD2F6F">
        <w:rPr>
          <w:rFonts w:ascii="Times New Roman" w:eastAsia="Arial" w:hAnsi="Times New Roman" w:cs="Times New Roman"/>
          <w:b/>
          <w:sz w:val="24"/>
          <w:szCs w:val="24"/>
        </w:rPr>
        <w:t>OHCP name &amp; address:</w:t>
      </w:r>
    </w:p>
    <w:p w:rsidR="00A018D0" w:rsidRPr="00DD2F6F" w:rsidRDefault="00A018D0" w:rsidP="00A018D0">
      <w:pPr>
        <w:spacing w:after="0" w:line="276" w:lineRule="auto"/>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0"/>
        <w:gridCol w:w="2060"/>
        <w:gridCol w:w="620"/>
        <w:gridCol w:w="580"/>
        <w:gridCol w:w="60"/>
        <w:gridCol w:w="660"/>
        <w:gridCol w:w="1160"/>
        <w:gridCol w:w="460"/>
        <w:gridCol w:w="60"/>
        <w:gridCol w:w="840"/>
        <w:gridCol w:w="1080"/>
        <w:gridCol w:w="480"/>
        <w:gridCol w:w="1080"/>
        <w:gridCol w:w="580"/>
      </w:tblGrid>
      <w:tr w:rsidR="00A018D0" w:rsidRPr="00DD2F6F" w:rsidTr="00A018D0">
        <w:trPr>
          <w:trHeight w:val="364"/>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80" w:type="dxa"/>
            <w:gridSpan w:val="2"/>
            <w:tcBorders>
              <w:top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Accreditation Coordinator:</w:t>
            </w:r>
          </w:p>
        </w:tc>
        <w:tc>
          <w:tcPr>
            <w:tcW w:w="580" w:type="dxa"/>
            <w:tcBorders>
              <w:top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top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tcBorders>
              <w:top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top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top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top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400" w:type="dxa"/>
            <w:gridSpan w:val="3"/>
            <w:tcBorders>
              <w:top w:val="single" w:sz="8" w:space="0" w:color="auto"/>
            </w:tcBorders>
            <w:shd w:val="clear" w:color="auto" w:fill="auto"/>
            <w:vAlign w:val="bottom"/>
          </w:tcPr>
          <w:p w:rsidR="00A018D0" w:rsidRPr="00DD2F6F" w:rsidRDefault="00A018D0" w:rsidP="00A018D0">
            <w:pPr>
              <w:spacing w:after="0" w:line="276" w:lineRule="auto"/>
              <w:ind w:left="20"/>
              <w:rPr>
                <w:rFonts w:ascii="Times New Roman" w:eastAsia="Arial" w:hAnsi="Times New Roman" w:cs="Times New Roman"/>
                <w:sz w:val="24"/>
                <w:szCs w:val="24"/>
              </w:rPr>
            </w:pPr>
            <w:r w:rsidRPr="00DD2F6F">
              <w:rPr>
                <w:rFonts w:ascii="Times New Roman" w:eastAsia="Arial" w:hAnsi="Times New Roman" w:cs="Times New Roman"/>
                <w:sz w:val="24"/>
                <w:szCs w:val="24"/>
              </w:rPr>
              <w:t>Date(s) of Visit:</w:t>
            </w:r>
          </w:p>
        </w:tc>
        <w:tc>
          <w:tcPr>
            <w:tcW w:w="1080" w:type="dxa"/>
            <w:tcBorders>
              <w:top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top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58"/>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20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72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45"/>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060" w:type="dxa"/>
            <w:gridSpan w:val="11"/>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i/>
                <w:sz w:val="24"/>
                <w:szCs w:val="24"/>
              </w:rPr>
            </w:pPr>
            <w:r w:rsidRPr="00DD2F6F">
              <w:rPr>
                <w:rFonts w:ascii="Times New Roman" w:eastAsia="Arial" w:hAnsi="Times New Roman" w:cs="Times New Roman"/>
                <w:sz w:val="24"/>
                <w:szCs w:val="24"/>
              </w:rPr>
              <w:t xml:space="preserve">Type of Visit: </w:t>
            </w:r>
            <w:r w:rsidRPr="00DD2F6F">
              <w:rPr>
                <w:rFonts w:ascii="Times New Roman" w:eastAsia="Arial" w:hAnsi="Times New Roman" w:cs="Times New Roman"/>
                <w:i/>
                <w:sz w:val="24"/>
                <w:szCs w:val="24"/>
              </w:rPr>
              <w:t>Assessment / Surveillance / Re-Assessment / Verification</w:t>
            </w: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58"/>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44"/>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80" w:type="dxa"/>
            <w:gridSpan w:val="2"/>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Principal Assessor:</w:t>
            </w:r>
          </w:p>
        </w:tc>
        <w:tc>
          <w:tcPr>
            <w:tcW w:w="5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80" w:type="dxa"/>
            <w:gridSpan w:val="3"/>
            <w:shd w:val="clear" w:color="auto" w:fill="auto"/>
            <w:vAlign w:val="bottom"/>
          </w:tcPr>
          <w:p w:rsidR="00A018D0" w:rsidRPr="00DD2F6F" w:rsidRDefault="00A018D0" w:rsidP="00A018D0">
            <w:pPr>
              <w:spacing w:after="0" w:line="276" w:lineRule="auto"/>
              <w:ind w:left="20"/>
              <w:rPr>
                <w:rFonts w:ascii="Times New Roman" w:eastAsia="Arial" w:hAnsi="Times New Roman" w:cs="Times New Roman"/>
                <w:sz w:val="24"/>
                <w:szCs w:val="24"/>
              </w:rPr>
            </w:pPr>
            <w:r w:rsidRPr="00DD2F6F">
              <w:rPr>
                <w:rFonts w:ascii="Times New Roman" w:eastAsia="Arial" w:hAnsi="Times New Roman" w:cs="Times New Roman"/>
                <w:sz w:val="24"/>
                <w:szCs w:val="24"/>
              </w:rPr>
              <w:t>Assessor 1:</w:t>
            </w: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560" w:type="dxa"/>
            <w:gridSpan w:val="2"/>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Assessor 2:</w:t>
            </w: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58"/>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45"/>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80" w:type="dxa"/>
            <w:gridSpan w:val="2"/>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Assessor 3:</w:t>
            </w:r>
          </w:p>
        </w:tc>
        <w:tc>
          <w:tcPr>
            <w:tcW w:w="5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80" w:type="dxa"/>
            <w:gridSpan w:val="3"/>
            <w:shd w:val="clear" w:color="auto" w:fill="auto"/>
            <w:vAlign w:val="bottom"/>
          </w:tcPr>
          <w:p w:rsidR="00A018D0" w:rsidRPr="00DD2F6F" w:rsidRDefault="00A018D0" w:rsidP="00A018D0">
            <w:pPr>
              <w:spacing w:after="0" w:line="276" w:lineRule="auto"/>
              <w:ind w:left="20"/>
              <w:rPr>
                <w:rFonts w:ascii="Times New Roman" w:eastAsia="Arial" w:hAnsi="Times New Roman" w:cs="Times New Roman"/>
                <w:sz w:val="24"/>
                <w:szCs w:val="24"/>
              </w:rPr>
            </w:pPr>
            <w:r w:rsidRPr="00DD2F6F">
              <w:rPr>
                <w:rFonts w:ascii="Times New Roman" w:eastAsia="Arial" w:hAnsi="Times New Roman" w:cs="Times New Roman"/>
                <w:sz w:val="24"/>
                <w:szCs w:val="24"/>
              </w:rPr>
              <w:t>Assessor 4:</w:t>
            </w: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560" w:type="dxa"/>
            <w:gridSpan w:val="2"/>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Assessor 5:</w:t>
            </w: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58"/>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44"/>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80" w:type="dxa"/>
            <w:gridSpan w:val="2"/>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Assessor 6:</w:t>
            </w:r>
          </w:p>
        </w:tc>
        <w:tc>
          <w:tcPr>
            <w:tcW w:w="5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280" w:type="dxa"/>
            <w:gridSpan w:val="3"/>
            <w:shd w:val="clear" w:color="auto" w:fill="auto"/>
            <w:vAlign w:val="bottom"/>
          </w:tcPr>
          <w:p w:rsidR="00A018D0" w:rsidRPr="00DD2F6F" w:rsidRDefault="00A018D0" w:rsidP="00A018D0">
            <w:pPr>
              <w:spacing w:after="0" w:line="276" w:lineRule="auto"/>
              <w:ind w:left="20"/>
              <w:rPr>
                <w:rFonts w:ascii="Times New Roman" w:eastAsia="Arial" w:hAnsi="Times New Roman" w:cs="Times New Roman"/>
                <w:sz w:val="24"/>
                <w:szCs w:val="24"/>
              </w:rPr>
            </w:pPr>
            <w:r w:rsidRPr="00DD2F6F">
              <w:rPr>
                <w:rFonts w:ascii="Times New Roman" w:eastAsia="Arial" w:hAnsi="Times New Roman" w:cs="Times New Roman"/>
                <w:sz w:val="24"/>
                <w:szCs w:val="24"/>
              </w:rPr>
              <w:t>Other/TE</w:t>
            </w: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560" w:type="dxa"/>
            <w:gridSpan w:val="2"/>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Observer:</w:t>
            </w: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58"/>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08"/>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80" w:type="dxa"/>
            <w:gridSpan w:val="2"/>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Date of earlier visit and</w:t>
            </w:r>
          </w:p>
        </w:tc>
        <w:tc>
          <w:tcPr>
            <w:tcW w:w="5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0"/>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80" w:type="dxa"/>
            <w:gridSpan w:val="2"/>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Purpose:</w:t>
            </w:r>
          </w:p>
        </w:tc>
        <w:tc>
          <w:tcPr>
            <w:tcW w:w="58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60"/>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20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57"/>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320" w:type="dxa"/>
            <w:gridSpan w:val="4"/>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r w:rsidRPr="00DD2F6F">
              <w:rPr>
                <w:rFonts w:ascii="Times New Roman" w:eastAsia="Arial" w:hAnsi="Times New Roman" w:cs="Times New Roman"/>
                <w:b/>
                <w:sz w:val="24"/>
                <w:szCs w:val="24"/>
              </w:rPr>
              <w:t>ASSESSMENT SUMMARY:</w:t>
            </w:r>
          </w:p>
        </w:tc>
        <w:tc>
          <w:tcPr>
            <w:tcW w:w="6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6372"/>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2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92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660" w:type="dxa"/>
            <w:gridSpan w:val="2"/>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58"/>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right w:val="single" w:sz="8" w:space="0" w:color="auto"/>
            </w:tcBorders>
            <w:shd w:val="clear" w:color="auto" w:fill="auto"/>
            <w:vAlign w:val="bottom"/>
          </w:tcPr>
          <w:p w:rsidR="00A018D0" w:rsidRPr="00DD2F6F" w:rsidRDefault="00A018D0" w:rsidP="00A018D0">
            <w:pPr>
              <w:spacing w:after="0" w:line="276" w:lineRule="auto"/>
              <w:ind w:left="580"/>
              <w:rPr>
                <w:rFonts w:ascii="Times New Roman" w:eastAsia="Arial" w:hAnsi="Times New Roman" w:cs="Times New Roman"/>
                <w:b/>
                <w:sz w:val="24"/>
                <w:szCs w:val="24"/>
              </w:rPr>
            </w:pPr>
            <w:r w:rsidRPr="00DD2F6F">
              <w:rPr>
                <w:rFonts w:ascii="Times New Roman" w:eastAsia="Arial" w:hAnsi="Times New Roman" w:cs="Times New Roman"/>
                <w:b/>
                <w:sz w:val="24"/>
                <w:szCs w:val="24"/>
              </w:rPr>
              <w:t>Enclosures</w:t>
            </w:r>
          </w:p>
        </w:tc>
        <w:tc>
          <w:tcPr>
            <w:tcW w:w="62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40" w:type="dxa"/>
            <w:gridSpan w:val="2"/>
            <w:shd w:val="clear" w:color="auto" w:fill="auto"/>
            <w:vAlign w:val="bottom"/>
          </w:tcPr>
          <w:p w:rsidR="00A018D0" w:rsidRPr="00DD2F6F" w:rsidRDefault="00A018D0" w:rsidP="00A018D0">
            <w:pPr>
              <w:spacing w:after="0" w:line="276" w:lineRule="auto"/>
              <w:ind w:left="20"/>
              <w:rPr>
                <w:rFonts w:ascii="Times New Roman" w:eastAsia="Arial" w:hAnsi="Times New Roman" w:cs="Times New Roman"/>
                <w:b/>
                <w:sz w:val="24"/>
                <w:szCs w:val="24"/>
              </w:rPr>
            </w:pPr>
          </w:p>
        </w:tc>
        <w:tc>
          <w:tcPr>
            <w:tcW w:w="66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620" w:type="dxa"/>
            <w:gridSpan w:val="2"/>
            <w:shd w:val="clear" w:color="auto" w:fill="auto"/>
            <w:vAlign w:val="bottom"/>
          </w:tcPr>
          <w:p w:rsidR="00A018D0" w:rsidRPr="00DD2F6F" w:rsidRDefault="00A018D0" w:rsidP="00A018D0">
            <w:pPr>
              <w:spacing w:after="0" w:line="276" w:lineRule="auto"/>
              <w:ind w:left="540"/>
              <w:rPr>
                <w:rFonts w:ascii="Times New Roman" w:eastAsia="Arial" w:hAnsi="Times New Roman" w:cs="Times New Roman"/>
                <w:b/>
                <w:sz w:val="24"/>
                <w:szCs w:val="24"/>
              </w:rPr>
            </w:pPr>
          </w:p>
        </w:tc>
        <w:tc>
          <w:tcPr>
            <w:tcW w:w="6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920" w:type="dxa"/>
            <w:gridSpan w:val="2"/>
            <w:tcBorders>
              <w:right w:val="single" w:sz="8" w:space="0" w:color="auto"/>
            </w:tcBorders>
            <w:shd w:val="clear" w:color="auto" w:fill="auto"/>
            <w:vAlign w:val="bottom"/>
          </w:tcPr>
          <w:p w:rsidR="00A018D0" w:rsidRPr="00DD2F6F" w:rsidRDefault="00A018D0" w:rsidP="00A018D0">
            <w:pPr>
              <w:spacing w:after="0" w:line="276" w:lineRule="auto"/>
              <w:ind w:left="640"/>
              <w:rPr>
                <w:rFonts w:ascii="Times New Roman" w:eastAsia="Arial" w:hAnsi="Times New Roman" w:cs="Times New Roman"/>
                <w:b/>
                <w:sz w:val="24"/>
                <w:szCs w:val="24"/>
              </w:rPr>
            </w:pPr>
          </w:p>
        </w:tc>
        <w:tc>
          <w:tcPr>
            <w:tcW w:w="4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660" w:type="dxa"/>
            <w:gridSpan w:val="2"/>
            <w:shd w:val="clear" w:color="auto" w:fill="auto"/>
            <w:vAlign w:val="bottom"/>
          </w:tcPr>
          <w:p w:rsidR="00A018D0" w:rsidRPr="00DD2F6F" w:rsidRDefault="00A018D0" w:rsidP="00A018D0">
            <w:pPr>
              <w:spacing w:after="0" w:line="276" w:lineRule="auto"/>
              <w:ind w:left="320"/>
              <w:rPr>
                <w:rFonts w:ascii="Times New Roman" w:eastAsia="Arial" w:hAnsi="Times New Roman" w:cs="Times New Roman"/>
                <w:b/>
                <w:sz w:val="24"/>
                <w:szCs w:val="24"/>
              </w:rPr>
            </w:pPr>
          </w:p>
        </w:tc>
      </w:tr>
      <w:tr w:rsidR="00A018D0" w:rsidRPr="00DD2F6F" w:rsidTr="00A018D0">
        <w:trPr>
          <w:trHeight w:val="181"/>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06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920" w:type="dxa"/>
            <w:gridSpan w:val="4"/>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2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92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344"/>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060" w:type="dxa"/>
            <w:gridSpan w:val="11"/>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Date by which deficiencies are to be discharged by the OHCP:</w:t>
            </w: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99"/>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140" w:type="dxa"/>
            <w:gridSpan w:val="6"/>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060" w:type="dxa"/>
            <w:gridSpan w:val="5"/>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972"/>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140" w:type="dxa"/>
            <w:gridSpan w:val="6"/>
            <w:tcBorders>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 xml:space="preserve">Acknowledgement by </w:t>
            </w:r>
            <w:proofErr w:type="spellStart"/>
            <w:r w:rsidRPr="00DD2F6F">
              <w:rPr>
                <w:rFonts w:ascii="Times New Roman" w:eastAsia="Arial" w:hAnsi="Times New Roman" w:cs="Times New Roman"/>
                <w:sz w:val="24"/>
                <w:szCs w:val="24"/>
              </w:rPr>
              <w:t>Authorised</w:t>
            </w:r>
            <w:proofErr w:type="spellEnd"/>
            <w:r w:rsidRPr="00DD2F6F">
              <w:rPr>
                <w:rFonts w:ascii="Times New Roman" w:eastAsia="Arial" w:hAnsi="Times New Roman" w:cs="Times New Roman"/>
                <w:sz w:val="24"/>
                <w:szCs w:val="24"/>
              </w:rPr>
              <w:t xml:space="preserve"> Signatory of</w:t>
            </w:r>
          </w:p>
        </w:tc>
        <w:tc>
          <w:tcPr>
            <w:tcW w:w="4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060" w:type="dxa"/>
            <w:gridSpan w:val="5"/>
            <w:shd w:val="clear" w:color="auto" w:fill="auto"/>
            <w:vAlign w:val="bottom"/>
          </w:tcPr>
          <w:p w:rsidR="00A018D0" w:rsidRPr="00DD2F6F" w:rsidRDefault="00A018D0" w:rsidP="00A018D0">
            <w:pPr>
              <w:spacing w:after="0" w:line="276" w:lineRule="auto"/>
              <w:ind w:left="160"/>
              <w:rPr>
                <w:rFonts w:ascii="Times New Roman" w:eastAsia="Arial" w:hAnsi="Times New Roman" w:cs="Times New Roman"/>
                <w:sz w:val="24"/>
                <w:szCs w:val="24"/>
              </w:rPr>
            </w:pPr>
            <w:r w:rsidRPr="00DD2F6F">
              <w:rPr>
                <w:rFonts w:ascii="Times New Roman" w:eastAsia="Arial" w:hAnsi="Times New Roman" w:cs="Times New Roman"/>
                <w:sz w:val="24"/>
                <w:szCs w:val="24"/>
              </w:rPr>
              <w:t>Signature of Principal Assessor &amp; Date</w:t>
            </w:r>
          </w:p>
        </w:tc>
      </w:tr>
      <w:tr w:rsidR="00A018D0" w:rsidRPr="00DD2F6F" w:rsidTr="00A018D0">
        <w:trPr>
          <w:trHeight w:val="290"/>
        </w:trPr>
        <w:tc>
          <w:tcPr>
            <w:tcW w:w="1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2680" w:type="dxa"/>
            <w:gridSpan w:val="2"/>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sz w:val="24"/>
                <w:szCs w:val="24"/>
              </w:rPr>
            </w:pPr>
            <w:r w:rsidRPr="00DD2F6F">
              <w:rPr>
                <w:rFonts w:ascii="Times New Roman" w:eastAsia="Arial" w:hAnsi="Times New Roman" w:cs="Times New Roman"/>
                <w:sz w:val="24"/>
                <w:szCs w:val="24"/>
              </w:rPr>
              <w:t>OHCP &amp; Date</w:t>
            </w: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16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6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84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4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10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58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bl>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after="0" w:line="276" w:lineRule="auto"/>
        <w:ind w:right="610"/>
        <w:jc w:val="center"/>
        <w:rPr>
          <w:rFonts w:ascii="Times New Roman" w:eastAsia="Arial" w:hAnsi="Times New Roman" w:cs="Times New Roman"/>
          <w:b/>
          <w:sz w:val="24"/>
          <w:szCs w:val="24"/>
        </w:rPr>
      </w:pPr>
      <w:r w:rsidRPr="00DD2F6F">
        <w:rPr>
          <w:rFonts w:ascii="Times New Roman" w:eastAsia="Arial" w:hAnsi="Times New Roman" w:cs="Times New Roman"/>
          <w:b/>
          <w:sz w:val="24"/>
          <w:szCs w:val="24"/>
        </w:rPr>
        <w:t>DECLARATION OF IMPARTIALITY, CONFIDENTIALITY &amp; INTEGRITY</w: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ind w:left="1630"/>
        <w:rPr>
          <w:rFonts w:ascii="Times New Roman" w:eastAsia="Arial" w:hAnsi="Times New Roman" w:cs="Times New Roman"/>
          <w:sz w:val="24"/>
          <w:szCs w:val="24"/>
        </w:rPr>
      </w:pPr>
      <w:r w:rsidRPr="00DD2F6F">
        <w:rPr>
          <w:rFonts w:ascii="Times New Roman" w:eastAsia="Arial" w:hAnsi="Times New Roman" w:cs="Times New Roman"/>
          <w:sz w:val="24"/>
          <w:szCs w:val="24"/>
        </w:rPr>
        <w:t>(</w:t>
      </w:r>
      <w:proofErr w:type="gramStart"/>
      <w:r w:rsidRPr="00DD2F6F">
        <w:rPr>
          <w:rFonts w:ascii="Times New Roman" w:eastAsia="Arial" w:hAnsi="Times New Roman" w:cs="Times New Roman"/>
          <w:sz w:val="24"/>
          <w:szCs w:val="24"/>
        </w:rPr>
        <w:t>to</w:t>
      </w:r>
      <w:proofErr w:type="gramEnd"/>
      <w:r w:rsidRPr="00DD2F6F">
        <w:rPr>
          <w:rFonts w:ascii="Times New Roman" w:eastAsia="Arial" w:hAnsi="Times New Roman" w:cs="Times New Roman"/>
          <w:sz w:val="24"/>
          <w:szCs w:val="24"/>
        </w:rPr>
        <w:t xml:space="preserve"> be filled in by each Assessor and enclosed with the Assessment report)</w:t>
      </w:r>
    </w:p>
    <w:p w:rsidR="00A018D0" w:rsidRPr="00DD2F6F" w:rsidRDefault="00A018D0" w:rsidP="00A018D0">
      <w:pPr>
        <w:spacing w:after="0" w:line="276" w:lineRule="auto"/>
        <w:rPr>
          <w:rFonts w:ascii="Times New Roman" w:eastAsia="Times New Roman" w:hAnsi="Times New Roman" w:cs="Times New Roman"/>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2620"/>
        <w:gridCol w:w="3700"/>
        <w:gridCol w:w="3420"/>
      </w:tblGrid>
      <w:tr w:rsidR="00A018D0" w:rsidRPr="00DD2F6F" w:rsidTr="00A018D0">
        <w:trPr>
          <w:trHeight w:val="254"/>
        </w:trPr>
        <w:tc>
          <w:tcPr>
            <w:tcW w:w="2620" w:type="dxa"/>
            <w:tcBorders>
              <w:top w:val="single" w:sz="8" w:space="0" w:color="auto"/>
              <w:left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r w:rsidRPr="00DD2F6F">
              <w:rPr>
                <w:rFonts w:ascii="Times New Roman" w:eastAsia="Arial" w:hAnsi="Times New Roman" w:cs="Times New Roman"/>
                <w:b/>
                <w:sz w:val="24"/>
                <w:szCs w:val="24"/>
              </w:rPr>
              <w:t>Name</w:t>
            </w:r>
          </w:p>
        </w:tc>
        <w:tc>
          <w:tcPr>
            <w:tcW w:w="3700" w:type="dxa"/>
            <w:tcBorders>
              <w:top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top w:val="single" w:sz="8" w:space="0" w:color="auto"/>
              <w:right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b/>
                <w:sz w:val="24"/>
                <w:szCs w:val="24"/>
              </w:rPr>
            </w:pPr>
            <w:r w:rsidRPr="00DD2F6F">
              <w:rPr>
                <w:rFonts w:ascii="Times New Roman" w:eastAsia="Arial" w:hAnsi="Times New Roman" w:cs="Times New Roman"/>
                <w:b/>
                <w:sz w:val="24"/>
                <w:szCs w:val="24"/>
              </w:rPr>
              <w:t>Assessor ID   :</w:t>
            </w:r>
          </w:p>
        </w:tc>
      </w:tr>
      <w:tr w:rsidR="00A018D0" w:rsidRPr="00DD2F6F" w:rsidTr="00A018D0">
        <w:trPr>
          <w:trHeight w:val="221"/>
        </w:trPr>
        <w:tc>
          <w:tcPr>
            <w:tcW w:w="2620" w:type="dxa"/>
            <w:tcBorders>
              <w:left w:val="single" w:sz="8" w:space="0" w:color="auto"/>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70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ind w:left="80"/>
              <w:rPr>
                <w:rFonts w:ascii="Times New Roman" w:eastAsia="Arial" w:hAnsi="Times New Roman" w:cs="Times New Roman"/>
                <w:sz w:val="24"/>
                <w:szCs w:val="24"/>
              </w:rPr>
            </w:pPr>
            <w:r w:rsidRPr="00DD2F6F">
              <w:rPr>
                <w:rFonts w:ascii="Times New Roman" w:eastAsia="Arial" w:hAnsi="Times New Roman" w:cs="Times New Roman"/>
                <w:sz w:val="24"/>
                <w:szCs w:val="24"/>
              </w:rPr>
              <w:t>(To be filled in by NDAP Sect.)</w:t>
            </w:r>
          </w:p>
        </w:tc>
      </w:tr>
      <w:tr w:rsidR="00A018D0" w:rsidRPr="00DD2F6F" w:rsidTr="00A018D0">
        <w:trPr>
          <w:trHeight w:val="293"/>
        </w:trPr>
        <w:tc>
          <w:tcPr>
            <w:tcW w:w="2620" w:type="dxa"/>
            <w:tcBorders>
              <w:left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r w:rsidRPr="00DD2F6F">
              <w:rPr>
                <w:rFonts w:ascii="Times New Roman" w:eastAsia="Arial" w:hAnsi="Times New Roman" w:cs="Times New Roman"/>
                <w:b/>
                <w:sz w:val="24"/>
                <w:szCs w:val="24"/>
              </w:rPr>
              <w:t>Designation</w:t>
            </w:r>
          </w:p>
        </w:tc>
        <w:tc>
          <w:tcPr>
            <w:tcW w:w="37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03"/>
        </w:trPr>
        <w:tc>
          <w:tcPr>
            <w:tcW w:w="2620" w:type="dxa"/>
            <w:tcBorders>
              <w:left w:val="single" w:sz="8" w:space="0" w:color="auto"/>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7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3"/>
        </w:trPr>
        <w:tc>
          <w:tcPr>
            <w:tcW w:w="2620" w:type="dxa"/>
            <w:tcBorders>
              <w:left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proofErr w:type="spellStart"/>
            <w:r w:rsidRPr="00DD2F6F">
              <w:rPr>
                <w:rFonts w:ascii="Times New Roman" w:eastAsia="Arial" w:hAnsi="Times New Roman" w:cs="Times New Roman"/>
                <w:b/>
                <w:sz w:val="24"/>
                <w:szCs w:val="24"/>
              </w:rPr>
              <w:t>Organisation</w:t>
            </w:r>
            <w:proofErr w:type="spellEnd"/>
          </w:p>
        </w:tc>
        <w:tc>
          <w:tcPr>
            <w:tcW w:w="37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03"/>
        </w:trPr>
        <w:tc>
          <w:tcPr>
            <w:tcW w:w="2620" w:type="dxa"/>
            <w:tcBorders>
              <w:left w:val="single" w:sz="8" w:space="0" w:color="auto"/>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7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3"/>
        </w:trPr>
        <w:tc>
          <w:tcPr>
            <w:tcW w:w="2620" w:type="dxa"/>
            <w:tcBorders>
              <w:left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r w:rsidRPr="00DD2F6F">
              <w:rPr>
                <w:rFonts w:ascii="Times New Roman" w:eastAsia="Arial" w:hAnsi="Times New Roman" w:cs="Times New Roman"/>
                <w:b/>
                <w:sz w:val="24"/>
                <w:szCs w:val="24"/>
              </w:rPr>
              <w:t>Address</w:t>
            </w:r>
          </w:p>
        </w:tc>
        <w:tc>
          <w:tcPr>
            <w:tcW w:w="37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455"/>
        </w:trPr>
        <w:tc>
          <w:tcPr>
            <w:tcW w:w="2620" w:type="dxa"/>
            <w:tcBorders>
              <w:left w:val="single" w:sz="8" w:space="0" w:color="auto"/>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712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3"/>
        </w:trPr>
        <w:tc>
          <w:tcPr>
            <w:tcW w:w="2620" w:type="dxa"/>
            <w:tcBorders>
              <w:left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r w:rsidRPr="00DD2F6F">
              <w:rPr>
                <w:rFonts w:ascii="Times New Roman" w:eastAsia="Arial" w:hAnsi="Times New Roman" w:cs="Times New Roman"/>
                <w:b/>
                <w:sz w:val="24"/>
                <w:szCs w:val="24"/>
              </w:rPr>
              <w:t>Capacity</w:t>
            </w:r>
          </w:p>
        </w:tc>
        <w:tc>
          <w:tcPr>
            <w:tcW w:w="7120" w:type="dxa"/>
            <w:gridSpan w:val="2"/>
            <w:tcBorders>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i/>
                <w:sz w:val="24"/>
                <w:szCs w:val="24"/>
              </w:rPr>
            </w:pPr>
            <w:r w:rsidRPr="00DD2F6F">
              <w:rPr>
                <w:rFonts w:ascii="Times New Roman" w:eastAsia="Arial" w:hAnsi="Times New Roman" w:cs="Times New Roman"/>
                <w:i/>
                <w:sz w:val="24"/>
                <w:szCs w:val="24"/>
              </w:rPr>
              <w:t>Principal Assessor / Assessor / Technical Expert / Observer</w:t>
            </w:r>
          </w:p>
        </w:tc>
      </w:tr>
      <w:tr w:rsidR="00A018D0" w:rsidRPr="00DD2F6F" w:rsidTr="00A018D0">
        <w:trPr>
          <w:trHeight w:val="203"/>
        </w:trPr>
        <w:tc>
          <w:tcPr>
            <w:tcW w:w="2620" w:type="dxa"/>
            <w:tcBorders>
              <w:left w:val="single" w:sz="8" w:space="0" w:color="auto"/>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7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26"/>
        </w:trPr>
        <w:tc>
          <w:tcPr>
            <w:tcW w:w="2620" w:type="dxa"/>
            <w:tcBorders>
              <w:left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r w:rsidRPr="00DD2F6F">
              <w:rPr>
                <w:rFonts w:ascii="Times New Roman" w:eastAsia="Arial" w:hAnsi="Times New Roman" w:cs="Times New Roman"/>
                <w:b/>
                <w:sz w:val="24"/>
                <w:szCs w:val="24"/>
              </w:rPr>
              <w:t>Health care</w:t>
            </w:r>
          </w:p>
        </w:tc>
        <w:tc>
          <w:tcPr>
            <w:tcW w:w="37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70"/>
        </w:trPr>
        <w:tc>
          <w:tcPr>
            <w:tcW w:w="2620" w:type="dxa"/>
            <w:tcBorders>
              <w:left w:val="single" w:sz="8" w:space="0" w:color="auto"/>
              <w:bottom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proofErr w:type="spellStart"/>
            <w:r w:rsidRPr="00DD2F6F">
              <w:rPr>
                <w:rFonts w:ascii="Times New Roman" w:eastAsia="Arial" w:hAnsi="Times New Roman" w:cs="Times New Roman"/>
                <w:b/>
                <w:sz w:val="24"/>
                <w:szCs w:val="24"/>
              </w:rPr>
              <w:t>organisation</w:t>
            </w:r>
            <w:proofErr w:type="spellEnd"/>
            <w:r w:rsidRPr="00DD2F6F">
              <w:rPr>
                <w:rFonts w:ascii="Times New Roman" w:eastAsia="Arial" w:hAnsi="Times New Roman" w:cs="Times New Roman"/>
                <w:b/>
                <w:sz w:val="24"/>
                <w:szCs w:val="24"/>
              </w:rPr>
              <w:t xml:space="preserve"> Assessed</w:t>
            </w:r>
          </w:p>
        </w:tc>
        <w:tc>
          <w:tcPr>
            <w:tcW w:w="3700" w:type="dxa"/>
            <w:tcBorders>
              <w:bottom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93"/>
        </w:trPr>
        <w:tc>
          <w:tcPr>
            <w:tcW w:w="2620" w:type="dxa"/>
            <w:tcBorders>
              <w:left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r w:rsidRPr="00DD2F6F">
              <w:rPr>
                <w:rFonts w:ascii="Times New Roman" w:eastAsia="Arial" w:hAnsi="Times New Roman" w:cs="Times New Roman"/>
                <w:b/>
                <w:sz w:val="24"/>
                <w:szCs w:val="24"/>
              </w:rPr>
              <w:t>Date of visit(s)</w:t>
            </w:r>
          </w:p>
        </w:tc>
        <w:tc>
          <w:tcPr>
            <w:tcW w:w="3700" w:type="dxa"/>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3420" w:type="dxa"/>
            <w:tcBorders>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03"/>
        </w:trPr>
        <w:tc>
          <w:tcPr>
            <w:tcW w:w="2620" w:type="dxa"/>
            <w:tcBorders>
              <w:left w:val="single" w:sz="8" w:space="0" w:color="auto"/>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712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r>
      <w:tr w:rsidR="00A018D0" w:rsidRPr="00DD2F6F" w:rsidTr="00A018D0">
        <w:trPr>
          <w:trHeight w:val="228"/>
        </w:trPr>
        <w:tc>
          <w:tcPr>
            <w:tcW w:w="2620" w:type="dxa"/>
            <w:tcBorders>
              <w:left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b/>
                <w:sz w:val="24"/>
                <w:szCs w:val="24"/>
              </w:rPr>
            </w:pPr>
            <w:r w:rsidRPr="00DD2F6F">
              <w:rPr>
                <w:rFonts w:ascii="Times New Roman" w:eastAsia="Arial" w:hAnsi="Times New Roman" w:cs="Times New Roman"/>
                <w:b/>
                <w:sz w:val="24"/>
                <w:szCs w:val="24"/>
              </w:rPr>
              <w:t>Type of visit</w:t>
            </w:r>
          </w:p>
        </w:tc>
        <w:tc>
          <w:tcPr>
            <w:tcW w:w="7120" w:type="dxa"/>
            <w:gridSpan w:val="2"/>
            <w:tcBorders>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i/>
                <w:sz w:val="24"/>
                <w:szCs w:val="24"/>
              </w:rPr>
            </w:pPr>
            <w:r w:rsidRPr="00DD2F6F">
              <w:rPr>
                <w:rFonts w:ascii="Times New Roman" w:eastAsia="Arial" w:hAnsi="Times New Roman" w:cs="Times New Roman"/>
                <w:i/>
                <w:sz w:val="24"/>
                <w:szCs w:val="24"/>
              </w:rPr>
              <w:t>Pre-assessment/ Assessment / Surveillance / Re-Assessment /</w:t>
            </w:r>
          </w:p>
        </w:tc>
      </w:tr>
      <w:tr w:rsidR="00A018D0" w:rsidRPr="00DD2F6F" w:rsidTr="00A018D0">
        <w:trPr>
          <w:trHeight w:val="269"/>
        </w:trPr>
        <w:tc>
          <w:tcPr>
            <w:tcW w:w="2620" w:type="dxa"/>
            <w:tcBorders>
              <w:left w:val="single" w:sz="8" w:space="0" w:color="auto"/>
              <w:bottom w:val="single" w:sz="8" w:space="0" w:color="auto"/>
              <w:right w:val="single" w:sz="8" w:space="0" w:color="auto"/>
            </w:tcBorders>
            <w:shd w:val="clear" w:color="auto" w:fill="auto"/>
            <w:vAlign w:val="bottom"/>
          </w:tcPr>
          <w:p w:rsidR="00A018D0" w:rsidRPr="00DD2F6F" w:rsidRDefault="00A018D0" w:rsidP="00A018D0">
            <w:pPr>
              <w:spacing w:after="0" w:line="276" w:lineRule="auto"/>
              <w:rPr>
                <w:rFonts w:ascii="Times New Roman" w:eastAsia="Times New Roman" w:hAnsi="Times New Roman" w:cs="Times New Roman"/>
                <w:sz w:val="24"/>
                <w:szCs w:val="24"/>
              </w:rPr>
            </w:pPr>
          </w:p>
        </w:tc>
        <w:tc>
          <w:tcPr>
            <w:tcW w:w="7120" w:type="dxa"/>
            <w:gridSpan w:val="2"/>
            <w:tcBorders>
              <w:bottom w:val="single" w:sz="8" w:space="0" w:color="auto"/>
              <w:right w:val="single" w:sz="8" w:space="0" w:color="auto"/>
            </w:tcBorders>
            <w:shd w:val="clear" w:color="auto" w:fill="auto"/>
            <w:vAlign w:val="bottom"/>
          </w:tcPr>
          <w:p w:rsidR="00A018D0" w:rsidRPr="00DD2F6F" w:rsidRDefault="00A018D0" w:rsidP="00A018D0">
            <w:pPr>
              <w:spacing w:after="0" w:line="276" w:lineRule="auto"/>
              <w:ind w:left="100"/>
              <w:rPr>
                <w:rFonts w:ascii="Times New Roman" w:eastAsia="Arial" w:hAnsi="Times New Roman" w:cs="Times New Roman"/>
                <w:i/>
                <w:sz w:val="24"/>
                <w:szCs w:val="24"/>
              </w:rPr>
            </w:pPr>
            <w:r w:rsidRPr="00DD2F6F">
              <w:rPr>
                <w:rFonts w:ascii="Times New Roman" w:eastAsia="Arial" w:hAnsi="Times New Roman" w:cs="Times New Roman"/>
                <w:i/>
                <w:sz w:val="24"/>
                <w:szCs w:val="24"/>
              </w:rPr>
              <w:t>Verification</w:t>
            </w:r>
          </w:p>
        </w:tc>
      </w:tr>
    </w:tbl>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numPr>
          <w:ilvl w:val="0"/>
          <w:numId w:val="46"/>
        </w:numPr>
        <w:tabs>
          <w:tab w:val="left" w:pos="334"/>
        </w:tabs>
        <w:spacing w:after="0" w:line="276" w:lineRule="auto"/>
        <w:ind w:left="90"/>
        <w:rPr>
          <w:rFonts w:ascii="Times New Roman" w:eastAsia="Arial" w:hAnsi="Times New Roman" w:cs="Times New Roman"/>
          <w:b/>
          <w:sz w:val="24"/>
          <w:szCs w:val="24"/>
        </w:rPr>
      </w:pPr>
      <w:r w:rsidRPr="00DD2F6F">
        <w:rPr>
          <w:rFonts w:ascii="Times New Roman" w:eastAsia="Arial" w:hAnsi="Times New Roman" w:cs="Times New Roman"/>
          <w:sz w:val="24"/>
          <w:szCs w:val="24"/>
        </w:rPr>
        <w:t xml:space="preserve">______________________________________________________________, </w:t>
      </w:r>
      <w:r w:rsidRPr="00DD2F6F">
        <w:rPr>
          <w:rFonts w:ascii="Times New Roman" w:eastAsia="Arial" w:hAnsi="Times New Roman" w:cs="Times New Roman"/>
          <w:b/>
          <w:sz w:val="24"/>
          <w:szCs w:val="24"/>
        </w:rPr>
        <w:t>hereby declare</w:t>
      </w:r>
      <w:r w:rsidRPr="00DD2F6F">
        <w:rPr>
          <w:rFonts w:ascii="Times New Roman" w:eastAsia="Arial" w:hAnsi="Times New Roman" w:cs="Times New Roman"/>
          <w:sz w:val="24"/>
          <w:szCs w:val="24"/>
        </w:rPr>
        <w:t xml:space="preserve"> </w:t>
      </w:r>
      <w:r w:rsidRPr="00DD2F6F">
        <w:rPr>
          <w:rFonts w:ascii="Times New Roman" w:eastAsia="Arial" w:hAnsi="Times New Roman" w:cs="Times New Roman"/>
          <w:b/>
          <w:sz w:val="24"/>
          <w:szCs w:val="24"/>
        </w:rPr>
        <w:t>that</w: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numPr>
          <w:ilvl w:val="1"/>
          <w:numId w:val="47"/>
        </w:numPr>
        <w:tabs>
          <w:tab w:val="left" w:pos="631"/>
        </w:tabs>
        <w:spacing w:after="0" w:line="276" w:lineRule="auto"/>
        <w:ind w:left="630" w:right="720" w:hanging="540"/>
        <w:rPr>
          <w:rFonts w:ascii="Times New Roman" w:eastAsia="Arial" w:hAnsi="Times New Roman" w:cs="Times New Roman"/>
          <w:sz w:val="24"/>
          <w:szCs w:val="24"/>
        </w:rPr>
      </w:pPr>
      <w:r w:rsidRPr="00DD2F6F">
        <w:rPr>
          <w:rFonts w:ascii="Times New Roman" w:eastAsia="Arial" w:hAnsi="Times New Roman" w:cs="Times New Roman"/>
          <w:sz w:val="24"/>
          <w:szCs w:val="24"/>
        </w:rPr>
        <w:t>I have not offered any consultancy, guidance, supervision or other services to the OHCP in any way.</w:t>
      </w:r>
    </w:p>
    <w:p w:rsidR="00A018D0" w:rsidRPr="00DD2F6F" w:rsidRDefault="00A018D0" w:rsidP="00A018D0">
      <w:pPr>
        <w:spacing w:after="0" w:line="276" w:lineRule="auto"/>
        <w:rPr>
          <w:rFonts w:ascii="Times New Roman" w:eastAsia="Arial" w:hAnsi="Times New Roman" w:cs="Times New Roman"/>
          <w:sz w:val="24"/>
          <w:szCs w:val="24"/>
        </w:rPr>
      </w:pPr>
    </w:p>
    <w:p w:rsidR="00A018D0" w:rsidRPr="00DD2F6F" w:rsidRDefault="00A018D0" w:rsidP="00A018D0">
      <w:pPr>
        <w:numPr>
          <w:ilvl w:val="1"/>
          <w:numId w:val="47"/>
        </w:numPr>
        <w:tabs>
          <w:tab w:val="left" w:pos="631"/>
        </w:tabs>
        <w:spacing w:after="0" w:line="276" w:lineRule="auto"/>
        <w:ind w:left="630" w:right="720" w:hanging="540"/>
        <w:rPr>
          <w:rFonts w:ascii="Times New Roman" w:eastAsia="Arial" w:hAnsi="Times New Roman" w:cs="Times New Roman"/>
          <w:sz w:val="24"/>
          <w:szCs w:val="24"/>
        </w:rPr>
      </w:pPr>
      <w:r w:rsidRPr="00DD2F6F">
        <w:rPr>
          <w:rFonts w:ascii="Times New Roman" w:eastAsia="Arial" w:hAnsi="Times New Roman" w:cs="Times New Roman"/>
          <w:sz w:val="24"/>
          <w:szCs w:val="24"/>
        </w:rPr>
        <w:t>I am/ am not* an ex-employee of the health care organization and am/ am not* related to any person of the management of the health care organization.</w:t>
      </w:r>
    </w:p>
    <w:p w:rsidR="00A018D0" w:rsidRPr="00DD2F6F" w:rsidRDefault="00A018D0" w:rsidP="00A018D0">
      <w:pPr>
        <w:spacing w:after="0" w:line="276" w:lineRule="auto"/>
        <w:rPr>
          <w:rFonts w:ascii="Times New Roman" w:eastAsia="Arial" w:hAnsi="Times New Roman" w:cs="Times New Roman"/>
          <w:sz w:val="24"/>
          <w:szCs w:val="24"/>
        </w:rPr>
      </w:pPr>
    </w:p>
    <w:p w:rsidR="00A018D0" w:rsidRPr="00DD2F6F" w:rsidRDefault="00A018D0" w:rsidP="00A018D0">
      <w:pPr>
        <w:numPr>
          <w:ilvl w:val="1"/>
          <w:numId w:val="47"/>
        </w:numPr>
        <w:tabs>
          <w:tab w:val="left" w:pos="631"/>
        </w:tabs>
        <w:spacing w:after="0" w:line="276" w:lineRule="auto"/>
        <w:ind w:left="630" w:right="720" w:hanging="540"/>
        <w:jc w:val="both"/>
        <w:rPr>
          <w:rFonts w:ascii="Times New Roman" w:eastAsia="Arial" w:hAnsi="Times New Roman" w:cs="Times New Roman"/>
          <w:sz w:val="24"/>
          <w:szCs w:val="24"/>
        </w:rPr>
      </w:pPr>
      <w:r w:rsidRPr="00DD2F6F">
        <w:rPr>
          <w:rFonts w:ascii="Times New Roman" w:eastAsia="Arial" w:hAnsi="Times New Roman" w:cs="Times New Roman"/>
          <w:sz w:val="24"/>
          <w:szCs w:val="24"/>
        </w:rPr>
        <w:t xml:space="preserve">I will declare to the Board my and/ or my immediate family’s association with any of the organization that can affect the impartiality of the assessment process. I shall also keep the </w:t>
      </w:r>
      <w:r w:rsidRPr="00DD2F6F">
        <w:rPr>
          <w:rFonts w:ascii="Times New Roman" w:eastAsia="Arial" w:hAnsi="Times New Roman" w:cs="Times New Roman"/>
          <w:sz w:val="24"/>
          <w:szCs w:val="24"/>
        </w:rPr>
        <w:lastRenderedPageBreak/>
        <w:t>Board informed about changes in the status of my association with the organization before every assignment.</w:t>
      </w:r>
    </w:p>
    <w:p w:rsidR="00A018D0" w:rsidRPr="00DD2F6F" w:rsidRDefault="00A018D0" w:rsidP="00A018D0">
      <w:pPr>
        <w:spacing w:after="0" w:line="276" w:lineRule="auto"/>
        <w:rPr>
          <w:rFonts w:ascii="Times New Roman" w:eastAsia="Arial" w:hAnsi="Times New Roman" w:cs="Times New Roman"/>
          <w:sz w:val="24"/>
          <w:szCs w:val="24"/>
        </w:rPr>
      </w:pPr>
    </w:p>
    <w:p w:rsidR="00A018D0" w:rsidRPr="00DD2F6F" w:rsidRDefault="00A018D0" w:rsidP="00A018D0">
      <w:pPr>
        <w:numPr>
          <w:ilvl w:val="1"/>
          <w:numId w:val="47"/>
        </w:numPr>
        <w:tabs>
          <w:tab w:val="left" w:pos="632"/>
        </w:tabs>
        <w:spacing w:after="0" w:line="276" w:lineRule="auto"/>
        <w:ind w:left="630" w:right="720" w:hanging="540"/>
        <w:jc w:val="both"/>
        <w:rPr>
          <w:rFonts w:ascii="Times New Roman" w:eastAsia="Arial" w:hAnsi="Times New Roman" w:cs="Times New Roman"/>
          <w:sz w:val="24"/>
          <w:szCs w:val="24"/>
        </w:rPr>
      </w:pPr>
      <w:r w:rsidRPr="00DD2F6F">
        <w:rPr>
          <w:rFonts w:ascii="Times New Roman" w:eastAsia="Arial" w:hAnsi="Times New Roman" w:cs="Times New Roman"/>
          <w:sz w:val="24"/>
          <w:szCs w:val="24"/>
        </w:rPr>
        <w:t>I got an opportunity to go through various documents of the above OHCP and other related information that might have been given by NDAP. I undertake to maintain strict confidentiality of the information acquired in course of discharge of my responsibility and shall not disclose to any person other than that required by NDAP.</w:t>
      </w:r>
    </w:p>
    <w:p w:rsidR="00A018D0" w:rsidRPr="00DD2F6F" w:rsidRDefault="00A018D0" w:rsidP="00A018D0">
      <w:pPr>
        <w:spacing w:after="0" w:line="276" w:lineRule="auto"/>
        <w:rPr>
          <w:rFonts w:ascii="Times New Roman" w:eastAsia="Arial" w:hAnsi="Times New Roman" w:cs="Times New Roman"/>
          <w:sz w:val="24"/>
          <w:szCs w:val="24"/>
        </w:rPr>
      </w:pPr>
    </w:p>
    <w:p w:rsidR="00A018D0" w:rsidRPr="00DD2F6F" w:rsidRDefault="00A018D0" w:rsidP="00A018D0">
      <w:pPr>
        <w:numPr>
          <w:ilvl w:val="0"/>
          <w:numId w:val="47"/>
        </w:numPr>
        <w:tabs>
          <w:tab w:val="left" w:pos="110"/>
        </w:tabs>
        <w:spacing w:after="0" w:line="276" w:lineRule="auto"/>
        <w:ind w:left="110" w:hanging="110"/>
        <w:rPr>
          <w:rFonts w:ascii="Times New Roman" w:eastAsia="Arial" w:hAnsi="Times New Roman" w:cs="Times New Roman"/>
          <w:sz w:val="24"/>
          <w:szCs w:val="24"/>
        </w:rPr>
      </w:pPr>
      <w:r w:rsidRPr="00DD2F6F">
        <w:rPr>
          <w:rFonts w:ascii="Times New Roman" w:eastAsia="Arial" w:hAnsi="Times New Roman" w:cs="Times New Roman"/>
          <w:sz w:val="24"/>
          <w:szCs w:val="24"/>
        </w:rPr>
        <w:t>strike out which is not applicable</w:t>
      </w:r>
    </w:p>
    <w:p w:rsidR="00A018D0" w:rsidRPr="00DD2F6F" w:rsidRDefault="00A018D0" w:rsidP="00A018D0">
      <w:pPr>
        <w:spacing w:after="0" w:line="276"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2054528" behindDoc="1" locked="0" layoutInCell="1" allowOverlap="1">
                <wp:simplePos x="0" y="0"/>
                <wp:positionH relativeFrom="column">
                  <wp:posOffset>53975</wp:posOffset>
                </wp:positionH>
                <wp:positionV relativeFrom="paragraph">
                  <wp:posOffset>48259</wp:posOffset>
                </wp:positionV>
                <wp:extent cx="6177915" cy="0"/>
                <wp:effectExtent l="0" t="0" r="13335" b="19050"/>
                <wp:wrapNone/>
                <wp:docPr id="441" name="Straight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1" o:spid="_x0000_s1026" style="position:absolute;z-index:-25126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3.8pt" to="490.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" strokeweight=".48p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55552" behindDoc="1" locked="0" layoutInCell="1" allowOverlap="1">
                <wp:simplePos x="0" y="0"/>
                <wp:positionH relativeFrom="column">
                  <wp:posOffset>57149</wp:posOffset>
                </wp:positionH>
                <wp:positionV relativeFrom="paragraph">
                  <wp:posOffset>45085</wp:posOffset>
                </wp:positionV>
                <wp:extent cx="0" cy="818515"/>
                <wp:effectExtent l="0" t="0" r="19050" b="19685"/>
                <wp:wrapNone/>
                <wp:docPr id="440" name="Straight Connector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85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0" o:spid="_x0000_s1026" style="position:absolute;z-index:-25126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3.55pt" to="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" strokeweight=".16931mm"/>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2056576" behindDoc="1" locked="0" layoutInCell="1" allowOverlap="1">
                <wp:simplePos x="0" y="0"/>
                <wp:positionH relativeFrom="column">
                  <wp:posOffset>53975</wp:posOffset>
                </wp:positionH>
                <wp:positionV relativeFrom="paragraph">
                  <wp:posOffset>860424</wp:posOffset>
                </wp:positionV>
                <wp:extent cx="6177915" cy="0"/>
                <wp:effectExtent l="0" t="0" r="13335" b="19050"/>
                <wp:wrapNone/>
                <wp:docPr id="439" name="Straight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9" o:spid="_x0000_s1026" style="position:absolute;z-index:-25125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pt,67.75pt" to="490.7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cy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" strokeweight=".16931mm"/>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57600" behindDoc="1" locked="0" layoutInCell="1" allowOverlap="1">
                <wp:simplePos x="0" y="0"/>
                <wp:positionH relativeFrom="column">
                  <wp:posOffset>3143249</wp:posOffset>
                </wp:positionH>
                <wp:positionV relativeFrom="paragraph">
                  <wp:posOffset>45085</wp:posOffset>
                </wp:positionV>
                <wp:extent cx="0" cy="818515"/>
                <wp:effectExtent l="0" t="0" r="19050" b="19685"/>
                <wp:wrapNone/>
                <wp:docPr id="438" name="Straight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8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8" o:spid="_x0000_s1026" style="position:absolute;z-index:-25125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5pt,3.55pt" to="24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VEHQIAADkEAAAOAAAAZHJzL2Uyb0RvYy54bWysU8GO2jAQvVfqP1i5QxI2U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" strokeweight=".48p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2058624" behindDoc="1" locked="0" layoutInCell="1" allowOverlap="1">
                <wp:simplePos x="0" y="0"/>
                <wp:positionH relativeFrom="column">
                  <wp:posOffset>6229349</wp:posOffset>
                </wp:positionH>
                <wp:positionV relativeFrom="paragraph">
                  <wp:posOffset>45085</wp:posOffset>
                </wp:positionV>
                <wp:extent cx="0" cy="818515"/>
                <wp:effectExtent l="0" t="0" r="19050" b="19685"/>
                <wp:wrapNone/>
                <wp:docPr id="437" name="Straight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8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7" o:spid="_x0000_s1026" style="position:absolute;z-index:-25125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0.5pt,3.55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" strokeweight=".48pt"/>
            </w:pict>
          </mc:Fallback>
        </mc:AlternateConten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spacing w:after="0" w:line="276" w:lineRule="auto"/>
        <w:ind w:left="190"/>
        <w:rPr>
          <w:rFonts w:ascii="Times New Roman" w:eastAsia="Arial" w:hAnsi="Times New Roman" w:cs="Times New Roman"/>
          <w:sz w:val="24"/>
          <w:szCs w:val="24"/>
        </w:rPr>
      </w:pPr>
      <w:r w:rsidRPr="00DD2F6F">
        <w:rPr>
          <w:rFonts w:ascii="Times New Roman" w:eastAsia="Arial" w:hAnsi="Times New Roman" w:cs="Times New Roman"/>
          <w:sz w:val="24"/>
          <w:szCs w:val="24"/>
        </w:rPr>
        <w:t>Date:</w:t>
      </w:r>
    </w:p>
    <w:p w:rsidR="00A018D0" w:rsidRPr="00DD2F6F" w:rsidRDefault="00A018D0" w:rsidP="00A018D0">
      <w:pPr>
        <w:spacing w:after="0" w:line="276" w:lineRule="auto"/>
        <w:rPr>
          <w:rFonts w:ascii="Times New Roman" w:eastAsia="Times New Roman" w:hAnsi="Times New Roman" w:cs="Times New Roman"/>
          <w:sz w:val="24"/>
          <w:szCs w:val="24"/>
        </w:rPr>
      </w:pPr>
    </w:p>
    <w:p w:rsidR="00A018D0" w:rsidRPr="00DD2F6F" w:rsidRDefault="00A018D0" w:rsidP="00A018D0">
      <w:pPr>
        <w:tabs>
          <w:tab w:val="left" w:pos="5030"/>
        </w:tabs>
        <w:spacing w:after="0" w:line="276" w:lineRule="auto"/>
        <w:ind w:left="190"/>
        <w:rPr>
          <w:rFonts w:ascii="Times New Roman" w:eastAsia="Arial" w:hAnsi="Times New Roman" w:cs="Times New Roman"/>
          <w:sz w:val="24"/>
          <w:szCs w:val="24"/>
        </w:rPr>
      </w:pPr>
      <w:proofErr w:type="gramStart"/>
      <w:r w:rsidRPr="00DD2F6F">
        <w:rPr>
          <w:rFonts w:ascii="Times New Roman" w:eastAsia="Arial" w:hAnsi="Times New Roman" w:cs="Times New Roman"/>
          <w:sz w:val="24"/>
          <w:szCs w:val="24"/>
        </w:rPr>
        <w:t>Place :</w:t>
      </w:r>
      <w:proofErr w:type="gramEnd"/>
      <w:r w:rsidRPr="00DD2F6F">
        <w:rPr>
          <w:rFonts w:ascii="Times New Roman" w:eastAsia="Times New Roman" w:hAnsi="Times New Roman" w:cs="Times New Roman"/>
          <w:sz w:val="24"/>
          <w:szCs w:val="24"/>
        </w:rPr>
        <w:tab/>
      </w:r>
      <w:r w:rsidRPr="00DD2F6F">
        <w:rPr>
          <w:rFonts w:ascii="Times New Roman" w:eastAsia="Arial" w:hAnsi="Times New Roman" w:cs="Times New Roman"/>
          <w:sz w:val="24"/>
          <w:szCs w:val="24"/>
        </w:rPr>
        <w:t>Signature</w:t>
      </w:r>
    </w:p>
    <w:p w:rsidR="00A018D0" w:rsidRPr="00DD2F6F" w:rsidRDefault="00A018D0" w:rsidP="00A018D0">
      <w:pPr>
        <w:spacing w:line="276" w:lineRule="auto"/>
        <w:rPr>
          <w:rFonts w:ascii="Times New Roman" w:hAnsi="Times New Roman" w:cs="Times New Roman"/>
          <w:b/>
          <w:bCs/>
          <w:color w:val="231F20"/>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line="276" w:lineRule="auto"/>
        <w:rPr>
          <w:rFonts w:ascii="Times New Roman" w:hAnsi="Times New Roman" w:cs="Times New Roman"/>
          <w:sz w:val="24"/>
          <w:szCs w:val="24"/>
        </w:rPr>
      </w:pPr>
    </w:p>
    <w:p w:rsidR="00A018D0" w:rsidRPr="00DD2F6F" w:rsidRDefault="00A018D0" w:rsidP="00A018D0">
      <w:pPr>
        <w:spacing w:after="0" w:line="276" w:lineRule="auto"/>
        <w:jc w:val="center"/>
        <w:rPr>
          <w:rFonts w:ascii="Times New Roman" w:hAnsi="Times New Roman" w:cs="Times New Roman"/>
          <w:b/>
          <w:sz w:val="24"/>
          <w:szCs w:val="24"/>
        </w:rPr>
      </w:pPr>
      <w:r w:rsidRPr="00DD2F6F">
        <w:rPr>
          <w:rFonts w:ascii="Times New Roman" w:hAnsi="Times New Roman" w:cs="Times New Roman"/>
          <w:b/>
          <w:sz w:val="24"/>
          <w:szCs w:val="24"/>
        </w:rPr>
        <w:t>Assessors Check-list</w:t>
      </w:r>
    </w:p>
    <w:p w:rsidR="00A018D0" w:rsidRPr="00DD2F6F" w:rsidRDefault="00A018D0" w:rsidP="00A018D0">
      <w:pPr>
        <w:spacing w:after="0" w:line="276" w:lineRule="auto"/>
        <w:rPr>
          <w:rFonts w:ascii="Times New Roman" w:hAnsi="Times New Roman" w:cs="Times New Roman"/>
          <w:b/>
          <w:sz w:val="24"/>
          <w:szCs w:val="24"/>
        </w:rPr>
      </w:pPr>
    </w:p>
    <w:tbl>
      <w:tblPr>
        <w:tblW w:w="92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6784"/>
        <w:gridCol w:w="670"/>
        <w:gridCol w:w="563"/>
      </w:tblGrid>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 - 1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YES</w:t>
            </w: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NO</w:t>
            </w: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ownership deed of his clinic?</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If not owned then does the applicant has lease agreement document?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rent deed?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proofErr w:type="gramStart"/>
            <w:r w:rsidRPr="00DD2F6F">
              <w:rPr>
                <w:rFonts w:ascii="Times New Roman" w:hAnsi="Times New Roman" w:cs="Times New Roman"/>
                <w:sz w:val="24"/>
                <w:szCs w:val="24"/>
              </w:rPr>
              <w:t>has</w:t>
            </w:r>
            <w:proofErr w:type="gramEnd"/>
            <w:r w:rsidRPr="00DD2F6F">
              <w:rPr>
                <w:rFonts w:ascii="Times New Roman" w:hAnsi="Times New Roman" w:cs="Times New Roman"/>
                <w:sz w:val="24"/>
                <w:szCs w:val="24"/>
              </w:rPr>
              <w:t xml:space="preserve"> done legal registration of the above documents?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noProof/>
                <w:sz w:val="24"/>
                <w:szCs w:val="24"/>
              </w:rPr>
              <w:t>Do</w:t>
            </w:r>
            <w:r w:rsidRPr="00DD2F6F">
              <w:rPr>
                <w:rFonts w:ascii="Times New Roman" w:hAnsi="Times New Roman" w:cs="Times New Roman"/>
                <w:sz w:val="24"/>
                <w:szCs w:val="24"/>
              </w:rPr>
              <w:t xml:space="preserve"> all the documents match with applicant’s full name?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validity of ownership/lease of at least one year from the date of </w:t>
            </w:r>
            <w:r w:rsidRPr="00DD2F6F">
              <w:rPr>
                <w:rFonts w:ascii="Times New Roman" w:hAnsi="Times New Roman" w:cs="Times New Roman"/>
                <w:noProof/>
                <w:sz w:val="24"/>
                <w:szCs w:val="24"/>
              </w:rPr>
              <w:t>the application</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 &amp; 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sufficient space as </w:t>
            </w:r>
            <w:r w:rsidRPr="00DD2F6F">
              <w:rPr>
                <w:rFonts w:ascii="Times New Roman" w:hAnsi="Times New Roman" w:cs="Times New Roman"/>
                <w:noProof/>
                <w:sz w:val="24"/>
                <w:szCs w:val="24"/>
              </w:rPr>
              <w:t>follows</w:t>
            </w:r>
            <w:r w:rsidRPr="00DD2F6F">
              <w:rPr>
                <w:rFonts w:ascii="Times New Roman" w:hAnsi="Times New Roman" w:cs="Times New Roman"/>
                <w:sz w:val="24"/>
                <w:szCs w:val="24"/>
              </w:rPr>
              <w:t xml:space="preserve">: (for a </w:t>
            </w:r>
            <w:r w:rsidRPr="00DD2F6F">
              <w:rPr>
                <w:rFonts w:ascii="Times New Roman" w:hAnsi="Times New Roman" w:cs="Times New Roman"/>
                <w:noProof/>
                <w:sz w:val="24"/>
                <w:szCs w:val="24"/>
              </w:rPr>
              <w:t>clinic</w:t>
            </w:r>
            <w:r w:rsidRPr="00DD2F6F">
              <w:rPr>
                <w:rFonts w:ascii="Times New Roman" w:hAnsi="Times New Roman" w:cs="Times New Roman"/>
                <w:sz w:val="24"/>
                <w:szCs w:val="24"/>
              </w:rPr>
              <w:t xml:space="preserve"> with 1 dental chair)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Treatment cubical – 60 </w:t>
            </w:r>
            <w:proofErr w:type="spellStart"/>
            <w:r w:rsidRPr="00DD2F6F">
              <w:rPr>
                <w:rFonts w:ascii="Times New Roman" w:hAnsi="Times New Roman" w:cs="Times New Roman"/>
                <w:sz w:val="24"/>
                <w:szCs w:val="24"/>
              </w:rPr>
              <w:t>sq.ft</w:t>
            </w:r>
            <w:proofErr w:type="spellEnd"/>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Reception area, waiting area, toilet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 xml:space="preserve"> – 35 </w:t>
            </w:r>
            <w:proofErr w:type="spellStart"/>
            <w:r w:rsidRPr="00DD2F6F">
              <w:rPr>
                <w:rFonts w:ascii="Times New Roman" w:hAnsi="Times New Roman" w:cs="Times New Roman"/>
                <w:sz w:val="24"/>
                <w:szCs w:val="24"/>
              </w:rPr>
              <w:t>sq.ft</w:t>
            </w:r>
            <w:proofErr w:type="spellEnd"/>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Ancillary space for sterilization room, dark room, compressor room, store area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 xml:space="preserve"> – 30% of carpet area for 1 dental chair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proper space allocation for every different area of the </w:t>
            </w:r>
            <w:r w:rsidRPr="00DD2F6F">
              <w:rPr>
                <w:rFonts w:ascii="Times New Roman" w:hAnsi="Times New Roman" w:cs="Times New Roman"/>
                <w:noProof/>
                <w:sz w:val="24"/>
                <w:szCs w:val="24"/>
              </w:rPr>
              <w:t>clinic</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clinic have natural light and air access?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a </w:t>
            </w:r>
            <w:r w:rsidRPr="00DD2F6F">
              <w:rPr>
                <w:rFonts w:ascii="Times New Roman" w:hAnsi="Times New Roman" w:cs="Times New Roman"/>
                <w:noProof/>
                <w:sz w:val="24"/>
                <w:szCs w:val="24"/>
              </w:rPr>
              <w:t>separate</w:t>
            </w:r>
            <w:r w:rsidRPr="00DD2F6F">
              <w:rPr>
                <w:rFonts w:ascii="Times New Roman" w:hAnsi="Times New Roman" w:cs="Times New Roman"/>
                <w:sz w:val="24"/>
                <w:szCs w:val="24"/>
              </w:rPr>
              <w:t xml:space="preserve"> entrance for patients, doctor &amp; staff and for maintenance &amp; emergency exit?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store area </w:t>
            </w:r>
            <w:proofErr w:type="gramStart"/>
            <w:r w:rsidRPr="00DD2F6F">
              <w:rPr>
                <w:rFonts w:ascii="Times New Roman" w:hAnsi="Times New Roman" w:cs="Times New Roman"/>
                <w:sz w:val="24"/>
                <w:szCs w:val="24"/>
              </w:rPr>
              <w:t>has</w:t>
            </w:r>
            <w:proofErr w:type="gramEnd"/>
            <w:r w:rsidRPr="00DD2F6F">
              <w:rPr>
                <w:rFonts w:ascii="Times New Roman" w:hAnsi="Times New Roman" w:cs="Times New Roman"/>
                <w:sz w:val="24"/>
                <w:szCs w:val="24"/>
              </w:rPr>
              <w:t xml:space="preserve"> materials well arranged?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an </w:t>
            </w:r>
            <w:r w:rsidRPr="00DD2F6F">
              <w:rPr>
                <w:rFonts w:ascii="Times New Roman" w:hAnsi="Times New Roman" w:cs="Times New Roman"/>
                <w:noProof/>
                <w:sz w:val="24"/>
                <w:szCs w:val="24"/>
              </w:rPr>
              <w:t>easily</w:t>
            </w:r>
            <w:r w:rsidRPr="00DD2F6F">
              <w:rPr>
                <w:rFonts w:ascii="Times New Roman" w:hAnsi="Times New Roman" w:cs="Times New Roman"/>
                <w:sz w:val="24"/>
                <w:szCs w:val="24"/>
              </w:rPr>
              <w:t xml:space="preserve"> accessible entrance for geriatric and differently abled patients?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clinic have anti-skid ramps?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clinic have handles and grab bars along the path of movements?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facilities </w:t>
            </w:r>
            <w:r w:rsidRPr="00DD2F6F">
              <w:rPr>
                <w:rFonts w:ascii="Times New Roman" w:hAnsi="Times New Roman" w:cs="Times New Roman"/>
                <w:noProof/>
                <w:sz w:val="24"/>
                <w:szCs w:val="24"/>
              </w:rPr>
              <w:t>for</w:t>
            </w:r>
            <w:r w:rsidRPr="00DD2F6F">
              <w:rPr>
                <w:rFonts w:ascii="Times New Roman" w:hAnsi="Times New Roman" w:cs="Times New Roman"/>
                <w:sz w:val="24"/>
                <w:szCs w:val="24"/>
              </w:rPr>
              <w:t xml:space="preserve"> wheelchair, stretcher?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same floor level from the </w:t>
            </w:r>
            <w:r w:rsidRPr="00DD2F6F">
              <w:rPr>
                <w:rFonts w:ascii="Times New Roman" w:hAnsi="Times New Roman" w:cs="Times New Roman"/>
                <w:noProof/>
                <w:sz w:val="24"/>
                <w:szCs w:val="24"/>
              </w:rPr>
              <w:t>entrance</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w:t>
            </w:r>
            <w:r w:rsidRPr="00DD2F6F">
              <w:rPr>
                <w:rFonts w:ascii="Times New Roman" w:hAnsi="Times New Roman" w:cs="Times New Roman"/>
                <w:noProof/>
                <w:sz w:val="24"/>
                <w:szCs w:val="24"/>
              </w:rPr>
              <w:t>operatory</w:t>
            </w:r>
            <w:r w:rsidRPr="00DD2F6F">
              <w:rPr>
                <w:rFonts w:ascii="Times New Roman" w:hAnsi="Times New Roman" w:cs="Times New Roman"/>
                <w:sz w:val="24"/>
                <w:szCs w:val="24"/>
              </w:rPr>
              <w:t xml:space="preserve"> temperature </w:t>
            </w:r>
            <w:r w:rsidRPr="00DD2F6F">
              <w:rPr>
                <w:rFonts w:ascii="Times New Roman" w:hAnsi="Times New Roman" w:cs="Times New Roman"/>
                <w:noProof/>
                <w:sz w:val="24"/>
                <w:szCs w:val="24"/>
              </w:rPr>
              <w:t>has</w:t>
            </w:r>
            <w:r w:rsidRPr="00DD2F6F">
              <w:rPr>
                <w:rFonts w:ascii="Times New Roman" w:hAnsi="Times New Roman" w:cs="Times New Roman"/>
                <w:sz w:val="24"/>
                <w:szCs w:val="24"/>
              </w:rPr>
              <w:t xml:space="preserve"> been maintained </w:t>
            </w:r>
            <w:r w:rsidRPr="00DD2F6F">
              <w:rPr>
                <w:rFonts w:ascii="Times New Roman" w:hAnsi="Times New Roman" w:cs="Times New Roman"/>
                <w:noProof/>
                <w:sz w:val="24"/>
                <w:szCs w:val="24"/>
              </w:rPr>
              <w:t>at</w:t>
            </w:r>
            <w:r w:rsidRPr="00DD2F6F">
              <w:rPr>
                <w:rFonts w:ascii="Times New Roman" w:hAnsi="Times New Roman" w:cs="Times New Roman"/>
                <w:sz w:val="24"/>
                <w:szCs w:val="24"/>
              </w:rPr>
              <w:t xml:space="preserve"> 20-28 degree Celsius?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operatory humidity have been maintained between 30-70%?</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w:t>
            </w:r>
            <w:r w:rsidRPr="00DD2F6F">
              <w:rPr>
                <w:rFonts w:ascii="Times New Roman" w:hAnsi="Times New Roman" w:cs="Times New Roman"/>
                <w:noProof/>
                <w:sz w:val="24"/>
                <w:szCs w:val="24"/>
              </w:rPr>
              <w:t>operatory</w:t>
            </w:r>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 exhaust outlet and mechanism for air exchange?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roofErr w:type="gramStart"/>
            <w:r w:rsidRPr="00DD2F6F">
              <w:rPr>
                <w:rFonts w:ascii="Times New Roman" w:hAnsi="Times New Roman" w:cs="Times New Roman"/>
                <w:sz w:val="24"/>
                <w:szCs w:val="24"/>
              </w:rPr>
              <w:t>Does</w:t>
            </w:r>
            <w:proofErr w:type="gramEnd"/>
            <w:r w:rsidRPr="00DD2F6F">
              <w:rPr>
                <w:rFonts w:ascii="Times New Roman" w:hAnsi="Times New Roman" w:cs="Times New Roman"/>
                <w:sz w:val="24"/>
                <w:szCs w:val="24"/>
              </w:rPr>
              <w:t xml:space="preserve"> the </w:t>
            </w:r>
            <w:r w:rsidRPr="00DD2F6F">
              <w:rPr>
                <w:rFonts w:ascii="Times New Roman" w:hAnsi="Times New Roman" w:cs="Times New Roman"/>
                <w:noProof/>
                <w:sz w:val="24"/>
                <w:szCs w:val="24"/>
              </w:rPr>
              <w:t>operatory</w:t>
            </w:r>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 </w:t>
            </w:r>
            <w:r w:rsidRPr="00DD2F6F">
              <w:rPr>
                <w:rFonts w:ascii="Times New Roman" w:hAnsi="Times New Roman" w:cs="Times New Roman"/>
                <w:noProof/>
                <w:sz w:val="24"/>
                <w:szCs w:val="24"/>
              </w:rPr>
              <w:t>air</w:t>
            </w:r>
            <w:r w:rsidRPr="00DD2F6F">
              <w:rPr>
                <w:rFonts w:ascii="Times New Roman" w:hAnsi="Times New Roman" w:cs="Times New Roman"/>
                <w:sz w:val="24"/>
                <w:szCs w:val="24"/>
              </w:rPr>
              <w:t xml:space="preserve"> purifier?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has</w:t>
            </w:r>
            <w:r w:rsidRPr="00DD2F6F">
              <w:rPr>
                <w:rFonts w:ascii="Times New Roman" w:hAnsi="Times New Roman" w:cs="Times New Roman"/>
                <w:sz w:val="24"/>
                <w:szCs w:val="24"/>
              </w:rPr>
              <w:t xml:space="preserve"> prepared a policy </w:t>
            </w:r>
            <w:r w:rsidRPr="00DD2F6F">
              <w:rPr>
                <w:rFonts w:ascii="Times New Roman" w:hAnsi="Times New Roman" w:cs="Times New Roman"/>
                <w:noProof/>
                <w:sz w:val="24"/>
                <w:szCs w:val="24"/>
              </w:rPr>
              <w:t>for</w:t>
            </w:r>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measuring</w:t>
            </w:r>
            <w:r w:rsidRPr="00DD2F6F">
              <w:rPr>
                <w:rFonts w:ascii="Times New Roman" w:hAnsi="Times New Roman" w:cs="Times New Roman"/>
                <w:sz w:val="24"/>
                <w:szCs w:val="24"/>
              </w:rPr>
              <w:t xml:space="preserve"> and recording of the above parameters? And record book for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a record or any system for periodic check-up and maintenance of the above parameters?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display poster of the </w:t>
            </w:r>
            <w:r w:rsidRPr="00DD2F6F">
              <w:rPr>
                <w:rFonts w:ascii="Times New Roman" w:hAnsi="Times New Roman" w:cs="Times New Roman"/>
                <w:noProof/>
                <w:sz w:val="24"/>
                <w:szCs w:val="24"/>
              </w:rPr>
              <w:t>non-smoking</w:t>
            </w:r>
            <w:r w:rsidRPr="00DD2F6F">
              <w:rPr>
                <w:rFonts w:ascii="Times New Roman" w:hAnsi="Times New Roman" w:cs="Times New Roman"/>
                <w:sz w:val="24"/>
                <w:szCs w:val="24"/>
              </w:rPr>
              <w:t xml:space="preserve"> zone and anti-smoking helpline number?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record and details of cases treated with NRT?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air compressor has a </w:t>
            </w:r>
            <w:r w:rsidRPr="00DD2F6F">
              <w:rPr>
                <w:rFonts w:ascii="Times New Roman" w:hAnsi="Times New Roman" w:cs="Times New Roman"/>
                <w:noProof/>
                <w:sz w:val="24"/>
                <w:szCs w:val="24"/>
              </w:rPr>
              <w:t>quality</w:t>
            </w:r>
            <w:r w:rsidRPr="00DD2F6F">
              <w:rPr>
                <w:rFonts w:ascii="Times New Roman" w:hAnsi="Times New Roman" w:cs="Times New Roman"/>
                <w:sz w:val="24"/>
                <w:szCs w:val="24"/>
              </w:rPr>
              <w:t xml:space="preserve"> mark, for example, ISI, </w:t>
            </w:r>
            <w:proofErr w:type="gramStart"/>
            <w:r w:rsidRPr="00DD2F6F">
              <w:rPr>
                <w:rFonts w:ascii="Times New Roman" w:hAnsi="Times New Roman" w:cs="Times New Roman"/>
                <w:sz w:val="24"/>
                <w:szCs w:val="24"/>
              </w:rPr>
              <w:t>FDA(</w:t>
            </w:r>
            <w:proofErr w:type="gramEnd"/>
            <w:r w:rsidRPr="00DD2F6F">
              <w:rPr>
                <w:rFonts w:ascii="Times New Roman" w:hAnsi="Times New Roman" w:cs="Times New Roman"/>
                <w:sz w:val="24"/>
                <w:szCs w:val="24"/>
              </w:rPr>
              <w:t xml:space="preserve">USA) or CE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record or any system for periodic </w:t>
            </w:r>
            <w:r w:rsidRPr="00DD2F6F">
              <w:rPr>
                <w:rFonts w:ascii="Times New Roman" w:hAnsi="Times New Roman" w:cs="Times New Roman"/>
                <w:noProof/>
                <w:sz w:val="24"/>
                <w:szCs w:val="24"/>
              </w:rPr>
              <w:t>check-up</w:t>
            </w:r>
            <w:r w:rsidRPr="00DD2F6F">
              <w:rPr>
                <w:rFonts w:ascii="Times New Roman" w:hAnsi="Times New Roman" w:cs="Times New Roman"/>
                <w:sz w:val="24"/>
                <w:szCs w:val="24"/>
              </w:rPr>
              <w:t xml:space="preserve"> and maintenance of compressor?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separate place/room for the </w:t>
            </w:r>
            <w:r w:rsidRPr="00DD2F6F">
              <w:rPr>
                <w:rFonts w:ascii="Times New Roman" w:hAnsi="Times New Roman" w:cs="Times New Roman"/>
                <w:noProof/>
                <w:sz w:val="24"/>
                <w:szCs w:val="24"/>
              </w:rPr>
              <w:t>compressor</w:t>
            </w:r>
            <w:r w:rsidRPr="00DD2F6F">
              <w:rPr>
                <w:rFonts w:ascii="Times New Roman" w:hAnsi="Times New Roman" w:cs="Times New Roman"/>
                <w:sz w:val="24"/>
                <w:szCs w:val="24"/>
              </w:rPr>
              <w:t xml:space="preserve">? Temperature maintenance of that room?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room have a </w:t>
            </w:r>
            <w:r w:rsidRPr="00DD2F6F">
              <w:rPr>
                <w:rFonts w:ascii="Times New Roman" w:hAnsi="Times New Roman" w:cs="Times New Roman"/>
                <w:noProof/>
                <w:sz w:val="24"/>
                <w:szCs w:val="24"/>
              </w:rPr>
              <w:t>good</w:t>
            </w:r>
            <w:r w:rsidRPr="00DD2F6F">
              <w:rPr>
                <w:rFonts w:ascii="Times New Roman" w:hAnsi="Times New Roman" w:cs="Times New Roman"/>
                <w:sz w:val="24"/>
                <w:szCs w:val="24"/>
              </w:rPr>
              <w:t xml:space="preserve"> light source for better visibility during maintenance?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a </w:t>
            </w:r>
            <w:r w:rsidRPr="00DD2F6F">
              <w:rPr>
                <w:rFonts w:ascii="Times New Roman" w:hAnsi="Times New Roman" w:cs="Times New Roman"/>
                <w:noProof/>
                <w:sz w:val="24"/>
                <w:szCs w:val="24"/>
              </w:rPr>
              <w:t>periodic</w:t>
            </w:r>
            <w:r w:rsidRPr="00DD2F6F">
              <w:rPr>
                <w:rFonts w:ascii="Times New Roman" w:hAnsi="Times New Roman" w:cs="Times New Roman"/>
                <w:sz w:val="24"/>
                <w:szCs w:val="24"/>
              </w:rPr>
              <w:t xml:space="preserve"> check for water quality?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that record </w:t>
            </w:r>
            <w:r w:rsidRPr="00DD2F6F">
              <w:rPr>
                <w:rFonts w:ascii="Times New Roman" w:hAnsi="Times New Roman" w:cs="Times New Roman"/>
                <w:noProof/>
                <w:sz w:val="24"/>
                <w:szCs w:val="24"/>
              </w:rPr>
              <w:t>show</w:t>
            </w:r>
            <w:r w:rsidRPr="00DD2F6F">
              <w:rPr>
                <w:rFonts w:ascii="Times New Roman" w:hAnsi="Times New Roman" w:cs="Times New Roman"/>
                <w:sz w:val="24"/>
                <w:szCs w:val="24"/>
              </w:rPr>
              <w:t xml:space="preserve"> that CFU/m (colony forming units of heterotrophic bacteria per millimeter of water) is &lt;500 on every </w:t>
            </w:r>
            <w:r w:rsidRPr="00DD2F6F">
              <w:rPr>
                <w:rFonts w:ascii="Times New Roman" w:hAnsi="Times New Roman" w:cs="Times New Roman"/>
                <w:sz w:val="24"/>
                <w:szCs w:val="24"/>
              </w:rPr>
              <w:lastRenderedPageBreak/>
              <w:t xml:space="preserve">periodic </w:t>
            </w:r>
            <w:r w:rsidRPr="00DD2F6F">
              <w:rPr>
                <w:rFonts w:ascii="Times New Roman" w:hAnsi="Times New Roman" w:cs="Times New Roman"/>
                <w:noProof/>
                <w:sz w:val="24"/>
                <w:szCs w:val="24"/>
              </w:rPr>
              <w:t>checkup</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If the CFU is &gt;500 then what was done at that time with records?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report of periodic water testing?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periodic maintenance of water purifier? (If used)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3.1 &amp; 3.2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followed local municipal rules for signage board?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followed traffic rules if neon or glow boards are used?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signage content is in the </w:t>
            </w:r>
            <w:r w:rsidRPr="00DD2F6F">
              <w:rPr>
                <w:rFonts w:ascii="Times New Roman" w:hAnsi="Times New Roman" w:cs="Times New Roman"/>
                <w:noProof/>
                <w:sz w:val="24"/>
                <w:szCs w:val="24"/>
              </w:rPr>
              <w:t>local</w:t>
            </w:r>
            <w:r w:rsidRPr="00DD2F6F">
              <w:rPr>
                <w:rFonts w:ascii="Times New Roman" w:hAnsi="Times New Roman" w:cs="Times New Roman"/>
                <w:sz w:val="24"/>
                <w:szCs w:val="24"/>
              </w:rPr>
              <w:t xml:space="preserve"> language?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Are there any danger signs used for example radiology or electrical or sterilization area?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signage </w:t>
            </w:r>
            <w:r w:rsidRPr="00DD2F6F">
              <w:rPr>
                <w:rFonts w:ascii="Times New Roman" w:hAnsi="Times New Roman" w:cs="Times New Roman"/>
                <w:noProof/>
                <w:sz w:val="24"/>
                <w:szCs w:val="24"/>
              </w:rPr>
              <w:t>contain</w:t>
            </w:r>
            <w:r w:rsidRPr="00DD2F6F">
              <w:rPr>
                <w:rFonts w:ascii="Times New Roman" w:hAnsi="Times New Roman" w:cs="Times New Roman"/>
                <w:sz w:val="24"/>
                <w:szCs w:val="24"/>
              </w:rPr>
              <w:t xml:space="preserve"> adequate information with readable font size, style and color combination? Information like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Name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Address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Contact information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Clinic days and time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Services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clinic have all signs of directions/entry/exit/</w:t>
            </w:r>
            <w:proofErr w:type="spellStart"/>
            <w:r w:rsidRPr="00DD2F6F">
              <w:rPr>
                <w:rFonts w:ascii="Times New Roman" w:hAnsi="Times New Roman" w:cs="Times New Roman"/>
                <w:noProof/>
                <w:sz w:val="24"/>
                <w:szCs w:val="24"/>
              </w:rPr>
              <w:t>fireplan</w:t>
            </w:r>
            <w:proofErr w:type="spellEnd"/>
            <w:r w:rsidRPr="00DD2F6F">
              <w:rPr>
                <w:rFonts w:ascii="Times New Roman" w:hAnsi="Times New Roman" w:cs="Times New Roman"/>
                <w:sz w:val="24"/>
                <w:szCs w:val="24"/>
              </w:rPr>
              <w:t xml:space="preserve">/emergency exit/danger sign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w:t>
            </w:r>
            <w:r w:rsidRPr="00DD2F6F">
              <w:rPr>
                <w:rFonts w:ascii="Times New Roman" w:hAnsi="Times New Roman" w:cs="Times New Roman"/>
                <w:noProof/>
                <w:sz w:val="24"/>
                <w:szCs w:val="24"/>
              </w:rPr>
              <w:t>specialty</w:t>
            </w:r>
            <w:r w:rsidRPr="00DD2F6F">
              <w:rPr>
                <w:rFonts w:ascii="Times New Roman" w:hAnsi="Times New Roman" w:cs="Times New Roman"/>
                <w:sz w:val="24"/>
                <w:szCs w:val="24"/>
              </w:rPr>
              <w:t xml:space="preserve"> service board (if any) with specialists’ name, visiting days and hours?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signage board </w:t>
            </w:r>
            <w:r w:rsidRPr="00DD2F6F">
              <w:rPr>
                <w:rFonts w:ascii="Times New Roman" w:hAnsi="Times New Roman" w:cs="Times New Roman"/>
                <w:noProof/>
                <w:sz w:val="24"/>
                <w:szCs w:val="24"/>
              </w:rPr>
              <w:t>contain</w:t>
            </w:r>
            <w:r w:rsidRPr="00DD2F6F">
              <w:rPr>
                <w:rFonts w:ascii="Times New Roman" w:hAnsi="Times New Roman" w:cs="Times New Roman"/>
                <w:sz w:val="24"/>
                <w:szCs w:val="24"/>
              </w:rPr>
              <w:t xml:space="preserve"> 24/7 helpline or contact information?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3.6</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Has the OHCP displayed consultation fees?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Has the clinical area been divided into the </w:t>
            </w:r>
            <w:r w:rsidRPr="00DD2F6F">
              <w:rPr>
                <w:rFonts w:ascii="Times New Roman" w:hAnsi="Times New Roman" w:cs="Times New Roman"/>
                <w:noProof/>
                <w:sz w:val="24"/>
                <w:szCs w:val="24"/>
              </w:rPr>
              <w:t>blue</w:t>
            </w:r>
            <w:r w:rsidRPr="00DD2F6F">
              <w:rPr>
                <w:rFonts w:ascii="Times New Roman" w:hAnsi="Times New Roman" w:cs="Times New Roman"/>
                <w:sz w:val="24"/>
                <w:szCs w:val="24"/>
              </w:rPr>
              <w:t xml:space="preserve"> &amp; red zone? Clean and dirty zone?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SOP to follow sterilization protocols?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Are the sterilized instrument kits prepared in the </w:t>
            </w:r>
            <w:r w:rsidRPr="00DD2F6F">
              <w:rPr>
                <w:rFonts w:ascii="Times New Roman" w:hAnsi="Times New Roman" w:cs="Times New Roman"/>
                <w:noProof/>
                <w:sz w:val="24"/>
                <w:szCs w:val="24"/>
              </w:rPr>
              <w:t>clean</w:t>
            </w:r>
            <w:r w:rsidRPr="00DD2F6F">
              <w:rPr>
                <w:rFonts w:ascii="Times New Roman" w:hAnsi="Times New Roman" w:cs="Times New Roman"/>
                <w:sz w:val="24"/>
                <w:szCs w:val="24"/>
              </w:rPr>
              <w:t xml:space="preserve"> area?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follow standard instruments delivery system to the </w:t>
            </w:r>
            <w:r w:rsidRPr="00DD2F6F">
              <w:rPr>
                <w:rFonts w:ascii="Times New Roman" w:hAnsi="Times New Roman" w:cs="Times New Roman"/>
                <w:noProof/>
                <w:sz w:val="24"/>
                <w:szCs w:val="24"/>
              </w:rPr>
              <w:t>chair-side</w:t>
            </w:r>
            <w:r w:rsidRPr="00DD2F6F">
              <w:rPr>
                <w:rFonts w:ascii="Times New Roman" w:hAnsi="Times New Roman" w:cs="Times New Roman"/>
                <w:sz w:val="24"/>
                <w:szCs w:val="24"/>
              </w:rPr>
              <w:t xml:space="preserve"> area to prevent contamination of sterilized instruments?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prepare sterilized instrument kits according to procedural needs?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 </w:t>
            </w:r>
            <w:r w:rsidRPr="00DD2F6F">
              <w:rPr>
                <w:rFonts w:ascii="Times New Roman" w:hAnsi="Times New Roman" w:cs="Times New Roman"/>
                <w:noProof/>
                <w:sz w:val="24"/>
                <w:szCs w:val="24"/>
              </w:rPr>
              <w:t>adequate</w:t>
            </w:r>
            <w:r w:rsidRPr="00DD2F6F">
              <w:rPr>
                <w:rFonts w:ascii="Times New Roman" w:hAnsi="Times New Roman" w:cs="Times New Roman"/>
                <w:sz w:val="24"/>
                <w:szCs w:val="24"/>
              </w:rPr>
              <w:t xml:space="preserve"> number of sterilized instrument kits with two spare kits?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list</w:t>
            </w:r>
            <w:r w:rsidRPr="00DD2F6F">
              <w:rPr>
                <w:rFonts w:ascii="Times New Roman" w:hAnsi="Times New Roman" w:cs="Times New Roman"/>
                <w:sz w:val="24"/>
                <w:szCs w:val="24"/>
              </w:rPr>
              <w:t xml:space="preserve"> of instruments required for each procedure? Is this list available in the sterilization room and with the </w:t>
            </w:r>
            <w:r w:rsidRPr="00DD2F6F">
              <w:rPr>
                <w:rFonts w:ascii="Times New Roman" w:hAnsi="Times New Roman" w:cs="Times New Roman"/>
                <w:noProof/>
                <w:sz w:val="24"/>
                <w:szCs w:val="24"/>
              </w:rPr>
              <w:t>chairside</w:t>
            </w:r>
            <w:r w:rsidRPr="00DD2F6F">
              <w:rPr>
                <w:rFonts w:ascii="Times New Roman" w:hAnsi="Times New Roman" w:cs="Times New Roman"/>
                <w:sz w:val="24"/>
                <w:szCs w:val="24"/>
              </w:rPr>
              <w:t xml:space="preserve"> assistant?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SOP for the procurement of instruments?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SOP for disposal of used instruments?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SOP with step by step procedure to evaluate the instrument before </w:t>
            </w:r>
            <w:r w:rsidRPr="00DD2F6F">
              <w:rPr>
                <w:rFonts w:ascii="Times New Roman" w:hAnsi="Times New Roman" w:cs="Times New Roman"/>
                <w:noProof/>
                <w:sz w:val="24"/>
                <w:szCs w:val="24"/>
              </w:rPr>
              <w:t>disposing of</w:t>
            </w:r>
            <w:r w:rsidRPr="00DD2F6F">
              <w:rPr>
                <w:rFonts w:ascii="Times New Roman" w:hAnsi="Times New Roman" w:cs="Times New Roman"/>
                <w:sz w:val="24"/>
                <w:szCs w:val="24"/>
              </w:rPr>
              <w:t xml:space="preserve"> it?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procurement and disposal of instruments?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Is the information available for the </w:t>
            </w:r>
            <w:r w:rsidRPr="00DD2F6F">
              <w:rPr>
                <w:rFonts w:ascii="Times New Roman" w:hAnsi="Times New Roman" w:cs="Times New Roman"/>
                <w:noProof/>
                <w:sz w:val="24"/>
                <w:szCs w:val="24"/>
              </w:rPr>
              <w:t>need</w:t>
            </w:r>
            <w:r w:rsidRPr="00DD2F6F">
              <w:rPr>
                <w:rFonts w:ascii="Times New Roman" w:hAnsi="Times New Roman" w:cs="Times New Roman"/>
                <w:sz w:val="24"/>
                <w:szCs w:val="24"/>
              </w:rPr>
              <w:t xml:space="preserve"> for new purchase in advance?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noProof/>
                <w:sz w:val="24"/>
                <w:szCs w:val="24"/>
              </w:rPr>
              <w:t>Do</w:t>
            </w:r>
            <w:r w:rsidRPr="00DD2F6F">
              <w:rPr>
                <w:rFonts w:ascii="Times New Roman" w:hAnsi="Times New Roman" w:cs="Times New Roman"/>
                <w:sz w:val="24"/>
                <w:szCs w:val="24"/>
              </w:rPr>
              <w:t xml:space="preserve"> the instruments used by the </w:t>
            </w:r>
            <w:r w:rsidRPr="00DD2F6F">
              <w:rPr>
                <w:rFonts w:ascii="Times New Roman" w:hAnsi="Times New Roman" w:cs="Times New Roman"/>
                <w:noProof/>
                <w:sz w:val="24"/>
                <w:szCs w:val="24"/>
              </w:rPr>
              <w:t>applicant</w:t>
            </w:r>
            <w:r w:rsidRPr="00DD2F6F">
              <w:rPr>
                <w:rFonts w:ascii="Times New Roman" w:hAnsi="Times New Roman" w:cs="Times New Roman"/>
                <w:sz w:val="24"/>
                <w:szCs w:val="24"/>
              </w:rPr>
              <w:t xml:space="preserve"> are standard with any quality mark like ISI/FDA?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use all FDA approved dental materials?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 xml:space="preserve"> like UV chamber, glass bead sterilizer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 xml:space="preserve"> are of standard quality with a </w:t>
            </w:r>
            <w:r w:rsidRPr="00DD2F6F">
              <w:rPr>
                <w:rFonts w:ascii="Times New Roman" w:hAnsi="Times New Roman" w:cs="Times New Roman"/>
                <w:noProof/>
                <w:sz w:val="24"/>
                <w:szCs w:val="24"/>
              </w:rPr>
              <w:t>quality</w:t>
            </w:r>
            <w:r w:rsidRPr="00DD2F6F">
              <w:rPr>
                <w:rFonts w:ascii="Times New Roman" w:hAnsi="Times New Roman" w:cs="Times New Roman"/>
                <w:sz w:val="24"/>
                <w:szCs w:val="24"/>
              </w:rPr>
              <w:t xml:space="preserve"> mark of ISI/FDA?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SOP for regular maintenance of electrical/mechanical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 xml:space="preserve"> in place?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maintenance of electrical/mechanical equipment?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any schedule for staff training?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staff employed by applicant understand and adopts the procedure of maintenance on regular basis?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all the operating manuals of all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/instruments used by him?</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use all the equipment/instrument as per the instruction manual provided by manufacturers?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proofErr w:type="gramStart"/>
            <w:r w:rsidRPr="00DD2F6F">
              <w:rPr>
                <w:rFonts w:ascii="Times New Roman" w:hAnsi="Times New Roman" w:cs="Times New Roman"/>
                <w:sz w:val="24"/>
                <w:szCs w:val="24"/>
              </w:rPr>
              <w:t>has</w:t>
            </w:r>
            <w:proofErr w:type="gramEnd"/>
            <w:r w:rsidRPr="00DD2F6F">
              <w:rPr>
                <w:rFonts w:ascii="Times New Roman" w:hAnsi="Times New Roman" w:cs="Times New Roman"/>
                <w:sz w:val="24"/>
                <w:szCs w:val="24"/>
              </w:rPr>
              <w:t xml:space="preserve"> trained his/her staff for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1.6</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w:t>
            </w:r>
            <w:proofErr w:type="gramStart"/>
            <w:r w:rsidRPr="00DD2F6F">
              <w:rPr>
                <w:rFonts w:ascii="Times New Roman" w:hAnsi="Times New Roman" w:cs="Times New Roman"/>
                <w:sz w:val="24"/>
                <w:szCs w:val="24"/>
              </w:rPr>
              <w:t>has</w:t>
            </w:r>
            <w:proofErr w:type="gramEnd"/>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any</w:t>
            </w:r>
            <w:r w:rsidRPr="00DD2F6F">
              <w:rPr>
                <w:rFonts w:ascii="Times New Roman" w:hAnsi="Times New Roman" w:cs="Times New Roman"/>
                <w:sz w:val="24"/>
                <w:szCs w:val="24"/>
              </w:rPr>
              <w:t xml:space="preserve"> on-going program for regular </w:t>
            </w:r>
            <w:r w:rsidRPr="00DD2F6F">
              <w:rPr>
                <w:rFonts w:ascii="Times New Roman" w:hAnsi="Times New Roman" w:cs="Times New Roman"/>
                <w:noProof/>
                <w:sz w:val="24"/>
                <w:szCs w:val="24"/>
              </w:rPr>
              <w:t>calibration</w:t>
            </w:r>
            <w:r w:rsidRPr="00DD2F6F">
              <w:rPr>
                <w:rFonts w:ascii="Times New Roman" w:hAnsi="Times New Roman" w:cs="Times New Roman"/>
                <w:sz w:val="24"/>
                <w:szCs w:val="24"/>
              </w:rPr>
              <w:t xml:space="preserve"> of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reports and records of calibration program?</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any action plan for corrective measures after calibration </w:t>
            </w:r>
            <w:proofErr w:type="gramStart"/>
            <w:r w:rsidRPr="00DD2F6F">
              <w:rPr>
                <w:rFonts w:ascii="Times New Roman" w:hAnsi="Times New Roman" w:cs="Times New Roman"/>
                <w:sz w:val="24"/>
                <w:szCs w:val="24"/>
              </w:rPr>
              <w:t>program(</w:t>
            </w:r>
            <w:proofErr w:type="gramEnd"/>
            <w:r w:rsidRPr="00DD2F6F">
              <w:rPr>
                <w:rFonts w:ascii="Times New Roman" w:hAnsi="Times New Roman" w:cs="Times New Roman"/>
                <w:sz w:val="24"/>
                <w:szCs w:val="24"/>
              </w:rPr>
              <w:t>if needed)?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1.7</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any plan for discarding the dental instrument/equipment/material as per requirement /expiry?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plan </w:t>
            </w:r>
            <w:r w:rsidRPr="00DD2F6F">
              <w:rPr>
                <w:rFonts w:ascii="Times New Roman" w:hAnsi="Times New Roman" w:cs="Times New Roman"/>
                <w:noProof/>
                <w:sz w:val="24"/>
                <w:szCs w:val="24"/>
              </w:rPr>
              <w:t>explain</w:t>
            </w:r>
            <w:r w:rsidRPr="00DD2F6F">
              <w:rPr>
                <w:rFonts w:ascii="Times New Roman" w:hAnsi="Times New Roman" w:cs="Times New Roman"/>
                <w:sz w:val="24"/>
                <w:szCs w:val="24"/>
              </w:rPr>
              <w:t xml:space="preserve"> in a language easily understandable by a </w:t>
            </w:r>
            <w:r w:rsidRPr="00DD2F6F">
              <w:rPr>
                <w:rFonts w:ascii="Times New Roman" w:hAnsi="Times New Roman" w:cs="Times New Roman"/>
                <w:noProof/>
                <w:sz w:val="24"/>
                <w:szCs w:val="24"/>
              </w:rPr>
              <w:t>staff</w:t>
            </w:r>
            <w:r w:rsidRPr="00DD2F6F">
              <w:rPr>
                <w:rFonts w:ascii="Times New Roman" w:hAnsi="Times New Roman" w:cs="Times New Roman"/>
                <w:sz w:val="24"/>
                <w:szCs w:val="24"/>
              </w:rPr>
              <w:t xml:space="preserve"> member?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any plan for the maintenance of non-medical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 xml:space="preserve"> like AC, fridge, water purifier, lift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 xml:space="preserve"> for their optimum functioning?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plan have been explained in a language easily understandable by staff members?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SOP for the maintenance of non-medical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maintained records of maintenance program of non-medical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 &amp; 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owned any device for electricity back up like UPS/Inverter depending on electricity consumption?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w:t>
            </w:r>
            <w:r w:rsidRPr="00DD2F6F">
              <w:rPr>
                <w:rFonts w:ascii="Times New Roman" w:hAnsi="Times New Roman" w:cs="Times New Roman"/>
                <w:noProof/>
                <w:sz w:val="24"/>
                <w:szCs w:val="24"/>
              </w:rPr>
              <w:t>an</w:t>
            </w:r>
            <w:r w:rsidRPr="00DD2F6F">
              <w:rPr>
                <w:rFonts w:ascii="Times New Roman" w:hAnsi="Times New Roman" w:cs="Times New Roman"/>
                <w:sz w:val="24"/>
                <w:szCs w:val="24"/>
              </w:rPr>
              <w:t xml:space="preserve"> action plan for a </w:t>
            </w:r>
            <w:r w:rsidRPr="00DD2F6F">
              <w:rPr>
                <w:rFonts w:ascii="Times New Roman" w:hAnsi="Times New Roman" w:cs="Times New Roman"/>
                <w:noProof/>
                <w:sz w:val="24"/>
                <w:szCs w:val="24"/>
              </w:rPr>
              <w:t>periodic</w:t>
            </w:r>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check-up</w:t>
            </w:r>
            <w:r w:rsidRPr="00DD2F6F">
              <w:rPr>
                <w:rFonts w:ascii="Times New Roman" w:hAnsi="Times New Roman" w:cs="Times New Roman"/>
                <w:sz w:val="24"/>
                <w:szCs w:val="24"/>
              </w:rPr>
              <w:t xml:space="preserve"> and testing of the electricity back up devices for its functioning?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has</w:t>
            </w:r>
            <w:r w:rsidRPr="00DD2F6F">
              <w:rPr>
                <w:rFonts w:ascii="Times New Roman" w:hAnsi="Times New Roman" w:cs="Times New Roman"/>
                <w:sz w:val="24"/>
                <w:szCs w:val="24"/>
              </w:rPr>
              <w:t xml:space="preserve"> maintained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periodic testing of electricity back up devices?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owned water purifier to maintain water quality </w:t>
            </w:r>
            <w:r w:rsidRPr="00DD2F6F">
              <w:rPr>
                <w:rFonts w:ascii="Times New Roman" w:hAnsi="Times New Roman" w:cs="Times New Roman"/>
                <w:noProof/>
                <w:sz w:val="24"/>
                <w:szCs w:val="24"/>
              </w:rPr>
              <w:t>throughout</w:t>
            </w:r>
            <w:r w:rsidRPr="00DD2F6F">
              <w:rPr>
                <w:rFonts w:ascii="Times New Roman" w:hAnsi="Times New Roman" w:cs="Times New Roman"/>
                <w:sz w:val="24"/>
                <w:szCs w:val="24"/>
              </w:rPr>
              <w:t xml:space="preserve"> dental office?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provisions for good quality drinking water and water for general use as separate?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periodic </w:t>
            </w:r>
            <w:r w:rsidRPr="00DD2F6F">
              <w:rPr>
                <w:rFonts w:ascii="Times New Roman" w:hAnsi="Times New Roman" w:cs="Times New Roman"/>
                <w:noProof/>
                <w:sz w:val="24"/>
                <w:szCs w:val="24"/>
              </w:rPr>
              <w:t>checkup/testing</w:t>
            </w:r>
            <w:r w:rsidRPr="00DD2F6F">
              <w:rPr>
                <w:rFonts w:ascii="Times New Roman" w:hAnsi="Times New Roman" w:cs="Times New Roman"/>
                <w:sz w:val="24"/>
                <w:szCs w:val="24"/>
              </w:rPr>
              <w:t xml:space="preserve"> of the </w:t>
            </w:r>
            <w:r w:rsidRPr="00DD2F6F">
              <w:rPr>
                <w:rFonts w:ascii="Times New Roman" w:hAnsi="Times New Roman" w:cs="Times New Roman"/>
                <w:noProof/>
                <w:sz w:val="24"/>
                <w:szCs w:val="24"/>
              </w:rPr>
              <w:t>quality</w:t>
            </w:r>
            <w:r w:rsidRPr="00DD2F6F">
              <w:rPr>
                <w:rFonts w:ascii="Times New Roman" w:hAnsi="Times New Roman" w:cs="Times New Roman"/>
                <w:sz w:val="24"/>
                <w:szCs w:val="24"/>
              </w:rPr>
              <w:t xml:space="preserve"> of water used in a </w:t>
            </w:r>
            <w:r w:rsidRPr="00DD2F6F">
              <w:rPr>
                <w:rFonts w:ascii="Times New Roman" w:hAnsi="Times New Roman" w:cs="Times New Roman"/>
                <w:noProof/>
                <w:sz w:val="24"/>
                <w:szCs w:val="24"/>
              </w:rPr>
              <w:t>dental</w:t>
            </w:r>
            <w:r w:rsidRPr="00DD2F6F">
              <w:rPr>
                <w:rFonts w:ascii="Times New Roman" w:hAnsi="Times New Roman" w:cs="Times New Roman"/>
                <w:sz w:val="24"/>
                <w:szCs w:val="24"/>
              </w:rPr>
              <w:t xml:space="preserve"> office?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any evaluation plan for any emergency calamities?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an </w:t>
            </w:r>
            <w:r w:rsidRPr="00DD2F6F">
              <w:rPr>
                <w:rFonts w:ascii="Times New Roman" w:hAnsi="Times New Roman" w:cs="Times New Roman"/>
                <w:noProof/>
                <w:sz w:val="24"/>
                <w:szCs w:val="24"/>
              </w:rPr>
              <w:t>emergency</w:t>
            </w:r>
            <w:r w:rsidRPr="00DD2F6F">
              <w:rPr>
                <w:rFonts w:ascii="Times New Roman" w:hAnsi="Times New Roman" w:cs="Times New Roman"/>
                <w:sz w:val="24"/>
                <w:szCs w:val="24"/>
              </w:rPr>
              <w:t xml:space="preserve"> exit in opposite direction of the </w:t>
            </w:r>
            <w:r w:rsidRPr="00DD2F6F">
              <w:rPr>
                <w:rFonts w:ascii="Times New Roman" w:hAnsi="Times New Roman" w:cs="Times New Roman"/>
                <w:noProof/>
                <w:sz w:val="24"/>
                <w:szCs w:val="24"/>
              </w:rPr>
              <w:t>entrance</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clinical area have neon directional signs for emergency exits?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clinic have provision for emergency lights to guide towards the emergency exit?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training</w:t>
            </w:r>
            <w:r w:rsidRPr="00DD2F6F">
              <w:rPr>
                <w:rFonts w:ascii="Times New Roman" w:hAnsi="Times New Roman" w:cs="Times New Roman"/>
                <w:sz w:val="24"/>
                <w:szCs w:val="24"/>
              </w:rPr>
              <w:t xml:space="preserve"> manual for staff for </w:t>
            </w:r>
            <w:r w:rsidRPr="00DD2F6F">
              <w:rPr>
                <w:rFonts w:ascii="Times New Roman" w:hAnsi="Times New Roman" w:cs="Times New Roman"/>
                <w:noProof/>
                <w:sz w:val="24"/>
                <w:szCs w:val="24"/>
              </w:rPr>
              <w:t>an</w:t>
            </w:r>
            <w:r w:rsidRPr="00DD2F6F">
              <w:rPr>
                <w:rFonts w:ascii="Times New Roman" w:hAnsi="Times New Roman" w:cs="Times New Roman"/>
                <w:sz w:val="24"/>
                <w:szCs w:val="24"/>
              </w:rPr>
              <w:t xml:space="preserve"> emergency evacuation plan?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training</w:t>
            </w:r>
            <w:r w:rsidRPr="00DD2F6F">
              <w:rPr>
                <w:rFonts w:ascii="Times New Roman" w:hAnsi="Times New Roman" w:cs="Times New Roman"/>
                <w:sz w:val="24"/>
                <w:szCs w:val="24"/>
              </w:rPr>
              <w:t xml:space="preserve"> manual for staff related to </w:t>
            </w:r>
            <w:r w:rsidRPr="00DD2F6F">
              <w:rPr>
                <w:rFonts w:ascii="Times New Roman" w:hAnsi="Times New Roman" w:cs="Times New Roman"/>
                <w:noProof/>
                <w:sz w:val="24"/>
                <w:szCs w:val="24"/>
              </w:rPr>
              <w:t>any physical</w:t>
            </w:r>
            <w:r w:rsidRPr="00DD2F6F">
              <w:rPr>
                <w:rFonts w:ascii="Times New Roman" w:hAnsi="Times New Roman" w:cs="Times New Roman"/>
                <w:sz w:val="24"/>
                <w:szCs w:val="24"/>
              </w:rPr>
              <w:t xml:space="preserve"> or verbal abuse?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SOPS for medical &amp; dental procedures in </w:t>
            </w:r>
            <w:r w:rsidRPr="00DD2F6F">
              <w:rPr>
                <w:rFonts w:ascii="Times New Roman" w:hAnsi="Times New Roman" w:cs="Times New Roman"/>
                <w:sz w:val="24"/>
                <w:szCs w:val="24"/>
              </w:rPr>
              <w:lastRenderedPageBreak/>
              <w:t xml:space="preserve">compliance with applicable laws, regulations,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policies?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practice according to SOPS for medical and dental procedures?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 &amp; 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Is there a well-maintained emergency kit available in the clinic?</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SOP to handle any </w:t>
            </w:r>
            <w:r w:rsidRPr="00DD2F6F">
              <w:rPr>
                <w:rFonts w:ascii="Times New Roman" w:hAnsi="Times New Roman" w:cs="Times New Roman"/>
                <w:noProof/>
                <w:sz w:val="24"/>
                <w:szCs w:val="24"/>
              </w:rPr>
              <w:t>life-threatening</w:t>
            </w:r>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in-house</w:t>
            </w:r>
            <w:r w:rsidRPr="00DD2F6F">
              <w:rPr>
                <w:rFonts w:ascii="Times New Roman" w:hAnsi="Times New Roman" w:cs="Times New Roman"/>
                <w:sz w:val="24"/>
                <w:szCs w:val="24"/>
              </w:rPr>
              <w:t xml:space="preserve"> emergency situation?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schedule</w:t>
            </w:r>
            <w:r w:rsidRPr="00DD2F6F">
              <w:rPr>
                <w:rFonts w:ascii="Times New Roman" w:hAnsi="Times New Roman" w:cs="Times New Roman"/>
                <w:sz w:val="24"/>
                <w:szCs w:val="24"/>
              </w:rPr>
              <w:t xml:space="preserve"> to practice the handling of the </w:t>
            </w:r>
            <w:r w:rsidRPr="00DD2F6F">
              <w:rPr>
                <w:rFonts w:ascii="Times New Roman" w:hAnsi="Times New Roman" w:cs="Times New Roman"/>
                <w:noProof/>
                <w:sz w:val="24"/>
                <w:szCs w:val="24"/>
              </w:rPr>
              <w:t>life-threatening</w:t>
            </w:r>
            <w:r w:rsidRPr="00DD2F6F">
              <w:rPr>
                <w:rFonts w:ascii="Times New Roman" w:hAnsi="Times New Roman" w:cs="Times New Roman"/>
                <w:sz w:val="24"/>
                <w:szCs w:val="24"/>
              </w:rPr>
              <w:t xml:space="preserve"> situation?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practice drill to handle the </w:t>
            </w:r>
            <w:r w:rsidRPr="00DD2F6F">
              <w:rPr>
                <w:rFonts w:ascii="Times New Roman" w:hAnsi="Times New Roman" w:cs="Times New Roman"/>
                <w:noProof/>
                <w:sz w:val="24"/>
                <w:szCs w:val="24"/>
              </w:rPr>
              <w:t>life-threatening</w:t>
            </w:r>
            <w:r w:rsidRPr="00DD2F6F">
              <w:rPr>
                <w:rFonts w:ascii="Times New Roman" w:hAnsi="Times New Roman" w:cs="Times New Roman"/>
                <w:sz w:val="24"/>
                <w:szCs w:val="24"/>
              </w:rPr>
              <w:t xml:space="preserve"> situation?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roofErr w:type="gramStart"/>
            <w:r w:rsidRPr="00DD2F6F">
              <w:rPr>
                <w:rFonts w:ascii="Times New Roman" w:hAnsi="Times New Roman" w:cs="Times New Roman"/>
                <w:sz w:val="24"/>
                <w:szCs w:val="24"/>
              </w:rPr>
              <w:t>Does</w:t>
            </w:r>
            <w:proofErr w:type="gramEnd"/>
            <w:r w:rsidRPr="00DD2F6F">
              <w:rPr>
                <w:rFonts w:ascii="Times New Roman" w:hAnsi="Times New Roman" w:cs="Times New Roman"/>
                <w:sz w:val="24"/>
                <w:szCs w:val="24"/>
              </w:rPr>
              <w:t xml:space="preserve"> the applicant and/or staff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certification</w:t>
            </w:r>
            <w:r w:rsidRPr="00DD2F6F">
              <w:rPr>
                <w:rFonts w:ascii="Times New Roman" w:hAnsi="Times New Roman" w:cs="Times New Roman"/>
                <w:sz w:val="24"/>
                <w:szCs w:val="24"/>
              </w:rPr>
              <w:t xml:space="preserve"> like BLS/ACLS to handle the </w:t>
            </w:r>
            <w:r w:rsidRPr="00DD2F6F">
              <w:rPr>
                <w:rFonts w:ascii="Times New Roman" w:hAnsi="Times New Roman" w:cs="Times New Roman"/>
                <w:noProof/>
                <w:sz w:val="24"/>
                <w:szCs w:val="24"/>
              </w:rPr>
              <w:t>life-threatening</w:t>
            </w:r>
            <w:r w:rsidRPr="00DD2F6F">
              <w:rPr>
                <w:rFonts w:ascii="Times New Roman" w:hAnsi="Times New Roman" w:cs="Times New Roman"/>
                <w:sz w:val="24"/>
                <w:szCs w:val="24"/>
              </w:rPr>
              <w:t xml:space="preserve"> situation?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any collaborated physician to handle the </w:t>
            </w:r>
            <w:r w:rsidRPr="00DD2F6F">
              <w:rPr>
                <w:rFonts w:ascii="Times New Roman" w:hAnsi="Times New Roman" w:cs="Times New Roman"/>
                <w:noProof/>
                <w:sz w:val="24"/>
                <w:szCs w:val="24"/>
              </w:rPr>
              <w:t>life-threatening</w:t>
            </w:r>
            <w:r w:rsidRPr="00DD2F6F">
              <w:rPr>
                <w:rFonts w:ascii="Times New Roman" w:hAnsi="Times New Roman" w:cs="Times New Roman"/>
                <w:sz w:val="24"/>
                <w:szCs w:val="24"/>
              </w:rPr>
              <w:t xml:space="preserve"> situation if needed?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collaboration with a </w:t>
            </w:r>
            <w:r w:rsidRPr="00DD2F6F">
              <w:rPr>
                <w:rFonts w:ascii="Times New Roman" w:hAnsi="Times New Roman" w:cs="Times New Roman"/>
                <w:noProof/>
                <w:sz w:val="24"/>
                <w:szCs w:val="24"/>
              </w:rPr>
              <w:t>nearby</w:t>
            </w:r>
            <w:r w:rsidRPr="00DD2F6F">
              <w:rPr>
                <w:rFonts w:ascii="Times New Roman" w:hAnsi="Times New Roman" w:cs="Times New Roman"/>
                <w:sz w:val="24"/>
                <w:szCs w:val="24"/>
              </w:rPr>
              <w:t xml:space="preserve"> hospital to handle the </w:t>
            </w:r>
            <w:r w:rsidRPr="00DD2F6F">
              <w:rPr>
                <w:rFonts w:ascii="Times New Roman" w:hAnsi="Times New Roman" w:cs="Times New Roman"/>
                <w:noProof/>
                <w:sz w:val="24"/>
                <w:szCs w:val="24"/>
              </w:rPr>
              <w:t>life-threatening</w:t>
            </w:r>
            <w:r w:rsidRPr="00DD2F6F">
              <w:rPr>
                <w:rFonts w:ascii="Times New Roman" w:hAnsi="Times New Roman" w:cs="Times New Roman"/>
                <w:sz w:val="24"/>
                <w:szCs w:val="24"/>
              </w:rPr>
              <w:t xml:space="preserve"> situation if needed?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noProof/>
                <w:sz w:val="24"/>
                <w:szCs w:val="24"/>
              </w:rPr>
              <w:t>Do</w:t>
            </w:r>
            <w:r w:rsidRPr="00DD2F6F">
              <w:rPr>
                <w:rFonts w:ascii="Times New Roman" w:hAnsi="Times New Roman" w:cs="Times New Roman"/>
                <w:sz w:val="24"/>
                <w:szCs w:val="24"/>
              </w:rPr>
              <w:t xml:space="preserve"> the applicant and staff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vaccination record or certification?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any system to address and assess the </w:t>
            </w:r>
            <w:r w:rsidRPr="00DD2F6F">
              <w:rPr>
                <w:rFonts w:ascii="Times New Roman" w:hAnsi="Times New Roman" w:cs="Times New Roman"/>
                <w:noProof/>
                <w:sz w:val="24"/>
                <w:szCs w:val="24"/>
              </w:rPr>
              <w:t>near-miss</w:t>
            </w:r>
            <w:r w:rsidRPr="00DD2F6F">
              <w:rPr>
                <w:rFonts w:ascii="Times New Roman" w:hAnsi="Times New Roman" w:cs="Times New Roman"/>
                <w:sz w:val="24"/>
                <w:szCs w:val="24"/>
              </w:rPr>
              <w:t xml:space="preserve"> events?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any policies for correction of </w:t>
            </w:r>
            <w:r w:rsidRPr="00DD2F6F">
              <w:rPr>
                <w:rFonts w:ascii="Times New Roman" w:hAnsi="Times New Roman" w:cs="Times New Roman"/>
                <w:noProof/>
                <w:sz w:val="24"/>
                <w:szCs w:val="24"/>
              </w:rPr>
              <w:t>near-miss</w:t>
            </w:r>
            <w:r w:rsidRPr="00DD2F6F">
              <w:rPr>
                <w:rFonts w:ascii="Times New Roman" w:hAnsi="Times New Roman" w:cs="Times New Roman"/>
                <w:sz w:val="24"/>
                <w:szCs w:val="24"/>
              </w:rPr>
              <w:t xml:space="preserve"> events occurred in the past?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all near miss events occurred in the past with their evaluation and corrective </w:t>
            </w:r>
            <w:r w:rsidRPr="00DD2F6F">
              <w:rPr>
                <w:rFonts w:ascii="Times New Roman" w:hAnsi="Times New Roman" w:cs="Times New Roman"/>
                <w:noProof/>
                <w:sz w:val="24"/>
                <w:szCs w:val="24"/>
              </w:rPr>
              <w:t>measures</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has</w:t>
            </w:r>
            <w:r w:rsidRPr="00DD2F6F">
              <w:rPr>
                <w:rFonts w:ascii="Times New Roman" w:hAnsi="Times New Roman" w:cs="Times New Roman"/>
                <w:sz w:val="24"/>
                <w:szCs w:val="24"/>
              </w:rPr>
              <w:t xml:space="preserve"> developed a disaster management plan for the </w:t>
            </w:r>
            <w:r w:rsidRPr="00DD2F6F">
              <w:rPr>
                <w:rFonts w:ascii="Times New Roman" w:hAnsi="Times New Roman" w:cs="Times New Roman"/>
                <w:noProof/>
                <w:sz w:val="24"/>
                <w:szCs w:val="24"/>
              </w:rPr>
              <w:t>safety</w:t>
            </w:r>
            <w:r w:rsidRPr="00DD2F6F">
              <w:rPr>
                <w:rFonts w:ascii="Times New Roman" w:hAnsi="Times New Roman" w:cs="Times New Roman"/>
                <w:sz w:val="24"/>
                <w:szCs w:val="24"/>
              </w:rPr>
              <w:t xml:space="preserve"> of doctors, staff, patients,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visitors present in dental office premises?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the </w:t>
            </w:r>
            <w:r w:rsidRPr="00DD2F6F">
              <w:rPr>
                <w:rFonts w:ascii="Times New Roman" w:hAnsi="Times New Roman" w:cs="Times New Roman"/>
                <w:noProof/>
                <w:sz w:val="24"/>
                <w:szCs w:val="24"/>
              </w:rPr>
              <w:t>necessary</w:t>
            </w:r>
            <w:r w:rsidRPr="00DD2F6F">
              <w:rPr>
                <w:rFonts w:ascii="Times New Roman" w:hAnsi="Times New Roman" w:cs="Times New Roman"/>
                <w:sz w:val="24"/>
                <w:szCs w:val="24"/>
              </w:rPr>
              <w:t xml:space="preserve"> equipment to execute disaster management plan while in need?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training</w:t>
            </w:r>
            <w:r w:rsidRPr="00DD2F6F">
              <w:rPr>
                <w:rFonts w:ascii="Times New Roman" w:hAnsi="Times New Roman" w:cs="Times New Roman"/>
                <w:sz w:val="24"/>
                <w:szCs w:val="24"/>
              </w:rPr>
              <w:t xml:space="preserve"> manual for staff for practice drill of disaster management events?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practice drills of disaster management events?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an </w:t>
            </w:r>
            <w:r w:rsidRPr="00DD2F6F">
              <w:rPr>
                <w:rFonts w:ascii="Times New Roman" w:hAnsi="Times New Roman" w:cs="Times New Roman"/>
                <w:noProof/>
                <w:sz w:val="24"/>
                <w:szCs w:val="24"/>
              </w:rPr>
              <w:t>emergency</w:t>
            </w:r>
            <w:r w:rsidRPr="00DD2F6F">
              <w:rPr>
                <w:rFonts w:ascii="Times New Roman" w:hAnsi="Times New Roman" w:cs="Times New Roman"/>
                <w:sz w:val="24"/>
                <w:szCs w:val="24"/>
              </w:rPr>
              <w:t xml:space="preserve"> exit on opposite side of the </w:t>
            </w:r>
            <w:r w:rsidRPr="00DD2F6F">
              <w:rPr>
                <w:rFonts w:ascii="Times New Roman" w:hAnsi="Times New Roman" w:cs="Times New Roman"/>
                <w:noProof/>
                <w:sz w:val="24"/>
                <w:szCs w:val="24"/>
              </w:rPr>
              <w:t>entrance</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clinic have neon directional signs leading to emergency exit?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clinic have emergency lights?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use</w:t>
            </w:r>
            <w:r w:rsidRPr="00DD2F6F">
              <w:rPr>
                <w:rFonts w:ascii="Times New Roman" w:hAnsi="Times New Roman" w:cs="Times New Roman"/>
                <w:sz w:val="24"/>
                <w:szCs w:val="24"/>
              </w:rPr>
              <w:t xml:space="preserve"> digital patient registration process?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use</w:t>
            </w:r>
            <w:r w:rsidRPr="00DD2F6F">
              <w:rPr>
                <w:rFonts w:ascii="Times New Roman" w:hAnsi="Times New Roman" w:cs="Times New Roman"/>
                <w:sz w:val="24"/>
                <w:szCs w:val="24"/>
              </w:rPr>
              <w:t xml:space="preserve"> physical case papers for patient registration process?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and implemented a systemic patient registration process?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patient</w:t>
            </w:r>
            <w:r w:rsidRPr="00DD2F6F">
              <w:rPr>
                <w:rFonts w:ascii="Times New Roman" w:hAnsi="Times New Roman" w:cs="Times New Roman"/>
                <w:sz w:val="24"/>
                <w:szCs w:val="24"/>
              </w:rPr>
              <w:t xml:space="preserve"> record of last 3 years? (physical/software data)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1.3 </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use system of unique patient code/ unique registration numbers for each patient?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Upon checking does the data matches with unique patient code and patient data?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employed staff have been trained to follow proper patient registration procedure?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forms/formats to record relevant medical and non-medical details of patients?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implemented or follow any specific system to ensure the recording of all patient details?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safe storage and easy retrieval of any patient data?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follow</w:t>
            </w:r>
            <w:r w:rsidRPr="00DD2F6F">
              <w:rPr>
                <w:rFonts w:ascii="Times New Roman" w:hAnsi="Times New Roman" w:cs="Times New Roman"/>
                <w:sz w:val="24"/>
                <w:szCs w:val="24"/>
              </w:rPr>
              <w:t xml:space="preserve"> confidentiality agreement with a </w:t>
            </w:r>
            <w:r w:rsidRPr="00DD2F6F">
              <w:rPr>
                <w:rFonts w:ascii="Times New Roman" w:hAnsi="Times New Roman" w:cs="Times New Roman"/>
                <w:noProof/>
                <w:sz w:val="24"/>
                <w:szCs w:val="24"/>
              </w:rPr>
              <w:t>patient</w:t>
            </w:r>
            <w:r w:rsidRPr="00DD2F6F">
              <w:rPr>
                <w:rFonts w:ascii="Times New Roman" w:hAnsi="Times New Roman" w:cs="Times New Roman"/>
                <w:sz w:val="24"/>
                <w:szCs w:val="24"/>
              </w:rPr>
              <w:t xml:space="preserve"> that is to share patients’ relevant medical record with the person who </w:t>
            </w:r>
            <w:r w:rsidRPr="00DD2F6F">
              <w:rPr>
                <w:rFonts w:ascii="Times New Roman" w:hAnsi="Times New Roman" w:cs="Times New Roman"/>
                <w:noProof/>
                <w:sz w:val="24"/>
                <w:szCs w:val="24"/>
              </w:rPr>
              <w:t>needs</w:t>
            </w:r>
            <w:r w:rsidRPr="00DD2F6F">
              <w:rPr>
                <w:rFonts w:ascii="Times New Roman" w:hAnsi="Times New Roman" w:cs="Times New Roman"/>
                <w:sz w:val="24"/>
                <w:szCs w:val="24"/>
              </w:rPr>
              <w:t xml:space="preserve"> to know by educating the patient about it?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prepared any instructional sheet for the patient to maintain the </w:t>
            </w:r>
            <w:r w:rsidRPr="00DD2F6F">
              <w:rPr>
                <w:rFonts w:ascii="Times New Roman" w:hAnsi="Times New Roman" w:cs="Times New Roman"/>
                <w:noProof/>
                <w:sz w:val="24"/>
                <w:szCs w:val="24"/>
              </w:rPr>
              <w:t>confidentiality</w:t>
            </w:r>
            <w:r w:rsidRPr="00DD2F6F">
              <w:rPr>
                <w:rFonts w:ascii="Times New Roman" w:hAnsi="Times New Roman" w:cs="Times New Roman"/>
                <w:sz w:val="24"/>
                <w:szCs w:val="24"/>
              </w:rPr>
              <w:t xml:space="preserve"> of his agreement?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provisions to protect patients’ records against loss, </w:t>
            </w:r>
            <w:r w:rsidRPr="00DD2F6F">
              <w:rPr>
                <w:rFonts w:ascii="Times New Roman" w:hAnsi="Times New Roman" w:cs="Times New Roman"/>
                <w:noProof/>
                <w:sz w:val="24"/>
                <w:szCs w:val="24"/>
              </w:rPr>
              <w:t>destruction</w:t>
            </w:r>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tampering</w:t>
            </w:r>
            <w:r w:rsidRPr="00DD2F6F">
              <w:rPr>
                <w:rFonts w:ascii="Times New Roman" w:hAnsi="Times New Roman" w:cs="Times New Roman"/>
                <w:sz w:val="24"/>
                <w:szCs w:val="24"/>
              </w:rPr>
              <w:t xml:space="preserve"> or unauthorized use? (if computerized then back up of data)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has proof/evidence to show for his/her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2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Graduation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29"/>
              </w:numPr>
              <w:spacing w:after="0" w:line="276" w:lineRule="auto"/>
              <w:contextualSpacing/>
              <w:rPr>
                <w:rFonts w:ascii="Times New Roman" w:hAnsi="Times New Roman" w:cs="Times New Roman"/>
                <w:sz w:val="24"/>
                <w:szCs w:val="24"/>
              </w:rPr>
            </w:pPr>
            <w:r w:rsidRPr="00DD2F6F">
              <w:rPr>
                <w:rFonts w:ascii="Times New Roman" w:hAnsi="Times New Roman" w:cs="Times New Roman"/>
                <w:noProof/>
                <w:sz w:val="24"/>
                <w:szCs w:val="24"/>
              </w:rPr>
              <w:t>Post-graduation</w:t>
            </w:r>
            <w:r w:rsidRPr="00DD2F6F">
              <w:rPr>
                <w:rFonts w:ascii="Times New Roman" w:hAnsi="Times New Roman" w:cs="Times New Roman"/>
                <w:sz w:val="24"/>
                <w:szCs w:val="24"/>
              </w:rPr>
              <w:t xml:space="preserve">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2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Registration with state dental council</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2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Professional skill </w:t>
            </w:r>
            <w:proofErr w:type="spellStart"/>
            <w:r w:rsidRPr="00DD2F6F">
              <w:rPr>
                <w:rFonts w:ascii="Times New Roman" w:hAnsi="Times New Roman" w:cs="Times New Roman"/>
                <w:sz w:val="24"/>
                <w:szCs w:val="24"/>
              </w:rPr>
              <w:t>upgradation</w:t>
            </w:r>
            <w:proofErr w:type="spellEnd"/>
            <w:r w:rsidRPr="00DD2F6F">
              <w:rPr>
                <w:rFonts w:ascii="Times New Roman" w:hAnsi="Times New Roman" w:cs="Times New Roman"/>
                <w:sz w:val="24"/>
                <w:szCs w:val="24"/>
              </w:rPr>
              <w:t xml:space="preserve"> certificate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proof/evidence of the above same of </w:t>
            </w:r>
            <w:r w:rsidRPr="00DD2F6F">
              <w:rPr>
                <w:rFonts w:ascii="Times New Roman" w:hAnsi="Times New Roman" w:cs="Times New Roman"/>
                <w:noProof/>
                <w:sz w:val="24"/>
                <w:szCs w:val="24"/>
              </w:rPr>
              <w:t>visiting consultant doctors</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complete patient case history sheet which </w:t>
            </w:r>
            <w:r w:rsidRPr="00DD2F6F">
              <w:rPr>
                <w:rFonts w:ascii="Times New Roman" w:hAnsi="Times New Roman" w:cs="Times New Roman"/>
                <w:noProof/>
                <w:sz w:val="24"/>
                <w:szCs w:val="24"/>
              </w:rPr>
              <w:t>includes</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His/her complete relevant medical history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All necessary tests done with results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Based on above two complete treatment plan with prognosis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follow</w:t>
            </w:r>
            <w:r w:rsidRPr="00DD2F6F">
              <w:rPr>
                <w:rFonts w:ascii="Times New Roman" w:hAnsi="Times New Roman" w:cs="Times New Roman"/>
                <w:sz w:val="24"/>
                <w:szCs w:val="24"/>
              </w:rPr>
              <w:t xml:space="preserve"> proper procedure to ensure the complete examination &amp; evaluation of a </w:t>
            </w:r>
            <w:r w:rsidRPr="00DD2F6F">
              <w:rPr>
                <w:rFonts w:ascii="Times New Roman" w:hAnsi="Times New Roman" w:cs="Times New Roman"/>
                <w:noProof/>
                <w:sz w:val="24"/>
                <w:szCs w:val="24"/>
              </w:rPr>
              <w:t>patient</w:t>
            </w:r>
            <w:r w:rsidRPr="00DD2F6F">
              <w:rPr>
                <w:rFonts w:ascii="Times New Roman" w:hAnsi="Times New Roman" w:cs="Times New Roman"/>
                <w:sz w:val="24"/>
                <w:szCs w:val="24"/>
              </w:rPr>
              <w:t xml:space="preserve"> with respect to their chief complaint and their other oral healthcare needs with recording all necessary findings during the </w:t>
            </w:r>
            <w:r w:rsidRPr="00DD2F6F">
              <w:rPr>
                <w:rFonts w:ascii="Times New Roman" w:hAnsi="Times New Roman" w:cs="Times New Roman"/>
                <w:noProof/>
                <w:sz w:val="24"/>
                <w:szCs w:val="24"/>
              </w:rPr>
              <w:t>examination</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present or </w:t>
            </w:r>
            <w:r w:rsidRPr="00DD2F6F">
              <w:rPr>
                <w:rFonts w:ascii="Times New Roman" w:hAnsi="Times New Roman" w:cs="Times New Roman"/>
                <w:noProof/>
                <w:sz w:val="24"/>
                <w:szCs w:val="24"/>
              </w:rPr>
              <w:t>showcase</w:t>
            </w:r>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summary</w:t>
            </w:r>
            <w:r w:rsidRPr="00DD2F6F">
              <w:rPr>
                <w:rFonts w:ascii="Times New Roman" w:hAnsi="Times New Roman" w:cs="Times New Roman"/>
                <w:sz w:val="24"/>
                <w:szCs w:val="24"/>
              </w:rPr>
              <w:t xml:space="preserve"> of few cases?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Can the applicant present any proof/evidence to show that he has advised only essential and necessary investigations relevant to the case to reach a </w:t>
            </w:r>
            <w:r w:rsidRPr="00DD2F6F">
              <w:rPr>
                <w:rFonts w:ascii="Times New Roman" w:hAnsi="Times New Roman" w:cs="Times New Roman"/>
                <w:noProof/>
                <w:sz w:val="24"/>
                <w:szCs w:val="24"/>
              </w:rPr>
              <w:t>definitive</w:t>
            </w:r>
            <w:r w:rsidRPr="00DD2F6F">
              <w:rPr>
                <w:rFonts w:ascii="Times New Roman" w:hAnsi="Times New Roman" w:cs="Times New Roman"/>
                <w:sz w:val="24"/>
                <w:szCs w:val="24"/>
              </w:rPr>
              <w:t xml:space="preserve"> diagnosis?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any proof/evidence to show that he takes consent from patients for a </w:t>
            </w:r>
            <w:r w:rsidRPr="00DD2F6F">
              <w:rPr>
                <w:rFonts w:ascii="Times New Roman" w:hAnsi="Times New Roman" w:cs="Times New Roman"/>
                <w:noProof/>
                <w:sz w:val="24"/>
                <w:szCs w:val="24"/>
              </w:rPr>
              <w:t>treatment</w:t>
            </w:r>
            <w:r w:rsidRPr="00DD2F6F">
              <w:rPr>
                <w:rFonts w:ascii="Times New Roman" w:hAnsi="Times New Roman" w:cs="Times New Roman"/>
                <w:sz w:val="24"/>
                <w:szCs w:val="24"/>
              </w:rPr>
              <w:t xml:space="preserve"> plan and scheduling of </w:t>
            </w:r>
            <w:r w:rsidRPr="00DD2F6F">
              <w:rPr>
                <w:rFonts w:ascii="Times New Roman" w:hAnsi="Times New Roman" w:cs="Times New Roman"/>
                <w:noProof/>
                <w:sz w:val="24"/>
                <w:szCs w:val="24"/>
              </w:rPr>
              <w:t>appointments</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any proof/evidence to show that upon deviation from the treatment </w:t>
            </w:r>
            <w:r w:rsidRPr="00DD2F6F">
              <w:rPr>
                <w:rFonts w:ascii="Times New Roman" w:hAnsi="Times New Roman" w:cs="Times New Roman"/>
                <w:noProof/>
                <w:sz w:val="24"/>
                <w:szCs w:val="24"/>
              </w:rPr>
              <w:t>plan/scheduling</w:t>
            </w:r>
            <w:r w:rsidRPr="00DD2F6F">
              <w:rPr>
                <w:rFonts w:ascii="Times New Roman" w:hAnsi="Times New Roman" w:cs="Times New Roman"/>
                <w:sz w:val="24"/>
                <w:szCs w:val="24"/>
              </w:rPr>
              <w:t xml:space="preserve"> an </w:t>
            </w:r>
            <w:r w:rsidRPr="00DD2F6F">
              <w:rPr>
                <w:rFonts w:ascii="Times New Roman" w:hAnsi="Times New Roman" w:cs="Times New Roman"/>
                <w:noProof/>
                <w:sz w:val="24"/>
                <w:szCs w:val="24"/>
              </w:rPr>
              <w:t>appointment,</w:t>
            </w:r>
            <w:r w:rsidRPr="00DD2F6F">
              <w:rPr>
                <w:rFonts w:ascii="Times New Roman" w:hAnsi="Times New Roman" w:cs="Times New Roman"/>
                <w:sz w:val="24"/>
                <w:szCs w:val="24"/>
              </w:rPr>
              <w:t xml:space="preserve"> he takes consent of patient?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 &amp; 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any referral policy and referral sheets for referring a patient to another doctor outside the premises?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referral sheet </w:t>
            </w:r>
            <w:r w:rsidRPr="00DD2F6F">
              <w:rPr>
                <w:rFonts w:ascii="Times New Roman" w:hAnsi="Times New Roman" w:cs="Times New Roman"/>
                <w:noProof/>
                <w:sz w:val="24"/>
                <w:szCs w:val="24"/>
              </w:rPr>
              <w:t>contain</w:t>
            </w:r>
            <w:r w:rsidRPr="00DD2F6F">
              <w:rPr>
                <w:rFonts w:ascii="Times New Roman" w:hAnsi="Times New Roman" w:cs="Times New Roman"/>
                <w:sz w:val="24"/>
                <w:szCs w:val="24"/>
              </w:rPr>
              <w:t xml:space="preserve"> all the necessary clinical information of a patient for the person who </w:t>
            </w:r>
            <w:r w:rsidRPr="00DD2F6F">
              <w:rPr>
                <w:rFonts w:ascii="Times New Roman" w:hAnsi="Times New Roman" w:cs="Times New Roman"/>
                <w:noProof/>
                <w:sz w:val="24"/>
                <w:szCs w:val="24"/>
              </w:rPr>
              <w:t>needs</w:t>
            </w:r>
            <w:r w:rsidRPr="00DD2F6F">
              <w:rPr>
                <w:rFonts w:ascii="Times New Roman" w:hAnsi="Times New Roman" w:cs="Times New Roman"/>
                <w:sz w:val="24"/>
                <w:szCs w:val="24"/>
              </w:rPr>
              <w:t xml:space="preserve"> to know?</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Can the applicant present a list of all </w:t>
            </w:r>
            <w:r w:rsidRPr="00DD2F6F">
              <w:rPr>
                <w:rFonts w:ascii="Times New Roman" w:hAnsi="Times New Roman" w:cs="Times New Roman"/>
                <w:noProof/>
                <w:sz w:val="24"/>
                <w:szCs w:val="24"/>
              </w:rPr>
              <w:t>in-house</w:t>
            </w:r>
            <w:r w:rsidRPr="00DD2F6F">
              <w:rPr>
                <w:rFonts w:ascii="Times New Roman" w:hAnsi="Times New Roman" w:cs="Times New Roman"/>
                <w:sz w:val="24"/>
                <w:szCs w:val="24"/>
              </w:rPr>
              <w:t xml:space="preserve"> doctors with their all necessary documents like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Graduation certificate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1"/>
              </w:numPr>
              <w:spacing w:after="0" w:line="276" w:lineRule="auto"/>
              <w:contextualSpacing/>
              <w:rPr>
                <w:rFonts w:ascii="Times New Roman" w:hAnsi="Times New Roman" w:cs="Times New Roman"/>
                <w:sz w:val="24"/>
                <w:szCs w:val="24"/>
              </w:rPr>
            </w:pPr>
            <w:r w:rsidRPr="00DD2F6F">
              <w:rPr>
                <w:rFonts w:ascii="Times New Roman" w:hAnsi="Times New Roman" w:cs="Times New Roman"/>
                <w:noProof/>
                <w:sz w:val="24"/>
                <w:szCs w:val="24"/>
              </w:rPr>
              <w:t>Post-graduation</w:t>
            </w:r>
            <w:r w:rsidRPr="00DD2F6F">
              <w:rPr>
                <w:rFonts w:ascii="Times New Roman" w:hAnsi="Times New Roman" w:cs="Times New Roman"/>
                <w:sz w:val="24"/>
                <w:szCs w:val="24"/>
              </w:rPr>
              <w:t xml:space="preserve"> certificate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Registration with state dental council</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CV</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Can the applicant present a list of all outside specialist doctors with whom he/she is affiliated/connected with their necessary documents same as above?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has developed standard instruction sheet for patient referral and made it available with the </w:t>
            </w:r>
            <w:r w:rsidRPr="00DD2F6F">
              <w:rPr>
                <w:rFonts w:ascii="Times New Roman" w:hAnsi="Times New Roman" w:cs="Times New Roman"/>
                <w:noProof/>
                <w:sz w:val="24"/>
                <w:szCs w:val="24"/>
              </w:rPr>
              <w:t>receptionist</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Has the applicant developed their own HER card for each patient?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Can the applicant present few referral card copies which should include a </w:t>
            </w:r>
            <w:r w:rsidRPr="00DD2F6F">
              <w:rPr>
                <w:rFonts w:ascii="Times New Roman" w:hAnsi="Times New Roman" w:cs="Times New Roman"/>
                <w:noProof/>
                <w:sz w:val="24"/>
                <w:szCs w:val="24"/>
              </w:rPr>
              <w:t>summary</w:t>
            </w:r>
            <w:r w:rsidRPr="00DD2F6F">
              <w:rPr>
                <w:rFonts w:ascii="Times New Roman" w:hAnsi="Times New Roman" w:cs="Times New Roman"/>
                <w:sz w:val="24"/>
                <w:szCs w:val="24"/>
              </w:rPr>
              <w:t xml:space="preserve"> of the </w:t>
            </w:r>
            <w:r w:rsidRPr="00DD2F6F">
              <w:rPr>
                <w:rFonts w:ascii="Times New Roman" w:hAnsi="Times New Roman" w:cs="Times New Roman"/>
                <w:noProof/>
                <w:sz w:val="24"/>
                <w:szCs w:val="24"/>
              </w:rPr>
              <w:t>case</w:t>
            </w:r>
            <w:r w:rsidRPr="00DD2F6F">
              <w:rPr>
                <w:rFonts w:ascii="Times New Roman" w:hAnsi="Times New Roman" w:cs="Times New Roman"/>
                <w:sz w:val="24"/>
                <w:szCs w:val="24"/>
              </w:rPr>
              <w:t xml:space="preserve">, the </w:t>
            </w:r>
            <w:r w:rsidRPr="00DD2F6F">
              <w:rPr>
                <w:rFonts w:ascii="Times New Roman" w:hAnsi="Times New Roman" w:cs="Times New Roman"/>
                <w:noProof/>
                <w:sz w:val="24"/>
                <w:szCs w:val="24"/>
              </w:rPr>
              <w:t>reason</w:t>
            </w:r>
            <w:r w:rsidRPr="00DD2F6F">
              <w:rPr>
                <w:rFonts w:ascii="Times New Roman" w:hAnsi="Times New Roman" w:cs="Times New Roman"/>
                <w:sz w:val="24"/>
                <w:szCs w:val="24"/>
              </w:rPr>
              <w:t xml:space="preserve"> for referral along with </w:t>
            </w:r>
            <w:r w:rsidRPr="00DD2F6F">
              <w:rPr>
                <w:rFonts w:ascii="Times New Roman" w:hAnsi="Times New Roman" w:cs="Times New Roman"/>
                <w:sz w:val="24"/>
                <w:szCs w:val="24"/>
              </w:rPr>
              <w:lastRenderedPageBreak/>
              <w:t>other necessary information?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Chapter-6</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 &amp; 1.2 &amp; 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made all imaging services available to meet patient needs </w:t>
            </w:r>
            <w:r w:rsidRPr="00DD2F6F">
              <w:rPr>
                <w:rFonts w:ascii="Times New Roman" w:hAnsi="Times New Roman" w:cs="Times New Roman"/>
                <w:noProof/>
                <w:sz w:val="24"/>
                <w:szCs w:val="24"/>
              </w:rPr>
              <w:t>in-house</w:t>
            </w:r>
            <w:r w:rsidRPr="00DD2F6F">
              <w:rPr>
                <w:rFonts w:ascii="Times New Roman" w:hAnsi="Times New Roman" w:cs="Times New Roman"/>
                <w:sz w:val="24"/>
                <w:szCs w:val="24"/>
              </w:rPr>
              <w:t xml:space="preserve"> or through a referral if needed?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maintained records of utilization of in-house or external radiological facilities?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in-house radiological facilities, AERB approved?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in-house radiological facility area meet AERB requirements?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Wall thickness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Total area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Use of radiological safety </w:t>
            </w:r>
            <w:r w:rsidRPr="00DD2F6F">
              <w:rPr>
                <w:rFonts w:ascii="Times New Roman" w:hAnsi="Times New Roman" w:cs="Times New Roman"/>
                <w:noProof/>
                <w:sz w:val="24"/>
                <w:szCs w:val="24"/>
              </w:rPr>
              <w:t>equipment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record or policy that mentions the exact timeframe for the specific procedure depending on the requirement or seriousness of the case?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in-house imaging services operated and maintained by qualified staff?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maintained the register for repeat procedures especially with digital imaging?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register </w:t>
            </w:r>
            <w:r w:rsidRPr="00DD2F6F">
              <w:rPr>
                <w:rFonts w:ascii="Times New Roman" w:hAnsi="Times New Roman" w:cs="Times New Roman"/>
                <w:noProof/>
                <w:sz w:val="24"/>
                <w:szCs w:val="24"/>
              </w:rPr>
              <w:t>use</w:t>
            </w:r>
            <w:r w:rsidRPr="00DD2F6F">
              <w:rPr>
                <w:rFonts w:ascii="Times New Roman" w:hAnsi="Times New Roman" w:cs="Times New Roman"/>
                <w:sz w:val="24"/>
                <w:szCs w:val="24"/>
              </w:rPr>
              <w:t xml:space="preserve"> for the purpose of staff training?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register </w:t>
            </w:r>
            <w:r w:rsidRPr="00DD2F6F">
              <w:rPr>
                <w:rFonts w:ascii="Times New Roman" w:hAnsi="Times New Roman" w:cs="Times New Roman"/>
                <w:noProof/>
                <w:sz w:val="24"/>
                <w:szCs w:val="24"/>
              </w:rPr>
              <w:t>show</w:t>
            </w:r>
            <w:r w:rsidRPr="00DD2F6F">
              <w:rPr>
                <w:rFonts w:ascii="Times New Roman" w:hAnsi="Times New Roman" w:cs="Times New Roman"/>
                <w:sz w:val="24"/>
                <w:szCs w:val="24"/>
              </w:rPr>
              <w:t xml:space="preserve"> necessary exposure parameters and provisional diagnosis?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adequate supplies of required materials like IOPA films, developer &amp; fixer solutions for the conventional imaging services?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quality assurance program to verify and validate the quality of imaging process, results and reports periodically?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maintained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periodic internal imaging audit?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3.1 </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use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lead</w:t>
            </w:r>
            <w:r w:rsidRPr="00DD2F6F">
              <w:rPr>
                <w:rFonts w:ascii="Times New Roman" w:hAnsi="Times New Roman" w:cs="Times New Roman"/>
                <w:sz w:val="24"/>
                <w:szCs w:val="24"/>
              </w:rPr>
              <w:t xml:space="preserve"> apron, rubber mat to avoid electric shock, thyroid collar, TLD/film badge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 xml:space="preserve"> for the purpose of radiation safety?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radiation safety program is documented and practiced in premises?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The results of TLD/film badges are maintained?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Sign of warning for a </w:t>
            </w:r>
            <w:r w:rsidRPr="00DD2F6F">
              <w:rPr>
                <w:rFonts w:ascii="Times New Roman" w:hAnsi="Times New Roman" w:cs="Times New Roman"/>
                <w:noProof/>
                <w:sz w:val="24"/>
                <w:szCs w:val="24"/>
              </w:rPr>
              <w:t>pregnant</w:t>
            </w:r>
            <w:r w:rsidRPr="00DD2F6F">
              <w:rPr>
                <w:rFonts w:ascii="Times New Roman" w:hAnsi="Times New Roman" w:cs="Times New Roman"/>
                <w:sz w:val="24"/>
                <w:szCs w:val="24"/>
              </w:rPr>
              <w:t xml:space="preserve"> woman?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contract</w:t>
            </w:r>
            <w:r w:rsidRPr="00DD2F6F">
              <w:rPr>
                <w:rFonts w:ascii="Times New Roman" w:hAnsi="Times New Roman" w:cs="Times New Roman"/>
                <w:sz w:val="24"/>
                <w:szCs w:val="24"/>
              </w:rPr>
              <w:t xml:space="preserve"> with any radiation safety organization/lab for periodic testing of the devices?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records of periodic testing of the devices?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person, operating the imaging device is trained to practice radiation safety measures?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records of training for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Chapter-7</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and documented the standard treatment protocols which are </w:t>
            </w:r>
            <w:r w:rsidRPr="00DD2F6F">
              <w:rPr>
                <w:rFonts w:ascii="Times New Roman" w:hAnsi="Times New Roman" w:cs="Times New Roman"/>
                <w:noProof/>
                <w:sz w:val="24"/>
                <w:szCs w:val="24"/>
              </w:rPr>
              <w:t>evidence-based</w:t>
            </w:r>
            <w:r w:rsidRPr="00DD2F6F">
              <w:rPr>
                <w:rFonts w:ascii="Times New Roman" w:hAnsi="Times New Roman" w:cs="Times New Roman"/>
                <w:sz w:val="24"/>
                <w:szCs w:val="24"/>
              </w:rPr>
              <w:t xml:space="preserve"> and as per good clinical practice guidelines? Which should be as follows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Emergency care first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Then pain </w:t>
            </w:r>
            <w:r w:rsidRPr="00DD2F6F">
              <w:rPr>
                <w:rFonts w:ascii="Times New Roman" w:hAnsi="Times New Roman" w:cs="Times New Roman"/>
                <w:noProof/>
                <w:sz w:val="24"/>
                <w:szCs w:val="24"/>
              </w:rPr>
              <w:t>reliever</w:t>
            </w:r>
            <w:r w:rsidRPr="00DD2F6F">
              <w:rPr>
                <w:rFonts w:ascii="Times New Roman" w:hAnsi="Times New Roman" w:cs="Times New Roman"/>
                <w:sz w:val="24"/>
                <w:szCs w:val="24"/>
              </w:rPr>
              <w:t>/oral bacterial flora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Then chief complaint &amp; other treatment as per treatment plan protocol</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documented the specific treatment plan for each patient based on their specific clinical evaluation?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established a documented policy which describes roles and scopes of dental professionals as per their qualifications and expertise?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practice </w:t>
            </w:r>
            <w:proofErr w:type="gramStart"/>
            <w:r w:rsidRPr="00DD2F6F">
              <w:rPr>
                <w:rFonts w:ascii="Times New Roman" w:hAnsi="Times New Roman" w:cs="Times New Roman"/>
                <w:sz w:val="24"/>
                <w:szCs w:val="24"/>
              </w:rPr>
              <w:t>four hand dentistry</w:t>
            </w:r>
            <w:proofErr w:type="gramEnd"/>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and adopted a policy which describes a </w:t>
            </w:r>
            <w:r w:rsidRPr="00DD2F6F">
              <w:rPr>
                <w:rFonts w:ascii="Times New Roman" w:hAnsi="Times New Roman" w:cs="Times New Roman"/>
                <w:noProof/>
                <w:sz w:val="24"/>
                <w:szCs w:val="24"/>
              </w:rPr>
              <w:t>multidisciplinary</w:t>
            </w:r>
            <w:r w:rsidRPr="00DD2F6F">
              <w:rPr>
                <w:rFonts w:ascii="Times New Roman" w:hAnsi="Times New Roman" w:cs="Times New Roman"/>
                <w:sz w:val="24"/>
                <w:szCs w:val="24"/>
              </w:rPr>
              <w:t xml:space="preserve"> approach for the patient whenever needed?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and adopted policies and processes for the </w:t>
            </w:r>
            <w:r w:rsidRPr="00DD2F6F">
              <w:rPr>
                <w:rFonts w:ascii="Times New Roman" w:hAnsi="Times New Roman" w:cs="Times New Roman"/>
                <w:noProof/>
                <w:sz w:val="24"/>
                <w:szCs w:val="24"/>
              </w:rPr>
              <w:t>care</w:t>
            </w:r>
            <w:r w:rsidRPr="00DD2F6F">
              <w:rPr>
                <w:rFonts w:ascii="Times New Roman" w:hAnsi="Times New Roman" w:cs="Times New Roman"/>
                <w:sz w:val="24"/>
                <w:szCs w:val="24"/>
              </w:rPr>
              <w:t xml:space="preserve"> of geriatric, pediatric, pregnant patients and differently abled patients?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1.6</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 policy document containing protocols for the management of anxious patient?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1.7</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all post-operative instructions in written in a language understood by patient/guardian/caretaker?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noProof/>
                <w:sz w:val="24"/>
                <w:szCs w:val="24"/>
              </w:rPr>
              <w:t>Do</w:t>
            </w:r>
            <w:r w:rsidRPr="00DD2F6F">
              <w:rPr>
                <w:rFonts w:ascii="Times New Roman" w:hAnsi="Times New Roman" w:cs="Times New Roman"/>
                <w:sz w:val="24"/>
                <w:szCs w:val="24"/>
              </w:rPr>
              <w:t xml:space="preserve"> the instructions also verbally explained to the patient/guardian/caretaker?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any policy for obtaining the </w:t>
            </w:r>
            <w:r w:rsidRPr="00DD2F6F">
              <w:rPr>
                <w:rFonts w:ascii="Times New Roman" w:hAnsi="Times New Roman" w:cs="Times New Roman"/>
                <w:noProof/>
                <w:sz w:val="24"/>
                <w:szCs w:val="24"/>
              </w:rPr>
              <w:t>informed</w:t>
            </w:r>
            <w:r w:rsidRPr="00DD2F6F">
              <w:rPr>
                <w:rFonts w:ascii="Times New Roman" w:hAnsi="Times New Roman" w:cs="Times New Roman"/>
                <w:sz w:val="24"/>
                <w:szCs w:val="24"/>
              </w:rPr>
              <w:t xml:space="preserve"> consent of the patient?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able to present few informed </w:t>
            </w:r>
            <w:r w:rsidRPr="00DD2F6F">
              <w:rPr>
                <w:rFonts w:ascii="Times New Roman" w:hAnsi="Times New Roman" w:cs="Times New Roman"/>
                <w:noProof/>
                <w:sz w:val="24"/>
                <w:szCs w:val="24"/>
              </w:rPr>
              <w:t>consents</w:t>
            </w:r>
            <w:r w:rsidRPr="00DD2F6F">
              <w:rPr>
                <w:rFonts w:ascii="Times New Roman" w:hAnsi="Times New Roman" w:cs="Times New Roman"/>
                <w:sz w:val="24"/>
                <w:szCs w:val="24"/>
              </w:rPr>
              <w:t xml:space="preserve"> taken in past few years?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 </w:t>
            </w:r>
            <w:r w:rsidRPr="00DD2F6F">
              <w:rPr>
                <w:rFonts w:ascii="Times New Roman" w:hAnsi="Times New Roman" w:cs="Times New Roman"/>
                <w:noProof/>
                <w:sz w:val="24"/>
                <w:szCs w:val="24"/>
              </w:rPr>
              <w:t>additional</w:t>
            </w:r>
            <w:r w:rsidRPr="00DD2F6F">
              <w:rPr>
                <w:rFonts w:ascii="Times New Roman" w:hAnsi="Times New Roman" w:cs="Times New Roman"/>
                <w:sz w:val="24"/>
                <w:szCs w:val="24"/>
              </w:rPr>
              <w:t xml:space="preserve"> consent form for the purpose of using patient details, photographs taking and any other relevant details for publishing in a journal or for case presentation?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any policy and process for ensuring patient safety during treatment?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Policy checklist must include: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Preventing nerve damage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RC instrument </w:t>
            </w:r>
            <w:r w:rsidRPr="00DD2F6F">
              <w:rPr>
                <w:rFonts w:ascii="Times New Roman" w:hAnsi="Times New Roman" w:cs="Times New Roman"/>
                <w:noProof/>
                <w:sz w:val="24"/>
                <w:szCs w:val="24"/>
              </w:rPr>
              <w:t>broke</w:t>
            </w:r>
            <w:r w:rsidRPr="00DD2F6F">
              <w:rPr>
                <w:rFonts w:ascii="Times New Roman" w:hAnsi="Times New Roman" w:cs="Times New Roman"/>
                <w:sz w:val="24"/>
                <w:szCs w:val="24"/>
              </w:rPr>
              <w:t>/engulf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Lead apron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Tongue-cheek guard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Tooth avulsion into </w:t>
            </w:r>
            <w:proofErr w:type="spellStart"/>
            <w:r w:rsidRPr="00DD2F6F">
              <w:rPr>
                <w:rFonts w:ascii="Times New Roman" w:hAnsi="Times New Roman" w:cs="Times New Roman"/>
                <w:sz w:val="24"/>
                <w:szCs w:val="24"/>
              </w:rPr>
              <w:t>pterygoid</w:t>
            </w:r>
            <w:proofErr w:type="spellEnd"/>
            <w:r w:rsidRPr="00DD2F6F">
              <w:rPr>
                <w:rFonts w:ascii="Times New Roman" w:hAnsi="Times New Roman" w:cs="Times New Roman"/>
                <w:sz w:val="24"/>
                <w:szCs w:val="24"/>
              </w:rPr>
              <w:t xml:space="preserve"> spaces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Mandibular fracture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Eye protection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Can an applicant present well defined and documented policy </w:t>
            </w:r>
            <w:r w:rsidRPr="00DD2F6F">
              <w:rPr>
                <w:rFonts w:ascii="Times New Roman" w:hAnsi="Times New Roman" w:cs="Times New Roman"/>
                <w:noProof/>
                <w:sz w:val="24"/>
                <w:szCs w:val="24"/>
              </w:rPr>
              <w:t>exists</w:t>
            </w:r>
            <w:r w:rsidRPr="00DD2F6F">
              <w:rPr>
                <w:rFonts w:ascii="Times New Roman" w:hAnsi="Times New Roman" w:cs="Times New Roman"/>
                <w:sz w:val="24"/>
                <w:szCs w:val="24"/>
              </w:rPr>
              <w:t xml:space="preserve"> within the clinic to prevent adverse events during treatment?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proofErr w:type="gramStart"/>
            <w:r w:rsidRPr="00DD2F6F">
              <w:rPr>
                <w:rFonts w:ascii="Times New Roman" w:hAnsi="Times New Roman" w:cs="Times New Roman"/>
                <w:sz w:val="24"/>
                <w:szCs w:val="24"/>
              </w:rPr>
              <w:t>has</w:t>
            </w:r>
            <w:proofErr w:type="gramEnd"/>
            <w:r w:rsidRPr="00DD2F6F">
              <w:rPr>
                <w:rFonts w:ascii="Times New Roman" w:hAnsi="Times New Roman" w:cs="Times New Roman"/>
                <w:sz w:val="24"/>
                <w:szCs w:val="24"/>
              </w:rPr>
              <w:t xml:space="preserve"> included drug history in the medical history section of case sheet?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Can an applicant present few case sheets to observe the drug history of patients with test results if done?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4.1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has developed any well-defined policy for recall &amp; </w:t>
            </w:r>
            <w:r w:rsidRPr="00DD2F6F">
              <w:rPr>
                <w:rFonts w:ascii="Times New Roman" w:hAnsi="Times New Roman" w:cs="Times New Roman"/>
                <w:noProof/>
                <w:sz w:val="24"/>
                <w:szCs w:val="24"/>
              </w:rPr>
              <w:t>follow</w:t>
            </w:r>
            <w:r w:rsidRPr="00DD2F6F">
              <w:rPr>
                <w:rFonts w:ascii="Times New Roman" w:hAnsi="Times New Roman" w:cs="Times New Roman"/>
                <w:sz w:val="24"/>
                <w:szCs w:val="24"/>
              </w:rPr>
              <w:t xml:space="preserve"> up of patients after completion of their respective treatments?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able to present the record of patient recall and follow up after completion of their treatments with media by which communication was done?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 </w:t>
            </w:r>
            <w:r w:rsidRPr="00DD2F6F">
              <w:rPr>
                <w:rFonts w:ascii="Times New Roman" w:hAnsi="Times New Roman" w:cs="Times New Roman"/>
                <w:noProof/>
                <w:sz w:val="24"/>
                <w:szCs w:val="24"/>
              </w:rPr>
              <w:t>system</w:t>
            </w:r>
            <w:r w:rsidRPr="00DD2F6F">
              <w:rPr>
                <w:rFonts w:ascii="Times New Roman" w:hAnsi="Times New Roman" w:cs="Times New Roman"/>
                <w:sz w:val="24"/>
                <w:szCs w:val="24"/>
              </w:rPr>
              <w:t xml:space="preserve"> to issue a discharge card to patients mentioning existing condition and treatment done?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4.2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well-defined policy for patients who miss their follow up appointments? With the method of follow up done for e.g. emails, phone calls, </w:t>
            </w:r>
            <w:proofErr w:type="spellStart"/>
            <w:r w:rsidRPr="00DD2F6F">
              <w:rPr>
                <w:rFonts w:ascii="Times New Roman" w:hAnsi="Times New Roman" w:cs="Times New Roman"/>
                <w:sz w:val="24"/>
                <w:szCs w:val="24"/>
              </w:rPr>
              <w:t>SMSes</w:t>
            </w:r>
            <w:proofErr w:type="spellEnd"/>
            <w:r w:rsidRPr="00DD2F6F">
              <w:rPr>
                <w:rFonts w:ascii="Times New Roman" w:hAnsi="Times New Roman" w:cs="Times New Roman"/>
                <w:sz w:val="24"/>
                <w:szCs w:val="24"/>
              </w:rPr>
              <w:t xml:space="preserve"> etc.</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list</w:t>
            </w:r>
            <w:r w:rsidRPr="00DD2F6F">
              <w:rPr>
                <w:rFonts w:ascii="Times New Roman" w:hAnsi="Times New Roman" w:cs="Times New Roman"/>
                <w:sz w:val="24"/>
                <w:szCs w:val="24"/>
              </w:rPr>
              <w:t xml:space="preserve"> of patients who habitually missed follow-up appointments?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5.1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well-defined</w:t>
            </w:r>
            <w:r w:rsidRPr="00DD2F6F">
              <w:rPr>
                <w:rFonts w:ascii="Times New Roman" w:hAnsi="Times New Roman" w:cs="Times New Roman"/>
                <w:sz w:val="24"/>
                <w:szCs w:val="24"/>
              </w:rPr>
              <w:t xml:space="preserve"> policy for the medical emergency management?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clinic have all the necessary facilities, devices, emergency </w:t>
            </w:r>
            <w:r w:rsidRPr="00DD2F6F">
              <w:rPr>
                <w:rFonts w:ascii="Times New Roman" w:hAnsi="Times New Roman" w:cs="Times New Roman"/>
                <w:sz w:val="24"/>
                <w:szCs w:val="24"/>
              </w:rPr>
              <w:lastRenderedPageBreak/>
              <w:t xml:space="preserve">medication, oxygen cylinders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 xml:space="preserve"> readily available?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5.2 &amp; 5.3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well-defined protocols for the medical emergency management?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conduct</w:t>
            </w:r>
            <w:r w:rsidRPr="00DD2F6F">
              <w:rPr>
                <w:rFonts w:ascii="Times New Roman" w:hAnsi="Times New Roman" w:cs="Times New Roman"/>
                <w:sz w:val="24"/>
                <w:szCs w:val="24"/>
              </w:rPr>
              <w:t xml:space="preserve"> practice drills on regular basis with staff with </w:t>
            </w:r>
            <w:proofErr w:type="gramStart"/>
            <w:r w:rsidRPr="00DD2F6F">
              <w:rPr>
                <w:rFonts w:ascii="Times New Roman" w:hAnsi="Times New Roman" w:cs="Times New Roman"/>
                <w:sz w:val="24"/>
                <w:szCs w:val="24"/>
              </w:rPr>
              <w:t>their specifies</w:t>
            </w:r>
            <w:proofErr w:type="gramEnd"/>
            <w:r w:rsidRPr="00DD2F6F">
              <w:rPr>
                <w:rFonts w:ascii="Times New Roman" w:hAnsi="Times New Roman" w:cs="Times New Roman"/>
                <w:sz w:val="24"/>
                <w:szCs w:val="24"/>
              </w:rPr>
              <w:t xml:space="preserve"> roles &amp; responsibilities?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practice drills?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Has the staff been </w:t>
            </w:r>
            <w:r w:rsidRPr="00DD2F6F">
              <w:rPr>
                <w:rFonts w:ascii="Times New Roman" w:hAnsi="Times New Roman" w:cs="Times New Roman"/>
                <w:noProof/>
                <w:sz w:val="24"/>
                <w:szCs w:val="24"/>
              </w:rPr>
              <w:t>trained</w:t>
            </w:r>
            <w:r w:rsidRPr="00DD2F6F">
              <w:rPr>
                <w:rFonts w:ascii="Times New Roman" w:hAnsi="Times New Roman" w:cs="Times New Roman"/>
                <w:sz w:val="24"/>
                <w:szCs w:val="24"/>
              </w:rPr>
              <w:t xml:space="preserve"> for BLS and/or ACLS?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any record of a </w:t>
            </w:r>
            <w:r w:rsidRPr="00DD2F6F">
              <w:rPr>
                <w:rFonts w:ascii="Times New Roman" w:hAnsi="Times New Roman" w:cs="Times New Roman"/>
                <w:noProof/>
                <w:sz w:val="24"/>
                <w:szCs w:val="24"/>
              </w:rPr>
              <w:t>medical</w:t>
            </w:r>
            <w:r w:rsidRPr="00DD2F6F">
              <w:rPr>
                <w:rFonts w:ascii="Times New Roman" w:hAnsi="Times New Roman" w:cs="Times New Roman"/>
                <w:sz w:val="24"/>
                <w:szCs w:val="24"/>
              </w:rPr>
              <w:t xml:space="preserve"> emergency from past?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5.4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 </w:t>
            </w:r>
            <w:r w:rsidRPr="00DD2F6F">
              <w:rPr>
                <w:rFonts w:ascii="Times New Roman" w:hAnsi="Times New Roman" w:cs="Times New Roman"/>
                <w:noProof/>
                <w:sz w:val="24"/>
                <w:szCs w:val="24"/>
              </w:rPr>
              <w:t>policy</w:t>
            </w:r>
            <w:r w:rsidRPr="00DD2F6F">
              <w:rPr>
                <w:rFonts w:ascii="Times New Roman" w:hAnsi="Times New Roman" w:cs="Times New Roman"/>
                <w:sz w:val="24"/>
                <w:szCs w:val="24"/>
              </w:rPr>
              <w:t xml:space="preserve"> for the </w:t>
            </w:r>
            <w:r w:rsidRPr="00DD2F6F">
              <w:rPr>
                <w:rFonts w:ascii="Times New Roman" w:hAnsi="Times New Roman" w:cs="Times New Roman"/>
                <w:noProof/>
                <w:sz w:val="24"/>
                <w:szCs w:val="24"/>
              </w:rPr>
              <w:t>post-event</w:t>
            </w:r>
            <w:r w:rsidRPr="00DD2F6F">
              <w:rPr>
                <w:rFonts w:ascii="Times New Roman" w:hAnsi="Times New Roman" w:cs="Times New Roman"/>
                <w:sz w:val="24"/>
                <w:szCs w:val="24"/>
              </w:rPr>
              <w:t xml:space="preserve"> analysis to implement corrective and preventive measures and maintain the record of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6.1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any policy and procedure to follow for the dental emergency?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Policy checklist should include: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Pain relief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IM analgesics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Abscess draining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Emergency opening of the </w:t>
            </w:r>
            <w:r w:rsidRPr="00DD2F6F">
              <w:rPr>
                <w:rFonts w:ascii="Times New Roman" w:hAnsi="Times New Roman" w:cs="Times New Roman"/>
                <w:noProof/>
                <w:sz w:val="24"/>
                <w:szCs w:val="24"/>
              </w:rPr>
              <w:t>pulp</w:t>
            </w:r>
            <w:r w:rsidRPr="00DD2F6F">
              <w:rPr>
                <w:rFonts w:ascii="Times New Roman" w:hAnsi="Times New Roman" w:cs="Times New Roman"/>
                <w:sz w:val="24"/>
                <w:szCs w:val="24"/>
              </w:rPr>
              <w:t xml:space="preserve"> chamber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6.2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7.1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proofErr w:type="gramStart"/>
            <w:r w:rsidRPr="00DD2F6F">
              <w:rPr>
                <w:rFonts w:ascii="Times New Roman" w:hAnsi="Times New Roman" w:cs="Times New Roman"/>
                <w:sz w:val="24"/>
                <w:szCs w:val="24"/>
              </w:rPr>
              <w:t>has</w:t>
            </w:r>
            <w:proofErr w:type="gramEnd"/>
            <w:r w:rsidRPr="00DD2F6F">
              <w:rPr>
                <w:rFonts w:ascii="Times New Roman" w:hAnsi="Times New Roman" w:cs="Times New Roman"/>
                <w:sz w:val="24"/>
                <w:szCs w:val="24"/>
              </w:rPr>
              <w:t xml:space="preserve"> developed SOP to implement standard policies and processes for treatment of patients with special needs?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SOP should include: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Appointment schedule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Medical consultation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Risk assessment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Treatment planning with histories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Informed consent &amp; behavioral modification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Prevention program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7.2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7.3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and implemented a documented procedure for obtaining informed consent from the </w:t>
            </w:r>
            <w:r w:rsidRPr="00DD2F6F">
              <w:rPr>
                <w:rFonts w:ascii="Times New Roman" w:hAnsi="Times New Roman" w:cs="Times New Roman"/>
                <w:noProof/>
                <w:sz w:val="24"/>
                <w:szCs w:val="24"/>
              </w:rPr>
              <w:t>legal</w:t>
            </w:r>
            <w:r w:rsidRPr="00DD2F6F">
              <w:rPr>
                <w:rFonts w:ascii="Times New Roman" w:hAnsi="Times New Roman" w:cs="Times New Roman"/>
                <w:sz w:val="24"/>
                <w:szCs w:val="24"/>
              </w:rPr>
              <w:t xml:space="preserve"> representative of patients with special needs?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8.1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sop for pain management?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SOP should include: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Caries risk assessment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Periodontal risk assessment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At every stage means pre-treatment, treatment,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post-treatment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Verbal and charted out if possible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Pain control should be in the treatment </w:t>
            </w:r>
            <w:proofErr w:type="spellStart"/>
            <w:r w:rsidRPr="00DD2F6F">
              <w:rPr>
                <w:rFonts w:ascii="Times New Roman" w:hAnsi="Times New Roman" w:cs="Times New Roman"/>
                <w:sz w:val="24"/>
                <w:szCs w:val="24"/>
              </w:rPr>
              <w:t>proforma</w:t>
            </w:r>
            <w:proofErr w:type="spellEnd"/>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Chapter-8</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policy and documents to inform patients about their rights and responsibilities, in a manner and language they understand?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contextualSpacing/>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educated his/her staff regarding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Policy document contains: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Patient right to emergency care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Care is </w:t>
            </w:r>
            <w:r w:rsidRPr="00DD2F6F">
              <w:rPr>
                <w:rFonts w:ascii="Times New Roman" w:hAnsi="Times New Roman" w:cs="Times New Roman"/>
                <w:noProof/>
                <w:sz w:val="24"/>
                <w:szCs w:val="24"/>
              </w:rPr>
              <w:t>given</w:t>
            </w:r>
            <w:r w:rsidRPr="00DD2F6F">
              <w:rPr>
                <w:rFonts w:ascii="Times New Roman" w:hAnsi="Times New Roman" w:cs="Times New Roman"/>
                <w:sz w:val="24"/>
                <w:szCs w:val="24"/>
              </w:rPr>
              <w:t xml:space="preserve"> </w:t>
            </w:r>
            <w:r w:rsidRPr="00DD2F6F">
              <w:rPr>
                <w:rFonts w:ascii="Times New Roman" w:hAnsi="Times New Roman" w:cs="Times New Roman"/>
                <w:noProof/>
                <w:sz w:val="24"/>
                <w:szCs w:val="24"/>
              </w:rPr>
              <w:t>to</w:t>
            </w:r>
            <w:r w:rsidRPr="00DD2F6F">
              <w:rPr>
                <w:rFonts w:ascii="Times New Roman" w:hAnsi="Times New Roman" w:cs="Times New Roman"/>
                <w:sz w:val="24"/>
                <w:szCs w:val="24"/>
              </w:rPr>
              <w:t xml:space="preserve"> preserving the </w:t>
            </w:r>
            <w:r w:rsidRPr="00DD2F6F">
              <w:rPr>
                <w:rFonts w:ascii="Times New Roman" w:hAnsi="Times New Roman" w:cs="Times New Roman"/>
                <w:noProof/>
                <w:sz w:val="24"/>
                <w:szCs w:val="24"/>
              </w:rPr>
              <w:t>dignity</w:t>
            </w:r>
            <w:r w:rsidRPr="00DD2F6F">
              <w:rPr>
                <w:rFonts w:ascii="Times New Roman" w:hAnsi="Times New Roman" w:cs="Times New Roman"/>
                <w:sz w:val="24"/>
                <w:szCs w:val="24"/>
              </w:rPr>
              <w:t xml:space="preserve"> of the </w:t>
            </w:r>
            <w:r w:rsidRPr="00DD2F6F">
              <w:rPr>
                <w:rFonts w:ascii="Times New Roman" w:hAnsi="Times New Roman" w:cs="Times New Roman"/>
                <w:noProof/>
                <w:sz w:val="24"/>
                <w:szCs w:val="24"/>
              </w:rPr>
              <w:t>patient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No discrimination on cast, religion/socio-economic status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Right to recall &amp; consultation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staff training for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 &amp; 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policy and process for patient grievances?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 </w:t>
            </w:r>
            <w:r w:rsidRPr="00DD2F6F">
              <w:rPr>
                <w:rFonts w:ascii="Times New Roman" w:hAnsi="Times New Roman" w:cs="Times New Roman"/>
                <w:noProof/>
                <w:sz w:val="24"/>
                <w:szCs w:val="24"/>
              </w:rPr>
              <w:t>process</w:t>
            </w:r>
            <w:r w:rsidRPr="00DD2F6F">
              <w:rPr>
                <w:rFonts w:ascii="Times New Roman" w:hAnsi="Times New Roman" w:cs="Times New Roman"/>
                <w:sz w:val="24"/>
                <w:szCs w:val="24"/>
              </w:rPr>
              <w:t xml:space="preserve"> to inform patients about their right to express their grievances and the protocol to do so?</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patient grievances information easily accessible &amp; available? (In pamphlet)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 &amp; 2.4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 </w:t>
            </w:r>
            <w:r w:rsidRPr="00DD2F6F">
              <w:rPr>
                <w:rFonts w:ascii="Times New Roman" w:hAnsi="Times New Roman" w:cs="Times New Roman"/>
                <w:noProof/>
                <w:sz w:val="24"/>
                <w:szCs w:val="24"/>
              </w:rPr>
              <w:t>process</w:t>
            </w:r>
            <w:r w:rsidRPr="00DD2F6F">
              <w:rPr>
                <w:rFonts w:ascii="Times New Roman" w:hAnsi="Times New Roman" w:cs="Times New Roman"/>
                <w:sz w:val="24"/>
                <w:szCs w:val="24"/>
              </w:rPr>
              <w:t xml:space="preserve"> to take patients’ feedback </w:t>
            </w:r>
            <w:r w:rsidRPr="00DD2F6F">
              <w:rPr>
                <w:rFonts w:ascii="Times New Roman" w:hAnsi="Times New Roman" w:cs="Times New Roman"/>
                <w:noProof/>
                <w:sz w:val="24"/>
                <w:szCs w:val="24"/>
              </w:rPr>
              <w:t>form</w:t>
            </w:r>
            <w:r w:rsidRPr="00DD2F6F">
              <w:rPr>
                <w:rFonts w:ascii="Times New Roman" w:hAnsi="Times New Roman" w:cs="Times New Roman"/>
                <w:sz w:val="24"/>
                <w:szCs w:val="24"/>
              </w:rPr>
              <w:t xml:space="preserve"> regularly to improve the standard of services?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Can applicant present the record of patient feedback forms and actions for the corrective measures?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3.1 &amp; 3.2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policy and process for patient education?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models/information pamphlets </w:t>
            </w:r>
            <w:proofErr w:type="spellStart"/>
            <w:r w:rsidRPr="00DD2F6F">
              <w:rPr>
                <w:rFonts w:ascii="Times New Roman" w:hAnsi="Times New Roman" w:cs="Times New Roman"/>
                <w:sz w:val="24"/>
                <w:szCs w:val="24"/>
              </w:rPr>
              <w:t>etc</w:t>
            </w:r>
            <w:proofErr w:type="spellEnd"/>
            <w:r w:rsidRPr="00DD2F6F">
              <w:rPr>
                <w:rFonts w:ascii="Times New Roman" w:hAnsi="Times New Roman" w:cs="Times New Roman"/>
                <w:sz w:val="24"/>
                <w:szCs w:val="24"/>
              </w:rPr>
              <w:t xml:space="preserve"> for patient education? (Information should be in a </w:t>
            </w:r>
            <w:r w:rsidRPr="00DD2F6F">
              <w:rPr>
                <w:rFonts w:ascii="Times New Roman" w:hAnsi="Times New Roman" w:cs="Times New Roman"/>
                <w:noProof/>
                <w:sz w:val="24"/>
                <w:szCs w:val="24"/>
              </w:rPr>
              <w:t>language</w:t>
            </w:r>
            <w:r w:rsidRPr="00DD2F6F">
              <w:rPr>
                <w:rFonts w:ascii="Times New Roman" w:hAnsi="Times New Roman" w:cs="Times New Roman"/>
                <w:sz w:val="24"/>
                <w:szCs w:val="24"/>
              </w:rPr>
              <w:t xml:space="preserve"> easily understood by patients.)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Chapter-9</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outsourced dental lab work with any certified dental laboratory?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evidence to show that </w:t>
            </w:r>
            <w:r w:rsidRPr="00DD2F6F">
              <w:rPr>
                <w:rFonts w:ascii="Times New Roman" w:hAnsi="Times New Roman" w:cs="Times New Roman"/>
                <w:noProof/>
                <w:sz w:val="24"/>
                <w:szCs w:val="24"/>
              </w:rPr>
              <w:t>well-documented</w:t>
            </w:r>
            <w:r w:rsidRPr="00DD2F6F">
              <w:rPr>
                <w:rFonts w:ascii="Times New Roman" w:hAnsi="Times New Roman" w:cs="Times New Roman"/>
                <w:sz w:val="24"/>
                <w:szCs w:val="24"/>
              </w:rPr>
              <w:t xml:space="preserve"> </w:t>
            </w:r>
            <w:r w:rsidRPr="00DD2F6F">
              <w:rPr>
                <w:rFonts w:ascii="Times New Roman" w:hAnsi="Times New Roman" w:cs="Times New Roman"/>
                <w:sz w:val="24"/>
                <w:szCs w:val="24"/>
              </w:rPr>
              <w:lastRenderedPageBreak/>
              <w:t>MOU exists between clinic and dental lab?</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MOU consist of following?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Does the dental lab in business since last 5 years?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Does the dental lab </w:t>
            </w:r>
            <w:proofErr w:type="gramStart"/>
            <w:r w:rsidRPr="00DD2F6F">
              <w:rPr>
                <w:rFonts w:ascii="Times New Roman" w:hAnsi="Times New Roman" w:cs="Times New Roman"/>
                <w:sz w:val="24"/>
                <w:szCs w:val="24"/>
              </w:rPr>
              <w:t>has</w:t>
            </w:r>
            <w:proofErr w:type="gramEnd"/>
            <w:r w:rsidRPr="00DD2F6F">
              <w:rPr>
                <w:rFonts w:ascii="Times New Roman" w:hAnsi="Times New Roman" w:cs="Times New Roman"/>
                <w:sz w:val="24"/>
                <w:szCs w:val="24"/>
              </w:rPr>
              <w:t xml:space="preserve"> at least 50% qualified </w:t>
            </w:r>
            <w:r w:rsidRPr="00DD2F6F">
              <w:rPr>
                <w:rFonts w:ascii="Times New Roman" w:hAnsi="Times New Roman" w:cs="Times New Roman"/>
                <w:noProof/>
                <w:sz w:val="24"/>
                <w:szCs w:val="24"/>
              </w:rPr>
              <w:t>personnel</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8"/>
              </w:numPr>
              <w:spacing w:after="0" w:line="276" w:lineRule="auto"/>
              <w:contextualSpacing/>
              <w:rPr>
                <w:rFonts w:ascii="Times New Roman" w:hAnsi="Times New Roman" w:cs="Times New Roman"/>
                <w:sz w:val="24"/>
                <w:szCs w:val="24"/>
              </w:rPr>
            </w:pPr>
            <w:r w:rsidRPr="00DD2F6F">
              <w:rPr>
                <w:rFonts w:ascii="Times New Roman" w:hAnsi="Times New Roman" w:cs="Times New Roman"/>
                <w:noProof/>
                <w:sz w:val="24"/>
                <w:szCs w:val="24"/>
              </w:rPr>
              <w:t>Should dental lab</w:t>
            </w:r>
            <w:r w:rsidRPr="00DD2F6F">
              <w:rPr>
                <w:rFonts w:ascii="Times New Roman" w:hAnsi="Times New Roman" w:cs="Times New Roman"/>
                <w:sz w:val="24"/>
                <w:szCs w:val="24"/>
              </w:rPr>
              <w:t xml:space="preserve"> have all the licenses specially GUMASTA?</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proof of above three?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1.2 </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well-defined and documented policies and procedural guide for the identification, handling &amp; safe transportation of impressions, models,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prosthesis?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Can the applicant present a record that shows that lab person has informed the applicant </w:t>
            </w:r>
            <w:r w:rsidRPr="00DD2F6F">
              <w:rPr>
                <w:rFonts w:ascii="Times New Roman" w:hAnsi="Times New Roman" w:cs="Times New Roman"/>
                <w:noProof/>
                <w:sz w:val="24"/>
                <w:szCs w:val="24"/>
              </w:rPr>
              <w:t>of</w:t>
            </w:r>
            <w:r w:rsidRPr="00DD2F6F">
              <w:rPr>
                <w:rFonts w:ascii="Times New Roman" w:hAnsi="Times New Roman" w:cs="Times New Roman"/>
                <w:sz w:val="24"/>
                <w:szCs w:val="24"/>
              </w:rPr>
              <w:t xml:space="preserve"> failure or delays to provide work in time?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Can the applicant present a copy of blank &amp; filled forms for exchange of information between clinic &amp; dental lab?</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maintained a record of all work that </w:t>
            </w:r>
            <w:r w:rsidRPr="00DD2F6F">
              <w:rPr>
                <w:rFonts w:ascii="Times New Roman" w:hAnsi="Times New Roman" w:cs="Times New Roman"/>
                <w:noProof/>
                <w:sz w:val="24"/>
                <w:szCs w:val="24"/>
              </w:rPr>
              <w:t>is outsourced</w:t>
            </w:r>
            <w:r w:rsidRPr="00DD2F6F">
              <w:rPr>
                <w:rFonts w:ascii="Times New Roman" w:hAnsi="Times New Roman" w:cs="Times New Roman"/>
                <w:sz w:val="24"/>
                <w:szCs w:val="24"/>
              </w:rPr>
              <w:t xml:space="preserve"> to lab including repeat or correction work?</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and implemented corrective &amp; preventive measures after careful analysis to reduce the number of repetitions and alterations?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In house Lab:</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1.1 </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hired </w:t>
            </w:r>
            <w:proofErr w:type="gramStart"/>
            <w:r w:rsidRPr="00DD2F6F">
              <w:rPr>
                <w:rFonts w:ascii="Times New Roman" w:hAnsi="Times New Roman" w:cs="Times New Roman"/>
                <w:sz w:val="24"/>
                <w:szCs w:val="24"/>
              </w:rPr>
              <w:t>a qualified</w:t>
            </w:r>
            <w:proofErr w:type="gramEnd"/>
            <w:r w:rsidRPr="00DD2F6F">
              <w:rPr>
                <w:rFonts w:ascii="Times New Roman" w:hAnsi="Times New Roman" w:cs="Times New Roman"/>
                <w:sz w:val="24"/>
                <w:szCs w:val="24"/>
              </w:rPr>
              <w:t xml:space="preserve"> personnel to work </w:t>
            </w:r>
            <w:r w:rsidRPr="00DD2F6F">
              <w:rPr>
                <w:rFonts w:ascii="Times New Roman" w:hAnsi="Times New Roman" w:cs="Times New Roman"/>
                <w:noProof/>
                <w:sz w:val="24"/>
                <w:szCs w:val="24"/>
              </w:rPr>
              <w:t>in-house</w:t>
            </w:r>
            <w:r w:rsidRPr="00DD2F6F">
              <w:rPr>
                <w:rFonts w:ascii="Times New Roman" w:hAnsi="Times New Roman" w:cs="Times New Roman"/>
                <w:sz w:val="24"/>
                <w:szCs w:val="24"/>
              </w:rPr>
              <w:t xml:space="preserve"> dental lab?</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person working in the </w:t>
            </w:r>
            <w:r w:rsidRPr="00DD2F6F">
              <w:rPr>
                <w:rFonts w:ascii="Times New Roman" w:hAnsi="Times New Roman" w:cs="Times New Roman"/>
                <w:noProof/>
                <w:sz w:val="24"/>
                <w:szCs w:val="24"/>
              </w:rPr>
              <w:t>in-house</w:t>
            </w:r>
            <w:r w:rsidRPr="00DD2F6F">
              <w:rPr>
                <w:rFonts w:ascii="Times New Roman" w:hAnsi="Times New Roman" w:cs="Times New Roman"/>
                <w:sz w:val="24"/>
                <w:szCs w:val="24"/>
              </w:rPr>
              <w:t xml:space="preserve"> dental lab </w:t>
            </w:r>
            <w:proofErr w:type="gramStart"/>
            <w:r w:rsidRPr="00DD2F6F">
              <w:rPr>
                <w:rFonts w:ascii="Times New Roman" w:hAnsi="Times New Roman" w:cs="Times New Roman"/>
                <w:sz w:val="24"/>
                <w:szCs w:val="24"/>
              </w:rPr>
              <w:t>has</w:t>
            </w:r>
            <w:proofErr w:type="gramEnd"/>
            <w:r w:rsidRPr="00DD2F6F">
              <w:rPr>
                <w:rFonts w:ascii="Times New Roman" w:hAnsi="Times New Roman" w:cs="Times New Roman"/>
                <w:sz w:val="24"/>
                <w:szCs w:val="24"/>
              </w:rPr>
              <w:t xml:space="preserve"> degree/diploma or adequate certification? (proof)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well defined and documented procedural guide for the identification, handling, processing &amp; safe transportation of impressions, models,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prosthesis for internal work?</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Are machines and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 xml:space="preserve"> maintained in good condition?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Are machines and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 xml:space="preserve"> of the </w:t>
            </w:r>
            <w:r w:rsidRPr="00DD2F6F">
              <w:rPr>
                <w:rFonts w:ascii="Times New Roman" w:hAnsi="Times New Roman" w:cs="Times New Roman"/>
                <w:noProof/>
                <w:sz w:val="24"/>
                <w:szCs w:val="24"/>
              </w:rPr>
              <w:t>standard</w:t>
            </w:r>
            <w:r w:rsidRPr="00DD2F6F">
              <w:rPr>
                <w:rFonts w:ascii="Times New Roman" w:hAnsi="Times New Roman" w:cs="Times New Roman"/>
                <w:sz w:val="24"/>
                <w:szCs w:val="24"/>
              </w:rPr>
              <w:t xml:space="preserve"> quality mark?</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maintained a record book of servicing of machines and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buy</w:t>
            </w:r>
            <w:r w:rsidRPr="00DD2F6F">
              <w:rPr>
                <w:rFonts w:ascii="Times New Roman" w:hAnsi="Times New Roman" w:cs="Times New Roman"/>
                <w:sz w:val="24"/>
                <w:szCs w:val="24"/>
              </w:rPr>
              <w:t xml:space="preserve"> material from standard dealers and brands?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prepared safety policy for the </w:t>
            </w:r>
            <w:r w:rsidRPr="00DD2F6F">
              <w:rPr>
                <w:rFonts w:ascii="Times New Roman" w:hAnsi="Times New Roman" w:cs="Times New Roman"/>
                <w:noProof/>
                <w:sz w:val="24"/>
                <w:szCs w:val="24"/>
              </w:rPr>
              <w:t>in-house</w:t>
            </w:r>
            <w:r w:rsidRPr="00DD2F6F">
              <w:rPr>
                <w:rFonts w:ascii="Times New Roman" w:hAnsi="Times New Roman" w:cs="Times New Roman"/>
                <w:sz w:val="24"/>
                <w:szCs w:val="24"/>
              </w:rPr>
              <w:t xml:space="preserve"> dental lab?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Policy should include: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Cross infection prevention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3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Fire or any danger prevention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Chapter-10</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1.1 </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criteria and guidelines for the selection of standard materials and medications?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criteria &amp; guidelines include following: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Date of manufacturing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Expiry date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Shelf life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Storage methods &amp; environment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Setting parameters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maintained proper inventory record to maintain appropriate quantity as per the usage?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 </w:t>
            </w:r>
            <w:r w:rsidRPr="00DD2F6F">
              <w:rPr>
                <w:rFonts w:ascii="Times New Roman" w:hAnsi="Times New Roman" w:cs="Times New Roman"/>
                <w:noProof/>
                <w:sz w:val="24"/>
                <w:szCs w:val="24"/>
              </w:rPr>
              <w:t>policy</w:t>
            </w:r>
            <w:r w:rsidRPr="00DD2F6F">
              <w:rPr>
                <w:rFonts w:ascii="Times New Roman" w:hAnsi="Times New Roman" w:cs="Times New Roman"/>
                <w:sz w:val="24"/>
                <w:szCs w:val="24"/>
              </w:rPr>
              <w:t xml:space="preserve"> for re-ordering the material based on consumption record?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maintained the record of re-ordering the material?</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1.7</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labeling system to differentiate similar sounding and similar looking medicines and materials and stored separately?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1.8</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material safety data sheet provided by supplier/manufacturer and stored hazardous materials securely?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1.9</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trained staff to manage mishaps with hazardous materials?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maintained the details of all dental implant related procedures, materials, medications as well as prognosis in </w:t>
            </w:r>
            <w:r w:rsidRPr="00DD2F6F">
              <w:rPr>
                <w:rFonts w:ascii="Times New Roman" w:hAnsi="Times New Roman" w:cs="Times New Roman"/>
                <w:noProof/>
                <w:sz w:val="24"/>
                <w:szCs w:val="24"/>
              </w:rPr>
              <w:t>a record book</w:t>
            </w:r>
            <w:r w:rsidRPr="00DD2F6F">
              <w:rPr>
                <w:rFonts w:ascii="Times New Roman" w:hAnsi="Times New Roman" w:cs="Times New Roman"/>
                <w:sz w:val="24"/>
                <w:szCs w:val="24"/>
              </w:rPr>
              <w:t xml:space="preserve"> along full patient details?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Can the applicant present the records of same &amp; one full case </w:t>
            </w:r>
            <w:proofErr w:type="gramStart"/>
            <w:r w:rsidRPr="00DD2F6F">
              <w:rPr>
                <w:rFonts w:ascii="Times New Roman" w:hAnsi="Times New Roman" w:cs="Times New Roman"/>
                <w:sz w:val="24"/>
                <w:szCs w:val="24"/>
              </w:rPr>
              <w:t>details</w:t>
            </w:r>
            <w:proofErr w:type="gramEnd"/>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maintained records of: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Implant type &amp; size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Make of implant authorization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1"/>
              </w:numPr>
              <w:spacing w:after="0" w:line="276" w:lineRule="auto"/>
              <w:contextualSpacing/>
              <w:rPr>
                <w:rFonts w:ascii="Times New Roman" w:hAnsi="Times New Roman" w:cs="Times New Roman"/>
                <w:sz w:val="24"/>
                <w:szCs w:val="24"/>
              </w:rPr>
            </w:pPr>
            <w:r w:rsidRPr="00DD2F6F">
              <w:rPr>
                <w:rFonts w:ascii="Times New Roman" w:hAnsi="Times New Roman" w:cs="Times New Roman"/>
                <w:noProof/>
                <w:sz w:val="24"/>
                <w:szCs w:val="24"/>
              </w:rPr>
              <w:t>The procedure</w:t>
            </w:r>
            <w:r w:rsidRPr="00DD2F6F">
              <w:rPr>
                <w:rFonts w:ascii="Times New Roman" w:hAnsi="Times New Roman" w:cs="Times New Roman"/>
                <w:sz w:val="24"/>
                <w:szCs w:val="24"/>
              </w:rPr>
              <w:t xml:space="preserve"> adopted &amp; its authorization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Batch number &amp; serial number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Patient’s full case details with all radiographs, laboratory investigations, signed reports, surgical notes &amp; post-surgical follow-up reports?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 </w:t>
            </w:r>
            <w:r w:rsidRPr="00DD2F6F">
              <w:rPr>
                <w:rFonts w:ascii="Times New Roman" w:hAnsi="Times New Roman" w:cs="Times New Roman"/>
                <w:noProof/>
                <w:sz w:val="24"/>
                <w:szCs w:val="24"/>
              </w:rPr>
              <w:t>policy</w:t>
            </w:r>
            <w:r w:rsidRPr="00DD2F6F">
              <w:rPr>
                <w:rFonts w:ascii="Times New Roman" w:hAnsi="Times New Roman" w:cs="Times New Roman"/>
                <w:sz w:val="24"/>
                <w:szCs w:val="24"/>
              </w:rPr>
              <w:t xml:space="preserve"> for analysis of implant failure which helps in assessing reason of failure and corrective measures?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maintained the record of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 comprehensive program for the prevention of infection transmission from:</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Patient to staff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Staff to patient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Patient to patient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Staff to staff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Clinical set up to the community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 </w:t>
            </w:r>
            <w:r w:rsidRPr="00DD2F6F">
              <w:rPr>
                <w:rFonts w:ascii="Times New Roman" w:hAnsi="Times New Roman" w:cs="Times New Roman"/>
                <w:noProof/>
                <w:sz w:val="24"/>
                <w:szCs w:val="24"/>
              </w:rPr>
              <w:t>policy</w:t>
            </w:r>
            <w:r w:rsidRPr="00DD2F6F">
              <w:rPr>
                <w:rFonts w:ascii="Times New Roman" w:hAnsi="Times New Roman" w:cs="Times New Roman"/>
                <w:sz w:val="24"/>
                <w:szCs w:val="24"/>
              </w:rPr>
              <w:t xml:space="preserve"> to implement barrier techniques using gloves, masks, wraps/linen covers around dental chair &amp; other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implemented the </w:t>
            </w:r>
            <w:r w:rsidRPr="00DD2F6F">
              <w:rPr>
                <w:rFonts w:ascii="Times New Roman" w:hAnsi="Times New Roman" w:cs="Times New Roman"/>
                <w:noProof/>
                <w:sz w:val="24"/>
                <w:szCs w:val="24"/>
              </w:rPr>
              <w:t>use</w:t>
            </w:r>
            <w:r w:rsidRPr="00DD2F6F">
              <w:rPr>
                <w:rFonts w:ascii="Times New Roman" w:hAnsi="Times New Roman" w:cs="Times New Roman"/>
                <w:sz w:val="24"/>
                <w:szCs w:val="24"/>
              </w:rPr>
              <w:t xml:space="preserve"> of disposables where ever essential and an </w:t>
            </w:r>
            <w:r w:rsidRPr="00DD2F6F">
              <w:rPr>
                <w:rFonts w:ascii="Times New Roman" w:hAnsi="Times New Roman" w:cs="Times New Roman"/>
                <w:noProof/>
                <w:sz w:val="24"/>
                <w:szCs w:val="24"/>
              </w:rPr>
              <w:t>evidence-based</w:t>
            </w:r>
            <w:r w:rsidRPr="00DD2F6F">
              <w:rPr>
                <w:rFonts w:ascii="Times New Roman" w:hAnsi="Times New Roman" w:cs="Times New Roman"/>
                <w:sz w:val="24"/>
                <w:szCs w:val="24"/>
              </w:rPr>
              <w:t xml:space="preserve"> SOP for sterilization as per standard guidelines?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follow standard sterilization protocols for autoclaving and hand washing? Sterilization &amp; disinfection of materials and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maintained record book for sterilization and autoclaving of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and implemented immunization policy for the staff?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record book of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practices disinfection of dental unit waterline on regular basis?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practices </w:t>
            </w:r>
            <w:r w:rsidRPr="00DD2F6F">
              <w:rPr>
                <w:rFonts w:ascii="Times New Roman" w:hAnsi="Times New Roman" w:cs="Times New Roman"/>
                <w:noProof/>
                <w:sz w:val="24"/>
                <w:szCs w:val="24"/>
              </w:rPr>
              <w:t>evidence-based</w:t>
            </w:r>
            <w:r w:rsidRPr="00DD2F6F">
              <w:rPr>
                <w:rFonts w:ascii="Times New Roman" w:hAnsi="Times New Roman" w:cs="Times New Roman"/>
                <w:sz w:val="24"/>
                <w:szCs w:val="24"/>
              </w:rPr>
              <w:t xml:space="preserve"> infection control surveillance activities targeting </w:t>
            </w:r>
            <w:r w:rsidRPr="00DD2F6F">
              <w:rPr>
                <w:rFonts w:ascii="Times New Roman" w:hAnsi="Times New Roman" w:cs="Times New Roman"/>
                <w:noProof/>
                <w:sz w:val="24"/>
                <w:szCs w:val="24"/>
              </w:rPr>
              <w:t>high-risk</w:t>
            </w:r>
            <w:r w:rsidRPr="00DD2F6F">
              <w:rPr>
                <w:rFonts w:ascii="Times New Roman" w:hAnsi="Times New Roman" w:cs="Times New Roman"/>
                <w:sz w:val="24"/>
                <w:szCs w:val="24"/>
              </w:rPr>
              <w:t xml:space="preserve"> areas within the premises and record of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a </w:t>
            </w:r>
            <w:r w:rsidRPr="00DD2F6F">
              <w:rPr>
                <w:rFonts w:ascii="Times New Roman" w:hAnsi="Times New Roman" w:cs="Times New Roman"/>
                <w:noProof/>
                <w:sz w:val="24"/>
                <w:szCs w:val="24"/>
              </w:rPr>
              <w:t>policy</w:t>
            </w:r>
            <w:r w:rsidRPr="00DD2F6F">
              <w:rPr>
                <w:rFonts w:ascii="Times New Roman" w:hAnsi="Times New Roman" w:cs="Times New Roman"/>
                <w:sz w:val="24"/>
                <w:szCs w:val="24"/>
              </w:rPr>
              <w:t xml:space="preserve"> to conduct regular infection control audits?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included monitoring of </w:t>
            </w:r>
            <w:r w:rsidRPr="00DD2F6F">
              <w:rPr>
                <w:rFonts w:ascii="Times New Roman" w:hAnsi="Times New Roman" w:cs="Times New Roman"/>
                <w:noProof/>
                <w:sz w:val="24"/>
                <w:szCs w:val="24"/>
              </w:rPr>
              <w:t>housekeeping</w:t>
            </w:r>
            <w:r w:rsidRPr="00DD2F6F">
              <w:rPr>
                <w:rFonts w:ascii="Times New Roman" w:hAnsi="Times New Roman" w:cs="Times New Roman"/>
                <w:sz w:val="24"/>
                <w:szCs w:val="24"/>
              </w:rPr>
              <w:t xml:space="preserve"> services in surveillance of infection control activities?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or follow policy for segregation, storage, collection &amp; disposal of bio-medical waste?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maintained a </w:t>
            </w:r>
            <w:r w:rsidRPr="00DD2F6F">
              <w:rPr>
                <w:rFonts w:ascii="Times New Roman" w:hAnsi="Times New Roman" w:cs="Times New Roman"/>
                <w:noProof/>
                <w:sz w:val="24"/>
                <w:szCs w:val="24"/>
              </w:rPr>
              <w:t>record</w:t>
            </w:r>
            <w:r w:rsidRPr="00DD2F6F">
              <w:rPr>
                <w:rFonts w:ascii="Times New Roman" w:hAnsi="Times New Roman" w:cs="Times New Roman"/>
                <w:sz w:val="24"/>
                <w:szCs w:val="24"/>
              </w:rPr>
              <w:t xml:space="preserve"> of BMW collection &amp; disposal?</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Can applicant present a </w:t>
            </w:r>
            <w:r w:rsidRPr="00DD2F6F">
              <w:rPr>
                <w:rFonts w:ascii="Times New Roman" w:hAnsi="Times New Roman" w:cs="Times New Roman"/>
                <w:noProof/>
                <w:sz w:val="24"/>
                <w:szCs w:val="24"/>
              </w:rPr>
              <w:t>copy</w:t>
            </w:r>
            <w:r w:rsidRPr="00DD2F6F">
              <w:rPr>
                <w:rFonts w:ascii="Times New Roman" w:hAnsi="Times New Roman" w:cs="Times New Roman"/>
                <w:sz w:val="24"/>
                <w:szCs w:val="24"/>
              </w:rPr>
              <w:t xml:space="preserve"> of the </w:t>
            </w:r>
            <w:r w:rsidRPr="00DD2F6F">
              <w:rPr>
                <w:rFonts w:ascii="Times New Roman" w:hAnsi="Times New Roman" w:cs="Times New Roman"/>
                <w:noProof/>
                <w:sz w:val="24"/>
                <w:szCs w:val="24"/>
              </w:rPr>
              <w:t>agreement</w:t>
            </w:r>
            <w:r w:rsidRPr="00DD2F6F">
              <w:rPr>
                <w:rFonts w:ascii="Times New Roman" w:hAnsi="Times New Roman" w:cs="Times New Roman"/>
                <w:sz w:val="24"/>
                <w:szCs w:val="24"/>
              </w:rPr>
              <w:t xml:space="preserve"> with BMW collecting agency which should be recognized?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Can applicant present policy to ensure that all the rules and regulation regarding the BMW management followed as per state/national guidelines?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noProof/>
                <w:sz w:val="24"/>
                <w:szCs w:val="24"/>
              </w:rPr>
              <w:t>Should its conformity</w:t>
            </w:r>
            <w:r w:rsidRPr="00DD2F6F">
              <w:rPr>
                <w:rFonts w:ascii="Times New Roman" w:hAnsi="Times New Roman" w:cs="Times New Roman"/>
                <w:sz w:val="24"/>
                <w:szCs w:val="24"/>
              </w:rPr>
              <w:t xml:space="preserve"> be checked with state/national laws?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3.6</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trained staff to collect, store and transport of BMW safely until the outsourced agency collects BMW?</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Record of training staff?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3.7</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maintained up to date financial transactions, paperwork and documentation of outsourced agency?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3.8</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adequate provisions for storage and safety of the staff handling BMW?</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3.9</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a </w:t>
            </w:r>
            <w:r w:rsidRPr="00DD2F6F">
              <w:rPr>
                <w:rFonts w:ascii="Times New Roman" w:hAnsi="Times New Roman" w:cs="Times New Roman"/>
                <w:noProof/>
                <w:sz w:val="24"/>
                <w:szCs w:val="24"/>
              </w:rPr>
              <w:t>separate</w:t>
            </w:r>
            <w:r w:rsidRPr="00DD2F6F">
              <w:rPr>
                <w:rFonts w:ascii="Times New Roman" w:hAnsi="Times New Roman" w:cs="Times New Roman"/>
                <w:sz w:val="24"/>
                <w:szCs w:val="24"/>
              </w:rPr>
              <w:t xml:space="preserve"> policy for safe storage, handling, segregation,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disposal of mercury and other potentially dangerous materials?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3.10</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the </w:t>
            </w:r>
            <w:r w:rsidRPr="00DD2F6F">
              <w:rPr>
                <w:rFonts w:ascii="Times New Roman" w:hAnsi="Times New Roman" w:cs="Times New Roman"/>
                <w:noProof/>
                <w:sz w:val="24"/>
                <w:szCs w:val="24"/>
              </w:rPr>
              <w:t>policy</w:t>
            </w:r>
            <w:r w:rsidRPr="00DD2F6F">
              <w:rPr>
                <w:rFonts w:ascii="Times New Roman" w:hAnsi="Times New Roman" w:cs="Times New Roman"/>
                <w:sz w:val="24"/>
                <w:szCs w:val="24"/>
              </w:rPr>
              <w:t xml:space="preserve"> to follow for </w:t>
            </w:r>
            <w:r w:rsidRPr="00DD2F6F">
              <w:rPr>
                <w:rFonts w:ascii="Times New Roman" w:hAnsi="Times New Roman" w:cs="Times New Roman"/>
                <w:noProof/>
                <w:sz w:val="24"/>
                <w:szCs w:val="24"/>
              </w:rPr>
              <w:t>post-exposure</w:t>
            </w:r>
            <w:r w:rsidRPr="00DD2F6F">
              <w:rPr>
                <w:rFonts w:ascii="Times New Roman" w:hAnsi="Times New Roman" w:cs="Times New Roman"/>
                <w:sz w:val="24"/>
                <w:szCs w:val="24"/>
              </w:rPr>
              <w:t xml:space="preserve"> protocols as per national guidelines?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Records of any exposure and handling of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well defined and documented policies and procedures under the quality assurance program?</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prepared quality assurance manuals?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defined a designated person for monitoring the quality assurance program?</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noProof/>
                <w:sz w:val="24"/>
                <w:szCs w:val="24"/>
              </w:rPr>
              <w:t>Should an applicant</w:t>
            </w:r>
            <w:r w:rsidRPr="00DD2F6F">
              <w:rPr>
                <w:rFonts w:ascii="Times New Roman" w:hAnsi="Times New Roman" w:cs="Times New Roman"/>
                <w:sz w:val="24"/>
                <w:szCs w:val="24"/>
              </w:rPr>
              <w:t xml:space="preserve"> have mentioned details of qualification of the QA officer and role in QA manual?</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developed indicators to monitor the </w:t>
            </w:r>
            <w:r w:rsidRPr="00DD2F6F">
              <w:rPr>
                <w:rFonts w:ascii="Times New Roman" w:hAnsi="Times New Roman" w:cs="Times New Roman"/>
                <w:noProof/>
                <w:sz w:val="24"/>
                <w:szCs w:val="24"/>
              </w:rPr>
              <w:t>availability</w:t>
            </w:r>
            <w:r w:rsidRPr="00DD2F6F">
              <w:rPr>
                <w:rFonts w:ascii="Times New Roman" w:hAnsi="Times New Roman" w:cs="Times New Roman"/>
                <w:sz w:val="24"/>
                <w:szCs w:val="24"/>
              </w:rPr>
              <w:t xml:space="preserve"> of materials &amp; medications, patient satisfaction, employee satisfaction, human resource and infrastructure provisions?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established a process of getting feedback from all stakeholders?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incorporated risk mitigation program and solutions for it within the QA program?</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trained staff for QAP using training manuals and maintained records of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established indicators that focus on clinical evaluation, diagnosis, procedures, patient records, infection control activities and adverse events?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noProof/>
                <w:sz w:val="24"/>
                <w:szCs w:val="24"/>
              </w:rPr>
              <w:t>Do</w:t>
            </w:r>
            <w:r w:rsidRPr="00DD2F6F">
              <w:rPr>
                <w:rFonts w:ascii="Times New Roman" w:hAnsi="Times New Roman" w:cs="Times New Roman"/>
                <w:sz w:val="24"/>
                <w:szCs w:val="24"/>
              </w:rPr>
              <w:t xml:space="preserve"> the QAP </w:t>
            </w:r>
            <w:r w:rsidRPr="00DD2F6F">
              <w:rPr>
                <w:rFonts w:ascii="Times New Roman" w:hAnsi="Times New Roman" w:cs="Times New Roman"/>
                <w:noProof/>
                <w:sz w:val="24"/>
                <w:szCs w:val="24"/>
              </w:rPr>
              <w:t>includes</w:t>
            </w:r>
            <w:r w:rsidRPr="00DD2F6F">
              <w:rPr>
                <w:rFonts w:ascii="Times New Roman" w:hAnsi="Times New Roman" w:cs="Times New Roman"/>
                <w:sz w:val="24"/>
                <w:szCs w:val="24"/>
              </w:rPr>
              <w:t xml:space="preserve"> the collection and analysis of </w:t>
            </w:r>
            <w:r w:rsidRPr="00DD2F6F">
              <w:rPr>
                <w:rFonts w:ascii="Times New Roman" w:hAnsi="Times New Roman" w:cs="Times New Roman"/>
                <w:noProof/>
                <w:sz w:val="24"/>
                <w:szCs w:val="24"/>
              </w:rPr>
              <w:t>data</w:t>
            </w:r>
            <w:r w:rsidRPr="00DD2F6F">
              <w:rPr>
                <w:rFonts w:ascii="Times New Roman" w:hAnsi="Times New Roman" w:cs="Times New Roman"/>
                <w:sz w:val="24"/>
                <w:szCs w:val="24"/>
              </w:rPr>
              <w:t xml:space="preserve"> to support patient treatment, care,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corresponding outcomes?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carries out </w:t>
            </w:r>
            <w:r w:rsidRPr="00DD2F6F">
              <w:rPr>
                <w:rFonts w:ascii="Times New Roman" w:hAnsi="Times New Roman" w:cs="Times New Roman"/>
                <w:noProof/>
                <w:sz w:val="24"/>
                <w:szCs w:val="24"/>
              </w:rPr>
              <w:t>regular</w:t>
            </w:r>
            <w:r w:rsidRPr="00DD2F6F">
              <w:rPr>
                <w:rFonts w:ascii="Times New Roman" w:hAnsi="Times New Roman" w:cs="Times New Roman"/>
                <w:sz w:val="24"/>
                <w:szCs w:val="24"/>
              </w:rPr>
              <w:t xml:space="preserve"> data analysis for outcomes of the treatments done and utilizes the same for further improvements?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prepares a policy for governance and management of a clinic as a whole?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policy include following”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Budget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Stock of material</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Quality assurance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Infection control management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Annual maintenance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Are the governance responsibilities and management accountabilities well-defined in policy?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Are the plans, policies in accordance with the clearly stated vision?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identified the types of services required to meet its vision?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follow</w:t>
            </w:r>
            <w:r w:rsidRPr="00DD2F6F">
              <w:rPr>
                <w:rFonts w:ascii="Times New Roman" w:hAnsi="Times New Roman" w:cs="Times New Roman"/>
                <w:sz w:val="24"/>
                <w:szCs w:val="24"/>
              </w:rPr>
              <w:t xml:space="preserve"> the </w:t>
            </w:r>
            <w:r w:rsidRPr="00DD2F6F">
              <w:rPr>
                <w:rFonts w:ascii="Times New Roman" w:hAnsi="Times New Roman" w:cs="Times New Roman"/>
                <w:noProof/>
                <w:sz w:val="24"/>
                <w:szCs w:val="24"/>
              </w:rPr>
              <w:t>uniform</w:t>
            </w:r>
            <w:r w:rsidRPr="00DD2F6F">
              <w:rPr>
                <w:rFonts w:ascii="Times New Roman" w:hAnsi="Times New Roman" w:cs="Times New Roman"/>
                <w:sz w:val="24"/>
                <w:szCs w:val="24"/>
              </w:rPr>
              <w:t xml:space="preserve"> program for the recruitment, retention, development and continuing education of all staff?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follows and promotes a culture of ethical &amp; rational practice and decision making to ensure that patient care is provided within the financial, ethical and legal norms and protects patients and their rights?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applicant’s ethical management policy addresses following: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Operational activities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Treatment procedures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Marketing </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Referral and disclosure of ownership and any business and/or professional conflicts.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planned and implemented a program to provide a safe and secure environment for patients, families, staff,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visitors?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4.1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4.2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prepared well-defined policies for human resource employment for every post clinical /non-clinical?</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policy include job specifications and job description?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identified the adequate number and types of staff require as per its vision, scope,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services?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prepared recruitment policy for recruitment of clinical/non-clinical staff?</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Can applicant present the screening and interviewing policy for candidates and format of appointment letter?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prepared and followed </w:t>
            </w:r>
            <w:r w:rsidRPr="00DD2F6F">
              <w:rPr>
                <w:rFonts w:ascii="Times New Roman" w:hAnsi="Times New Roman" w:cs="Times New Roman"/>
                <w:noProof/>
                <w:sz w:val="24"/>
                <w:szCs w:val="24"/>
              </w:rPr>
              <w:t>privileging</w:t>
            </w:r>
            <w:r w:rsidRPr="00DD2F6F">
              <w:rPr>
                <w:rFonts w:ascii="Times New Roman" w:hAnsi="Times New Roman" w:cs="Times New Roman"/>
                <w:sz w:val="24"/>
                <w:szCs w:val="24"/>
              </w:rPr>
              <w:t xml:space="preserve"> policy to </w:t>
            </w:r>
            <w:r w:rsidRPr="00DD2F6F">
              <w:rPr>
                <w:rFonts w:ascii="Times New Roman" w:hAnsi="Times New Roman" w:cs="Times New Roman"/>
                <w:sz w:val="24"/>
                <w:szCs w:val="24"/>
              </w:rPr>
              <w:lastRenderedPageBreak/>
              <w:t xml:space="preserve">authorize clinical and non-clinical staff members to provide relevant services </w:t>
            </w:r>
            <w:r w:rsidRPr="00DD2F6F">
              <w:rPr>
                <w:rFonts w:ascii="Times New Roman" w:hAnsi="Times New Roman" w:cs="Times New Roman"/>
                <w:noProof/>
                <w:sz w:val="24"/>
                <w:szCs w:val="24"/>
              </w:rPr>
              <w:t>consistent</w:t>
            </w:r>
            <w:r w:rsidRPr="00DD2F6F">
              <w:rPr>
                <w:rFonts w:ascii="Times New Roman" w:hAnsi="Times New Roman" w:cs="Times New Roman"/>
                <w:sz w:val="24"/>
                <w:szCs w:val="24"/>
              </w:rPr>
              <w:t xml:space="preserve"> with their qualifications and experience?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lastRenderedPageBreak/>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prepared a performance appraisal policy for all staff members? (applicable to large organizations ) Based on the </w:t>
            </w:r>
            <w:r w:rsidRPr="00DD2F6F">
              <w:rPr>
                <w:rFonts w:ascii="Times New Roman" w:hAnsi="Times New Roman" w:cs="Times New Roman"/>
                <w:noProof/>
                <w:sz w:val="24"/>
                <w:szCs w:val="24"/>
              </w:rPr>
              <w:t>appraisal</w:t>
            </w:r>
            <w:r w:rsidRPr="00DD2F6F">
              <w:rPr>
                <w:rFonts w:ascii="Times New Roman" w:hAnsi="Times New Roman" w:cs="Times New Roman"/>
                <w:sz w:val="24"/>
                <w:szCs w:val="24"/>
              </w:rPr>
              <w:t xml:space="preserve"> is the staff given any benefits?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prepared a policy for those clinical and non-clinical staff members who are permitted to do their duties without supervision?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1.6</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maintained a file containing all details of all staff members?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file includes: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Appointment letter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Appraisal letter</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Vaccination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Amount of leaves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5"/>
              </w:numPr>
              <w:spacing w:after="0" w:line="276" w:lineRule="auto"/>
              <w:contextualSpacing/>
              <w:rPr>
                <w:rFonts w:ascii="Times New Roman" w:hAnsi="Times New Roman" w:cs="Times New Roman"/>
                <w:sz w:val="24"/>
                <w:szCs w:val="24"/>
              </w:rPr>
            </w:pPr>
            <w:r w:rsidRPr="00DD2F6F">
              <w:rPr>
                <w:rFonts w:ascii="Times New Roman" w:hAnsi="Times New Roman" w:cs="Times New Roman"/>
                <w:noProof/>
                <w:sz w:val="24"/>
                <w:szCs w:val="24"/>
              </w:rPr>
              <w:t>Counseling</w:t>
            </w:r>
            <w:r w:rsidRPr="00DD2F6F">
              <w:rPr>
                <w:rFonts w:ascii="Times New Roman" w:hAnsi="Times New Roman" w:cs="Times New Roman"/>
                <w:sz w:val="24"/>
                <w:szCs w:val="24"/>
              </w:rPr>
              <w:t xml:space="preserve"> session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Disciplinary action is </w:t>
            </w:r>
            <w:r w:rsidRPr="00DD2F6F">
              <w:rPr>
                <w:rFonts w:ascii="Times New Roman" w:hAnsi="Times New Roman" w:cs="Times New Roman"/>
                <w:noProof/>
                <w:sz w:val="24"/>
                <w:szCs w:val="24"/>
              </w:rPr>
              <w:t>taken</w:t>
            </w:r>
            <w:r w:rsidRPr="00DD2F6F">
              <w:rPr>
                <w:rFonts w:ascii="Times New Roman" w:hAnsi="Times New Roman" w:cs="Times New Roman"/>
                <w:sz w:val="24"/>
                <w:szCs w:val="24"/>
              </w:rPr>
              <w:t xml:space="preserve"> etc.</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prepared policy which </w:t>
            </w:r>
            <w:r w:rsidRPr="00DD2F6F">
              <w:rPr>
                <w:rFonts w:ascii="Times New Roman" w:hAnsi="Times New Roman" w:cs="Times New Roman"/>
                <w:noProof/>
                <w:sz w:val="24"/>
                <w:szCs w:val="24"/>
              </w:rPr>
              <w:t>supports</w:t>
            </w:r>
            <w:r w:rsidRPr="00DD2F6F">
              <w:rPr>
                <w:rFonts w:ascii="Times New Roman" w:hAnsi="Times New Roman" w:cs="Times New Roman"/>
                <w:sz w:val="24"/>
                <w:szCs w:val="24"/>
              </w:rPr>
              <w:t xml:space="preserve"> continuing education and training of all staff members?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Can the applicant present the record of following: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How many doctors went for CDE?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Evidence of leave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Certificate of attendance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numPr>
                <w:ilvl w:val="0"/>
                <w:numId w:val="14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CDE points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developed an orientation program which includes orientation of all staff members to their specific job responsibilities upon joining?</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train staff member periodically on the use of </w:t>
            </w:r>
            <w:r w:rsidRPr="00DD2F6F">
              <w:rPr>
                <w:rFonts w:ascii="Times New Roman" w:hAnsi="Times New Roman" w:cs="Times New Roman"/>
                <w:noProof/>
                <w:sz w:val="24"/>
                <w:szCs w:val="24"/>
              </w:rPr>
              <w:t>equipment</w:t>
            </w:r>
            <w:r w:rsidRPr="00DD2F6F">
              <w:rPr>
                <w:rFonts w:ascii="Times New Roman" w:hAnsi="Times New Roman" w:cs="Times New Roman"/>
                <w:sz w:val="24"/>
                <w:szCs w:val="24"/>
              </w:rPr>
              <w:t xml:space="preserve"> as per the </w:t>
            </w:r>
            <w:r w:rsidRPr="00DD2F6F">
              <w:rPr>
                <w:rFonts w:ascii="Times New Roman" w:hAnsi="Times New Roman" w:cs="Times New Roman"/>
                <w:noProof/>
                <w:sz w:val="24"/>
                <w:szCs w:val="24"/>
              </w:rPr>
              <w:t>manufacturer's</w:t>
            </w:r>
            <w:r w:rsidRPr="00DD2F6F">
              <w:rPr>
                <w:rFonts w:ascii="Times New Roman" w:hAnsi="Times New Roman" w:cs="Times New Roman"/>
                <w:sz w:val="24"/>
                <w:szCs w:val="24"/>
              </w:rPr>
              <w:t xml:space="preserve"> guidelines?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Record of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staff training schedule and content is revised and updated periodically as per change in needs of the OHCP, based on audit results?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Record of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3.1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have prepared all HR policies in accordance with the prevailing laws and regulations of land mainly include education, training, discipline &amp; grievances?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OHCP have identified a specific committee/person to provide a neutral hearing to the staff in case of any adverse decision against the staff members?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Record of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OHCP </w:t>
            </w:r>
            <w:r w:rsidRPr="00DD2F6F">
              <w:rPr>
                <w:rFonts w:ascii="Times New Roman" w:hAnsi="Times New Roman" w:cs="Times New Roman"/>
                <w:noProof/>
                <w:sz w:val="24"/>
                <w:szCs w:val="24"/>
              </w:rPr>
              <w:t>use</w:t>
            </w:r>
            <w:r w:rsidRPr="00DD2F6F">
              <w:rPr>
                <w:rFonts w:ascii="Times New Roman" w:hAnsi="Times New Roman" w:cs="Times New Roman"/>
                <w:sz w:val="24"/>
                <w:szCs w:val="24"/>
              </w:rPr>
              <w:t xml:space="preserve"> standardized codes, symbols, abbreviations,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definitions?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OHCP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standardized forms and formats for clinical and non-clinical data management?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1.3</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all the forms and formats are filled in a legible manner and signed by the authorized signatory?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Proof of the same?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1.4</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OHCP </w:t>
            </w:r>
            <w:r w:rsidRPr="00DD2F6F">
              <w:rPr>
                <w:rFonts w:ascii="Times New Roman" w:hAnsi="Times New Roman" w:cs="Times New Roman"/>
                <w:noProof/>
                <w:sz w:val="24"/>
                <w:szCs w:val="24"/>
              </w:rPr>
              <w:t>follow</w:t>
            </w:r>
            <w:r w:rsidRPr="00DD2F6F">
              <w:rPr>
                <w:rFonts w:ascii="Times New Roman" w:hAnsi="Times New Roman" w:cs="Times New Roman"/>
                <w:sz w:val="24"/>
                <w:szCs w:val="24"/>
              </w:rPr>
              <w:t xml:space="preserve"> the retention time of records, data,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information as per the national/state laws?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Record or proof of retention policy?</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1.5</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OHCP have identified a </w:t>
            </w:r>
            <w:r w:rsidRPr="00DD2F6F">
              <w:rPr>
                <w:rFonts w:ascii="Times New Roman" w:hAnsi="Times New Roman" w:cs="Times New Roman"/>
                <w:noProof/>
                <w:sz w:val="24"/>
                <w:szCs w:val="24"/>
              </w:rPr>
              <w:t>list</w:t>
            </w:r>
            <w:r w:rsidRPr="00DD2F6F">
              <w:rPr>
                <w:rFonts w:ascii="Times New Roman" w:hAnsi="Times New Roman" w:cs="Times New Roman"/>
                <w:sz w:val="24"/>
                <w:szCs w:val="24"/>
              </w:rPr>
              <w:t xml:space="preserve"> of people who are authorized to have access to clinical &amp; non-clinical data records and can modify if needed?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1.6</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have prepared and followed a policy to maintain confidentiality, accuracy, </w:t>
            </w:r>
            <w:r w:rsidRPr="00DD2F6F">
              <w:rPr>
                <w:rFonts w:ascii="Times New Roman" w:hAnsi="Times New Roman" w:cs="Times New Roman"/>
                <w:noProof/>
                <w:sz w:val="24"/>
                <w:szCs w:val="24"/>
              </w:rPr>
              <w:t>and</w:t>
            </w:r>
            <w:r w:rsidRPr="00DD2F6F">
              <w:rPr>
                <w:rFonts w:ascii="Times New Roman" w:hAnsi="Times New Roman" w:cs="Times New Roman"/>
                <w:sz w:val="24"/>
                <w:szCs w:val="24"/>
              </w:rPr>
              <w:t xml:space="preserve"> security of all data and information?</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1.7</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applicant follow any schedule for data entry and maintaining data up to date and accurate?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1.8</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Does the data easily retrievable?</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2.1</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prepares a policy to periodically audit all records to monitor their accuracy based on which the improvement policies can be implemented?</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Record &amp; schedule for audit?</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2.2</w:t>
            </w: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 xml:space="preserve">Does the applicant </w:t>
            </w:r>
            <w:r w:rsidRPr="00DD2F6F">
              <w:rPr>
                <w:rFonts w:ascii="Times New Roman" w:hAnsi="Times New Roman" w:cs="Times New Roman"/>
                <w:noProof/>
                <w:sz w:val="24"/>
                <w:szCs w:val="24"/>
              </w:rPr>
              <w:t>have</w:t>
            </w:r>
            <w:r w:rsidRPr="00DD2F6F">
              <w:rPr>
                <w:rFonts w:ascii="Times New Roman" w:hAnsi="Times New Roman" w:cs="Times New Roman"/>
                <w:sz w:val="24"/>
                <w:szCs w:val="24"/>
              </w:rPr>
              <w:t xml:space="preserve"> separate storage of all records relating to the medico-legal cases as per the laws?</w:t>
            </w: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r w:rsidR="00A018D0" w:rsidRPr="00DD2F6F" w:rsidTr="00A018D0">
        <w:tc>
          <w:tcPr>
            <w:tcW w:w="124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6892"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78"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c>
          <w:tcPr>
            <w:tcW w:w="540" w:type="dxa"/>
            <w:shd w:val="clear" w:color="auto" w:fill="auto"/>
          </w:tcPr>
          <w:p w:rsidR="00A018D0" w:rsidRPr="00DD2F6F" w:rsidRDefault="00A018D0" w:rsidP="00A018D0">
            <w:pPr>
              <w:spacing w:after="0" w:line="276" w:lineRule="auto"/>
              <w:rPr>
                <w:rFonts w:ascii="Times New Roman" w:hAnsi="Times New Roman" w:cs="Times New Roman"/>
                <w:sz w:val="24"/>
                <w:szCs w:val="24"/>
              </w:rPr>
            </w:pPr>
          </w:p>
        </w:tc>
      </w:tr>
    </w:tbl>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1</w:t>
      </w:r>
    </w:p>
    <w:p w:rsidR="00A018D0" w:rsidRPr="00DD2F6F" w:rsidRDefault="00A018D0" w:rsidP="00A018D0">
      <w:pPr>
        <w:spacing w:after="0" w:line="276" w:lineRule="auto"/>
        <w:rPr>
          <w:rFonts w:ascii="Times New Roman" w:hAnsi="Times New Roman" w:cs="Times New Roman"/>
          <w:b/>
          <w:sz w:val="24"/>
          <w:szCs w:val="24"/>
        </w:rPr>
      </w:pP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Requirements of documents to prove ownership of a clinic</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Requirements of shop license and establishment rules; especially in relation to a diagnostic clinic / in shops and residential areas</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Space requirement for an ideal dental clinic</w:t>
      </w:r>
    </w:p>
    <w:p w:rsidR="00A018D0" w:rsidRPr="00DD2F6F" w:rsidRDefault="00A018D0" w:rsidP="00A018D0">
      <w:pPr>
        <w:numPr>
          <w:ilvl w:val="0"/>
          <w:numId w:val="10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Chair side area,</w:t>
      </w:r>
    </w:p>
    <w:p w:rsidR="00A018D0" w:rsidRPr="00DD2F6F" w:rsidRDefault="00A018D0" w:rsidP="00A018D0">
      <w:pPr>
        <w:numPr>
          <w:ilvl w:val="0"/>
          <w:numId w:val="10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 waiting room, </w:t>
      </w:r>
    </w:p>
    <w:p w:rsidR="00A018D0" w:rsidRPr="00DD2F6F" w:rsidRDefault="00A018D0" w:rsidP="00A018D0">
      <w:pPr>
        <w:numPr>
          <w:ilvl w:val="0"/>
          <w:numId w:val="10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reception, </w:t>
      </w:r>
    </w:p>
    <w:p w:rsidR="00A018D0" w:rsidRPr="00DD2F6F" w:rsidRDefault="00A018D0" w:rsidP="00A018D0">
      <w:pPr>
        <w:numPr>
          <w:ilvl w:val="0"/>
          <w:numId w:val="10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sterilization area, </w:t>
      </w:r>
    </w:p>
    <w:p w:rsidR="00A018D0" w:rsidRPr="00DD2F6F" w:rsidRDefault="00A018D0" w:rsidP="00A018D0">
      <w:pPr>
        <w:numPr>
          <w:ilvl w:val="0"/>
          <w:numId w:val="10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record room, </w:t>
      </w:r>
    </w:p>
    <w:p w:rsidR="00A018D0" w:rsidRPr="00DD2F6F" w:rsidRDefault="00A018D0" w:rsidP="00A018D0">
      <w:pPr>
        <w:numPr>
          <w:ilvl w:val="0"/>
          <w:numId w:val="10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medication – materials storage</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of interior design for an ideal clinic</w:t>
      </w:r>
    </w:p>
    <w:p w:rsidR="00A018D0" w:rsidRPr="00DD2F6F" w:rsidRDefault="00A018D0" w:rsidP="00A018D0">
      <w:pPr>
        <w:numPr>
          <w:ilvl w:val="0"/>
          <w:numId w:val="10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blue and red zone</w:t>
      </w:r>
    </w:p>
    <w:p w:rsidR="00A018D0" w:rsidRPr="00DD2F6F" w:rsidRDefault="00A018D0" w:rsidP="00A018D0">
      <w:pPr>
        <w:numPr>
          <w:ilvl w:val="0"/>
          <w:numId w:val="105"/>
        </w:numPr>
        <w:spacing w:after="0" w:line="276" w:lineRule="auto"/>
        <w:contextualSpacing/>
        <w:rPr>
          <w:rFonts w:ascii="Times New Roman" w:hAnsi="Times New Roman" w:cs="Times New Roman"/>
          <w:sz w:val="24"/>
          <w:szCs w:val="24"/>
        </w:rPr>
      </w:pPr>
      <w:r w:rsidRPr="00E94A3F">
        <w:rPr>
          <w:rFonts w:ascii="Times New Roman" w:hAnsi="Times New Roman" w:cs="Times New Roman"/>
          <w:sz w:val="24"/>
          <w:szCs w:val="24"/>
        </w:rPr>
        <w:t>transport of</w:t>
      </w:r>
      <w:r w:rsidRPr="00DD2F6F">
        <w:rPr>
          <w:rFonts w:ascii="Times New Roman" w:hAnsi="Times New Roman" w:cs="Times New Roman"/>
          <w:sz w:val="24"/>
          <w:szCs w:val="24"/>
        </w:rPr>
        <w:t xml:space="preserve"> armamentarium both from the sterilization to the clinic area and vice-versa </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interior design of a dental clinic for </w:t>
      </w:r>
    </w:p>
    <w:p w:rsidR="00A018D0" w:rsidRPr="00DD2F6F" w:rsidRDefault="00A018D0" w:rsidP="00A018D0">
      <w:pPr>
        <w:numPr>
          <w:ilvl w:val="0"/>
          <w:numId w:val="10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geriatric patients</w:t>
      </w:r>
    </w:p>
    <w:p w:rsidR="00A018D0" w:rsidRPr="00DD2F6F" w:rsidRDefault="00A018D0" w:rsidP="00A018D0">
      <w:pPr>
        <w:numPr>
          <w:ilvl w:val="0"/>
          <w:numId w:val="10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differently abled persons</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for an ideal room temperature / climate of the clinic interior</w:t>
      </w:r>
    </w:p>
    <w:p w:rsidR="00A018D0" w:rsidRPr="00DD2F6F" w:rsidRDefault="00A018D0" w:rsidP="00A018D0">
      <w:pPr>
        <w:numPr>
          <w:ilvl w:val="0"/>
          <w:numId w:val="10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temperature</w:t>
      </w:r>
    </w:p>
    <w:p w:rsidR="00A018D0" w:rsidRPr="00DD2F6F" w:rsidRDefault="00A018D0" w:rsidP="00A018D0">
      <w:pPr>
        <w:numPr>
          <w:ilvl w:val="0"/>
          <w:numId w:val="10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space</w:t>
      </w:r>
    </w:p>
    <w:p w:rsidR="00A018D0" w:rsidRPr="00DD2F6F" w:rsidRDefault="00A018D0" w:rsidP="00A018D0">
      <w:pPr>
        <w:numPr>
          <w:ilvl w:val="0"/>
          <w:numId w:val="10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air quality (purification)</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for an ideal clinic operatory</w:t>
      </w:r>
    </w:p>
    <w:p w:rsidR="00A018D0" w:rsidRPr="00DD2F6F" w:rsidRDefault="00A018D0" w:rsidP="00A018D0">
      <w:pPr>
        <w:numPr>
          <w:ilvl w:val="0"/>
          <w:numId w:val="10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temperature</w:t>
      </w:r>
    </w:p>
    <w:p w:rsidR="00A018D0" w:rsidRPr="00DD2F6F" w:rsidRDefault="00A018D0" w:rsidP="00A018D0">
      <w:pPr>
        <w:numPr>
          <w:ilvl w:val="0"/>
          <w:numId w:val="10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space</w:t>
      </w:r>
    </w:p>
    <w:p w:rsidR="00A018D0" w:rsidRPr="00DD2F6F" w:rsidRDefault="00A018D0" w:rsidP="00A018D0">
      <w:pPr>
        <w:numPr>
          <w:ilvl w:val="0"/>
          <w:numId w:val="10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air quality (purification)</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proofErr w:type="gramStart"/>
      <w:r w:rsidRPr="00DD2F6F">
        <w:rPr>
          <w:rFonts w:ascii="Times New Roman" w:hAnsi="Times New Roman" w:cs="Times New Roman"/>
          <w:sz w:val="24"/>
          <w:szCs w:val="24"/>
        </w:rPr>
        <w:t>requirement</w:t>
      </w:r>
      <w:proofErr w:type="gramEnd"/>
      <w:r w:rsidRPr="00DD2F6F">
        <w:rPr>
          <w:rFonts w:ascii="Times New Roman" w:hAnsi="Times New Roman" w:cs="Times New Roman"/>
          <w:sz w:val="24"/>
          <w:szCs w:val="24"/>
        </w:rPr>
        <w:t xml:space="preserve"> of patient behavior in the clinic (smoking, phones, footwear, etc.)</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for the quality of the compressed air</w:t>
      </w:r>
    </w:p>
    <w:p w:rsidR="00A018D0" w:rsidRPr="00DD2F6F" w:rsidRDefault="00A018D0" w:rsidP="00A018D0">
      <w:pPr>
        <w:numPr>
          <w:ilvl w:val="0"/>
          <w:numId w:val="10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filters used</w:t>
      </w:r>
    </w:p>
    <w:p w:rsidR="00A018D0" w:rsidRPr="00DD2F6F" w:rsidRDefault="00A018D0" w:rsidP="00A018D0">
      <w:pPr>
        <w:numPr>
          <w:ilvl w:val="0"/>
          <w:numId w:val="10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periodic check</w:t>
      </w:r>
    </w:p>
    <w:p w:rsidR="00A018D0" w:rsidRPr="00DD2F6F" w:rsidRDefault="00A018D0" w:rsidP="00A018D0">
      <w:pPr>
        <w:numPr>
          <w:ilvl w:val="0"/>
          <w:numId w:val="10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mixture of oil and air</w:t>
      </w:r>
    </w:p>
    <w:p w:rsidR="00A018D0" w:rsidRPr="00DD2F6F" w:rsidRDefault="00A018D0" w:rsidP="00A018D0">
      <w:pPr>
        <w:numPr>
          <w:ilvl w:val="0"/>
          <w:numId w:val="10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infection control</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for water supply</w:t>
      </w:r>
    </w:p>
    <w:p w:rsidR="00A018D0" w:rsidRPr="00DD2F6F" w:rsidRDefault="00A018D0" w:rsidP="00A018D0">
      <w:pPr>
        <w:numPr>
          <w:ilvl w:val="0"/>
          <w:numId w:val="11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in the operatory</w:t>
      </w:r>
    </w:p>
    <w:p w:rsidR="00A018D0" w:rsidRPr="00DD2F6F" w:rsidRDefault="00A018D0" w:rsidP="00A018D0">
      <w:pPr>
        <w:numPr>
          <w:ilvl w:val="0"/>
          <w:numId w:val="11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in the drinking water</w:t>
      </w:r>
    </w:p>
    <w:p w:rsidR="00A018D0" w:rsidRPr="00DD2F6F" w:rsidRDefault="00A018D0" w:rsidP="00A018D0">
      <w:pPr>
        <w:numPr>
          <w:ilvl w:val="0"/>
          <w:numId w:val="11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periodic check</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patient management communication- requirement for the best method of communicating from telephone, </w:t>
      </w:r>
      <w:proofErr w:type="spellStart"/>
      <w:r w:rsidRPr="00DD2F6F">
        <w:rPr>
          <w:rFonts w:ascii="Times New Roman" w:hAnsi="Times New Roman" w:cs="Times New Roman"/>
          <w:sz w:val="24"/>
          <w:szCs w:val="24"/>
        </w:rPr>
        <w:t>whatsapp</w:t>
      </w:r>
      <w:proofErr w:type="spellEnd"/>
      <w:r w:rsidRPr="00DD2F6F">
        <w:rPr>
          <w:rFonts w:ascii="Times New Roman" w:hAnsi="Times New Roman" w:cs="Times New Roman"/>
          <w:sz w:val="24"/>
          <w:szCs w:val="24"/>
        </w:rPr>
        <w:t>, emails and other social media</w:t>
      </w:r>
    </w:p>
    <w:p w:rsidR="00A018D0" w:rsidRPr="00DD2F6F" w:rsidRDefault="00A018D0" w:rsidP="00A018D0">
      <w:pPr>
        <w:numPr>
          <w:ilvl w:val="0"/>
          <w:numId w:val="11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lastRenderedPageBreak/>
        <w:t xml:space="preserve">for appointments </w:t>
      </w:r>
    </w:p>
    <w:p w:rsidR="00A018D0" w:rsidRPr="00DD2F6F" w:rsidRDefault="00A018D0" w:rsidP="00A018D0">
      <w:pPr>
        <w:numPr>
          <w:ilvl w:val="0"/>
          <w:numId w:val="11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for follow-up</w:t>
      </w:r>
    </w:p>
    <w:p w:rsidR="00A018D0" w:rsidRPr="00DD2F6F" w:rsidRDefault="00A018D0" w:rsidP="00A018D0">
      <w:pPr>
        <w:numPr>
          <w:ilvl w:val="0"/>
          <w:numId w:val="11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with relatives</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proofErr w:type="spellStart"/>
      <w:r w:rsidRPr="00DD2F6F">
        <w:rPr>
          <w:rFonts w:ascii="Times New Roman" w:hAnsi="Times New Roman" w:cs="Times New Roman"/>
          <w:sz w:val="24"/>
          <w:szCs w:val="24"/>
        </w:rPr>
        <w:t>signages</w:t>
      </w:r>
      <w:proofErr w:type="spellEnd"/>
      <w:r w:rsidRPr="00DD2F6F">
        <w:rPr>
          <w:rFonts w:ascii="Times New Roman" w:hAnsi="Times New Roman" w:cs="Times New Roman"/>
          <w:sz w:val="24"/>
          <w:szCs w:val="24"/>
        </w:rPr>
        <w:t xml:space="preserve"> – requirement for ideal signage</w:t>
      </w:r>
    </w:p>
    <w:p w:rsidR="00A018D0" w:rsidRPr="00DD2F6F" w:rsidRDefault="00A018D0" w:rsidP="00A018D0">
      <w:pPr>
        <w:numPr>
          <w:ilvl w:val="0"/>
          <w:numId w:val="11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size</w:t>
      </w:r>
    </w:p>
    <w:p w:rsidR="00A018D0" w:rsidRPr="00DD2F6F" w:rsidRDefault="00A018D0" w:rsidP="00A018D0">
      <w:pPr>
        <w:numPr>
          <w:ilvl w:val="0"/>
          <w:numId w:val="11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color combinations</w:t>
      </w:r>
    </w:p>
    <w:p w:rsidR="00A018D0" w:rsidRPr="00DD2F6F" w:rsidRDefault="00A018D0" w:rsidP="00A018D0">
      <w:pPr>
        <w:numPr>
          <w:ilvl w:val="0"/>
          <w:numId w:val="11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language</w:t>
      </w:r>
    </w:p>
    <w:p w:rsidR="00A018D0" w:rsidRPr="00DD2F6F" w:rsidRDefault="00A018D0" w:rsidP="00A018D0">
      <w:pPr>
        <w:numPr>
          <w:ilvl w:val="0"/>
          <w:numId w:val="11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font to be used</w:t>
      </w:r>
    </w:p>
    <w:p w:rsidR="00A018D0" w:rsidRPr="00DD2F6F" w:rsidRDefault="00A018D0" w:rsidP="00A018D0">
      <w:pPr>
        <w:numPr>
          <w:ilvl w:val="0"/>
          <w:numId w:val="11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cautionary signs</w:t>
      </w:r>
    </w:p>
    <w:p w:rsidR="00A018D0" w:rsidRPr="00DD2F6F" w:rsidRDefault="00A018D0" w:rsidP="00A018D0">
      <w:pPr>
        <w:numPr>
          <w:ilvl w:val="0"/>
          <w:numId w:val="11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local language</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proofErr w:type="spellStart"/>
      <w:r w:rsidRPr="00DD2F6F">
        <w:rPr>
          <w:rFonts w:ascii="Times New Roman" w:hAnsi="Times New Roman" w:cs="Times New Roman"/>
          <w:sz w:val="24"/>
          <w:szCs w:val="24"/>
        </w:rPr>
        <w:t>signages</w:t>
      </w:r>
      <w:proofErr w:type="spellEnd"/>
      <w:r w:rsidRPr="00DD2F6F">
        <w:rPr>
          <w:rFonts w:ascii="Times New Roman" w:hAnsi="Times New Roman" w:cs="Times New Roman"/>
          <w:sz w:val="24"/>
          <w:szCs w:val="24"/>
        </w:rPr>
        <w:t xml:space="preserve"> for health services offered, both – self-administered and with a specialist</w:t>
      </w:r>
    </w:p>
    <w:p w:rsidR="00A018D0" w:rsidRPr="00DD2F6F" w:rsidRDefault="00A018D0" w:rsidP="00A018D0">
      <w:pPr>
        <w:numPr>
          <w:ilvl w:val="0"/>
          <w:numId w:val="103"/>
        </w:numPr>
        <w:spacing w:after="0" w:line="276" w:lineRule="auto"/>
        <w:contextualSpacing/>
        <w:rPr>
          <w:rFonts w:ascii="Times New Roman" w:hAnsi="Times New Roman" w:cs="Times New Roman"/>
          <w:sz w:val="24"/>
          <w:szCs w:val="24"/>
        </w:rPr>
      </w:pPr>
      <w:r w:rsidRPr="00E94A3F">
        <w:rPr>
          <w:rFonts w:ascii="Times New Roman" w:hAnsi="Times New Roman" w:cs="Times New Roman"/>
          <w:sz w:val="24"/>
          <w:szCs w:val="24"/>
        </w:rPr>
        <w:t>display –</w:t>
      </w:r>
      <w:r w:rsidRPr="00DD2F6F">
        <w:rPr>
          <w:rFonts w:ascii="Times New Roman" w:hAnsi="Times New Roman" w:cs="Times New Roman"/>
          <w:sz w:val="24"/>
          <w:szCs w:val="24"/>
        </w:rPr>
        <w:t xml:space="preserve"> </w:t>
      </w:r>
      <w:proofErr w:type="spellStart"/>
      <w:r w:rsidRPr="00DD2F6F">
        <w:rPr>
          <w:rFonts w:ascii="Times New Roman" w:hAnsi="Times New Roman" w:cs="Times New Roman"/>
          <w:sz w:val="24"/>
          <w:szCs w:val="24"/>
        </w:rPr>
        <w:t>accredition</w:t>
      </w:r>
      <w:proofErr w:type="spellEnd"/>
      <w:r w:rsidRPr="00DD2F6F">
        <w:rPr>
          <w:rFonts w:ascii="Times New Roman" w:hAnsi="Times New Roman" w:cs="Times New Roman"/>
          <w:sz w:val="24"/>
          <w:szCs w:val="24"/>
        </w:rPr>
        <w:t>, affiliation, display methods</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proofErr w:type="gramStart"/>
      <w:r w:rsidRPr="00DD2F6F">
        <w:rPr>
          <w:rFonts w:ascii="Times New Roman" w:hAnsi="Times New Roman" w:cs="Times New Roman"/>
          <w:b/>
          <w:sz w:val="24"/>
          <w:szCs w:val="24"/>
        </w:rPr>
        <w:t>chapter</w:t>
      </w:r>
      <w:proofErr w:type="gramEnd"/>
      <w:r w:rsidRPr="00DD2F6F">
        <w:rPr>
          <w:rFonts w:ascii="Times New Roman" w:hAnsi="Times New Roman" w:cs="Times New Roman"/>
          <w:b/>
          <w:sz w:val="24"/>
          <w:szCs w:val="24"/>
        </w:rPr>
        <w:t xml:space="preserve"> 2: equipment and support</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procedure wise equipment / material list</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emergency handling equipment</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requirement of procedures for procurement, usage and dispose of </w:t>
      </w:r>
      <w:proofErr w:type="spellStart"/>
      <w:r w:rsidRPr="00DD2F6F">
        <w:rPr>
          <w:rFonts w:ascii="Times New Roman" w:hAnsi="Times New Roman" w:cs="Times New Roman"/>
          <w:sz w:val="24"/>
          <w:szCs w:val="24"/>
        </w:rPr>
        <w:t>equipments</w:t>
      </w:r>
      <w:proofErr w:type="spellEnd"/>
      <w:r w:rsidRPr="00DD2F6F">
        <w:rPr>
          <w:rFonts w:ascii="Times New Roman" w:hAnsi="Times New Roman" w:cs="Times New Roman"/>
          <w:sz w:val="24"/>
          <w:szCs w:val="24"/>
        </w:rPr>
        <w:t xml:space="preserve"> and instruments</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requirement </w:t>
      </w:r>
      <w:r w:rsidRPr="00E94A3F">
        <w:rPr>
          <w:rFonts w:ascii="Times New Roman" w:hAnsi="Times New Roman" w:cs="Times New Roman"/>
          <w:sz w:val="24"/>
          <w:szCs w:val="24"/>
        </w:rPr>
        <w:t>for standards</w:t>
      </w:r>
      <w:r w:rsidRPr="00DD2F6F">
        <w:rPr>
          <w:rFonts w:ascii="Times New Roman" w:hAnsi="Times New Roman" w:cs="Times New Roman"/>
          <w:sz w:val="24"/>
          <w:szCs w:val="24"/>
        </w:rPr>
        <w:t xml:space="preserve"> of instrument and equipment quality (FDA, ISO, CE market)</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of a plan for maintenance of equipment &amp; instruments and its manual</w:t>
      </w:r>
    </w:p>
    <w:p w:rsidR="00A018D0" w:rsidRPr="00DD2F6F" w:rsidRDefault="00A018D0" w:rsidP="00A018D0">
      <w:pPr>
        <w:numPr>
          <w:ilvl w:val="0"/>
          <w:numId w:val="11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preventive</w:t>
      </w:r>
    </w:p>
    <w:p w:rsidR="00A018D0" w:rsidRPr="00DD2F6F" w:rsidRDefault="00A018D0" w:rsidP="00A018D0">
      <w:pPr>
        <w:numPr>
          <w:ilvl w:val="0"/>
          <w:numId w:val="11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breakdown</w:t>
      </w:r>
    </w:p>
    <w:p w:rsidR="00A018D0" w:rsidRPr="00DD2F6F" w:rsidRDefault="00A018D0" w:rsidP="00A018D0">
      <w:pPr>
        <w:numPr>
          <w:ilvl w:val="0"/>
          <w:numId w:val="11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of a manual for equipment and instrument usage</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methods of </w:t>
      </w:r>
      <w:r w:rsidRPr="00E94A3F">
        <w:rPr>
          <w:rFonts w:ascii="Times New Roman" w:hAnsi="Times New Roman" w:cs="Times New Roman"/>
          <w:sz w:val="24"/>
          <w:szCs w:val="24"/>
        </w:rPr>
        <w:t>calibration</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requirements for methodology of disposal of </w:t>
      </w:r>
      <w:proofErr w:type="spellStart"/>
      <w:r w:rsidRPr="00DD2F6F">
        <w:rPr>
          <w:rFonts w:ascii="Times New Roman" w:hAnsi="Times New Roman" w:cs="Times New Roman"/>
          <w:sz w:val="24"/>
          <w:szCs w:val="24"/>
        </w:rPr>
        <w:t>equipments</w:t>
      </w:r>
      <w:proofErr w:type="spellEnd"/>
      <w:r w:rsidRPr="00DD2F6F">
        <w:rPr>
          <w:rFonts w:ascii="Times New Roman" w:hAnsi="Times New Roman" w:cs="Times New Roman"/>
          <w:sz w:val="24"/>
          <w:szCs w:val="24"/>
        </w:rPr>
        <w:t xml:space="preserve"> and instruments</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of furniture and fixtures in relation to patient load</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proofErr w:type="gramStart"/>
      <w:r w:rsidRPr="00DD2F6F">
        <w:rPr>
          <w:rFonts w:ascii="Times New Roman" w:hAnsi="Times New Roman" w:cs="Times New Roman"/>
          <w:sz w:val="24"/>
          <w:szCs w:val="24"/>
        </w:rPr>
        <w:t>requirement</w:t>
      </w:r>
      <w:proofErr w:type="gramEnd"/>
      <w:r w:rsidRPr="00DD2F6F">
        <w:rPr>
          <w:rFonts w:ascii="Times New Roman" w:hAnsi="Times New Roman" w:cs="Times New Roman"/>
          <w:sz w:val="24"/>
          <w:szCs w:val="24"/>
        </w:rPr>
        <w:t xml:space="preserve"> for maintenance of non-medical instruments (AC, refrigerator, water cooler, etc.)</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methods of electrical back-up </w:t>
      </w:r>
    </w:p>
    <w:p w:rsidR="00A018D0" w:rsidRPr="00DD2F6F" w:rsidRDefault="00A018D0" w:rsidP="00A018D0">
      <w:pPr>
        <w:numPr>
          <w:ilvl w:val="0"/>
          <w:numId w:val="11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availability</w:t>
      </w:r>
    </w:p>
    <w:p w:rsidR="00A018D0" w:rsidRPr="00DD2F6F" w:rsidRDefault="00A018D0" w:rsidP="00A018D0">
      <w:pPr>
        <w:numPr>
          <w:ilvl w:val="0"/>
          <w:numId w:val="11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maintenance </w:t>
      </w:r>
    </w:p>
    <w:p w:rsidR="00A018D0" w:rsidRPr="00DD2F6F" w:rsidRDefault="00A018D0" w:rsidP="00A018D0">
      <w:pPr>
        <w:numPr>
          <w:ilvl w:val="0"/>
          <w:numId w:val="11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electric meter – state laws </w:t>
      </w:r>
    </w:p>
    <w:p w:rsidR="00A018D0" w:rsidRPr="00DD2F6F" w:rsidRDefault="00A018D0" w:rsidP="00A018D0">
      <w:pPr>
        <w:numPr>
          <w:ilvl w:val="0"/>
          <w:numId w:val="11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requirement for quality of water in a dental clinic </w:t>
      </w:r>
    </w:p>
    <w:p w:rsidR="00A018D0" w:rsidRPr="00DD2F6F" w:rsidRDefault="00A018D0" w:rsidP="00A018D0">
      <w:pPr>
        <w:numPr>
          <w:ilvl w:val="0"/>
          <w:numId w:val="11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for chair side use</w:t>
      </w:r>
    </w:p>
    <w:p w:rsidR="00A018D0" w:rsidRPr="00DD2F6F" w:rsidRDefault="00A018D0" w:rsidP="00A018D0">
      <w:pPr>
        <w:numPr>
          <w:ilvl w:val="0"/>
          <w:numId w:val="11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in the lab area</w:t>
      </w:r>
    </w:p>
    <w:p w:rsidR="00A018D0" w:rsidRPr="00DD2F6F" w:rsidRDefault="00A018D0" w:rsidP="00A018D0">
      <w:pPr>
        <w:numPr>
          <w:ilvl w:val="0"/>
          <w:numId w:val="11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drinking water</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proofErr w:type="gramStart"/>
      <w:r w:rsidRPr="00DD2F6F">
        <w:rPr>
          <w:rFonts w:ascii="Times New Roman" w:hAnsi="Times New Roman" w:cs="Times New Roman"/>
          <w:b/>
          <w:sz w:val="24"/>
          <w:szCs w:val="24"/>
        </w:rPr>
        <w:t>chapter</w:t>
      </w:r>
      <w:proofErr w:type="gramEnd"/>
      <w:r w:rsidRPr="00DD2F6F">
        <w:rPr>
          <w:rFonts w:ascii="Times New Roman" w:hAnsi="Times New Roman" w:cs="Times New Roman"/>
          <w:b/>
          <w:sz w:val="24"/>
          <w:szCs w:val="24"/>
        </w:rPr>
        <w:t xml:space="preserve"> 3: staff safety</w:t>
      </w:r>
    </w:p>
    <w:p w:rsidR="00A018D0" w:rsidRPr="00DD2F6F" w:rsidRDefault="00A018D0" w:rsidP="00A018D0">
      <w:pPr>
        <w:spacing w:after="0" w:line="276" w:lineRule="auto"/>
        <w:rPr>
          <w:rFonts w:ascii="Times New Roman" w:hAnsi="Times New Roman" w:cs="Times New Roman"/>
          <w:b/>
          <w:sz w:val="24"/>
          <w:szCs w:val="24"/>
        </w:rPr>
      </w:pP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for safety preventive methods for doctors and staff</w:t>
      </w: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requirement of safety for patients </w:t>
      </w: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for handling medical emergencies</w:t>
      </w:r>
    </w:p>
    <w:p w:rsidR="00A018D0" w:rsidRPr="00DD2F6F" w:rsidRDefault="00A018D0" w:rsidP="00A018D0">
      <w:pPr>
        <w:numPr>
          <w:ilvl w:val="0"/>
          <w:numId w:val="11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staff qualification</w:t>
      </w:r>
    </w:p>
    <w:p w:rsidR="00A018D0" w:rsidRPr="00DD2F6F" w:rsidRDefault="00A018D0" w:rsidP="00A018D0">
      <w:pPr>
        <w:numPr>
          <w:ilvl w:val="0"/>
          <w:numId w:val="11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equipment and drugs</w:t>
      </w:r>
    </w:p>
    <w:p w:rsidR="00A018D0" w:rsidRPr="00DD2F6F" w:rsidRDefault="00A018D0" w:rsidP="00A018D0">
      <w:pPr>
        <w:numPr>
          <w:ilvl w:val="0"/>
          <w:numId w:val="11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training drill</w:t>
      </w: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safety </w:t>
      </w:r>
      <w:proofErr w:type="spellStart"/>
      <w:r w:rsidRPr="00DD2F6F">
        <w:rPr>
          <w:rFonts w:ascii="Times New Roman" w:hAnsi="Times New Roman" w:cs="Times New Roman"/>
          <w:sz w:val="24"/>
          <w:szCs w:val="24"/>
        </w:rPr>
        <w:t>signages</w:t>
      </w:r>
      <w:proofErr w:type="spellEnd"/>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lastRenderedPageBreak/>
        <w:t>standard procedure to handle medical emergencies</w:t>
      </w:r>
    </w:p>
    <w:p w:rsidR="00A018D0" w:rsidRPr="00DD2F6F" w:rsidRDefault="00A018D0" w:rsidP="00A018D0">
      <w:pPr>
        <w:numPr>
          <w:ilvl w:val="0"/>
          <w:numId w:val="11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life threatening</w:t>
      </w:r>
    </w:p>
    <w:p w:rsidR="00A018D0" w:rsidRPr="00DD2F6F" w:rsidRDefault="00A018D0" w:rsidP="00A018D0">
      <w:pPr>
        <w:numPr>
          <w:ilvl w:val="0"/>
          <w:numId w:val="119"/>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non-life threatening</w:t>
      </w: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periodic training requirement for safety and handling medical emergencies in a clinic</w:t>
      </w:r>
    </w:p>
    <w:p w:rsidR="00A018D0" w:rsidRPr="00DD2F6F" w:rsidRDefault="00A018D0" w:rsidP="00A018D0">
      <w:pPr>
        <w:numPr>
          <w:ilvl w:val="0"/>
          <w:numId w:val="12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by the nature of emergency</w:t>
      </w:r>
    </w:p>
    <w:p w:rsidR="00A018D0" w:rsidRPr="00DD2F6F" w:rsidRDefault="00A018D0" w:rsidP="00A018D0">
      <w:pPr>
        <w:numPr>
          <w:ilvl w:val="0"/>
          <w:numId w:val="120"/>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periodic checks</w:t>
      </w: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for inoculation for the staff</w:t>
      </w: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for maintenance of a near-miss event in terms of medical emergencies</w:t>
      </w: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requirement of a policy for preventive measure of the above</w:t>
      </w:r>
    </w:p>
    <w:p w:rsidR="00A018D0" w:rsidRPr="00DD2F6F" w:rsidRDefault="00A018D0" w:rsidP="00A018D0">
      <w:pPr>
        <w:numPr>
          <w:ilvl w:val="0"/>
          <w:numId w:val="117"/>
        </w:numPr>
        <w:spacing w:after="0" w:line="276" w:lineRule="auto"/>
        <w:contextualSpacing/>
        <w:rPr>
          <w:rFonts w:ascii="Times New Roman" w:hAnsi="Times New Roman" w:cs="Times New Roman"/>
          <w:sz w:val="24"/>
          <w:szCs w:val="24"/>
        </w:rPr>
      </w:pPr>
      <w:proofErr w:type="gramStart"/>
      <w:r w:rsidRPr="00DD2F6F">
        <w:rPr>
          <w:rFonts w:ascii="Times New Roman" w:hAnsi="Times New Roman" w:cs="Times New Roman"/>
          <w:sz w:val="24"/>
          <w:szCs w:val="24"/>
        </w:rPr>
        <w:t>plan</w:t>
      </w:r>
      <w:proofErr w:type="gramEnd"/>
      <w:r w:rsidRPr="00DD2F6F">
        <w:rPr>
          <w:rFonts w:ascii="Times New Roman" w:hAnsi="Times New Roman" w:cs="Times New Roman"/>
          <w:sz w:val="24"/>
          <w:szCs w:val="24"/>
        </w:rPr>
        <w:t xml:space="preserve"> for disaster management / abnormal incidents (fire extinguisher, emergency exits, etc.)  </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4: record</w:t>
      </w:r>
    </w:p>
    <w:p w:rsidR="00A018D0" w:rsidRPr="00DD2F6F" w:rsidRDefault="00A018D0" w:rsidP="00A018D0">
      <w:pPr>
        <w:numPr>
          <w:ilvl w:val="0"/>
          <w:numId w:val="12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rules and methods for registering patients in the dental clinic</w:t>
      </w:r>
    </w:p>
    <w:p w:rsidR="00A018D0" w:rsidRPr="00DD2F6F" w:rsidRDefault="00A018D0" w:rsidP="00A018D0">
      <w:pPr>
        <w:numPr>
          <w:ilvl w:val="1"/>
          <w:numId w:val="12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patient’s PIN number</w:t>
      </w:r>
    </w:p>
    <w:p w:rsidR="00A018D0" w:rsidRPr="00DD2F6F" w:rsidRDefault="00A018D0" w:rsidP="00A018D0">
      <w:pPr>
        <w:numPr>
          <w:ilvl w:val="0"/>
          <w:numId w:val="12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and procedures for medical record keeping</w:t>
      </w:r>
    </w:p>
    <w:p w:rsidR="00A018D0" w:rsidRPr="00DD2F6F" w:rsidRDefault="00A018D0" w:rsidP="00A018D0">
      <w:pPr>
        <w:numPr>
          <w:ilvl w:val="0"/>
          <w:numId w:val="121"/>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maintaining confidentiality of the patient</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5: case paper maintenance</w:t>
      </w:r>
    </w:p>
    <w:p w:rsidR="00A018D0" w:rsidRPr="00DD2F6F" w:rsidRDefault="00A018D0" w:rsidP="00A018D0">
      <w:pPr>
        <w:numPr>
          <w:ilvl w:val="0"/>
          <w:numId w:val="12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ideal case registration</w:t>
      </w:r>
    </w:p>
    <w:p w:rsidR="00A018D0" w:rsidRPr="00DD2F6F" w:rsidRDefault="00A018D0" w:rsidP="00A018D0">
      <w:pPr>
        <w:numPr>
          <w:ilvl w:val="0"/>
          <w:numId w:val="12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necessary notations in a case history</w:t>
      </w:r>
    </w:p>
    <w:p w:rsidR="00A018D0" w:rsidRPr="00DD2F6F" w:rsidRDefault="00A018D0" w:rsidP="00A018D0">
      <w:pPr>
        <w:numPr>
          <w:ilvl w:val="0"/>
          <w:numId w:val="12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methods and policy of referring patients</w:t>
      </w:r>
    </w:p>
    <w:p w:rsidR="00A018D0" w:rsidRPr="00DD2F6F" w:rsidRDefault="00A018D0" w:rsidP="00A018D0">
      <w:pPr>
        <w:numPr>
          <w:ilvl w:val="0"/>
          <w:numId w:val="122"/>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referral slips or formats</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6: imaging service</w:t>
      </w:r>
    </w:p>
    <w:p w:rsidR="00A018D0" w:rsidRPr="00DD2F6F" w:rsidRDefault="00A018D0" w:rsidP="00A018D0">
      <w:pPr>
        <w:numPr>
          <w:ilvl w:val="0"/>
          <w:numId w:val="12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AERB norms</w:t>
      </w:r>
    </w:p>
    <w:p w:rsidR="00A018D0" w:rsidRPr="00DD2F6F" w:rsidRDefault="00A018D0" w:rsidP="00A018D0">
      <w:pPr>
        <w:numPr>
          <w:ilvl w:val="0"/>
          <w:numId w:val="12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Qualifications for an RSO</w:t>
      </w:r>
    </w:p>
    <w:p w:rsidR="00A018D0" w:rsidRPr="00DD2F6F" w:rsidRDefault="00A018D0" w:rsidP="00A018D0">
      <w:pPr>
        <w:numPr>
          <w:ilvl w:val="0"/>
          <w:numId w:val="12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Radiation safety measures in a dental clinic</w:t>
      </w:r>
    </w:p>
    <w:p w:rsidR="00A018D0" w:rsidRPr="00DD2F6F" w:rsidRDefault="00A018D0" w:rsidP="00A018D0">
      <w:pPr>
        <w:numPr>
          <w:ilvl w:val="0"/>
          <w:numId w:val="12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Calibration of dental x-ray machines</w:t>
      </w:r>
    </w:p>
    <w:p w:rsidR="00A018D0" w:rsidRPr="00DD2F6F" w:rsidRDefault="00A018D0" w:rsidP="00A018D0">
      <w:pPr>
        <w:numPr>
          <w:ilvl w:val="0"/>
          <w:numId w:val="12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Imaging policy for a dental clinic</w:t>
      </w:r>
    </w:p>
    <w:p w:rsidR="00A018D0" w:rsidRPr="00DD2F6F" w:rsidRDefault="00A018D0" w:rsidP="00A018D0">
      <w:pPr>
        <w:numPr>
          <w:ilvl w:val="0"/>
          <w:numId w:val="123"/>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Radiation safety program for a dental clinic</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7: patient treatment care</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Standard operating procedure (SOP) for a dental clinic</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Standard treatment protocol</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Protocol for sociality reference</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for geriatric, pediatric patients; and mentally, physically challenged patients</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for post-operative instructions for patients</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Process of obtaining informed consent</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for patient safety during treatment</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Use of photographs with the consent forms</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Methods of preventing adverse reactions during treatment</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Policy for patient recall and follow-up </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for handling medical emergencies</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Staff training for medical emergencies</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lastRenderedPageBreak/>
        <w:t>Roles and responsibilities in medical emergencies</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Records and evaluation of a medical emergency</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SOP for medical emergencies</w:t>
      </w:r>
    </w:p>
    <w:p w:rsidR="00A018D0" w:rsidRPr="00DD2F6F" w:rsidRDefault="00A018D0" w:rsidP="00A018D0">
      <w:pPr>
        <w:numPr>
          <w:ilvl w:val="0"/>
          <w:numId w:val="124"/>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Pain management policy in a dental clinic</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8: patient’s rights and responsibilities</w:t>
      </w:r>
    </w:p>
    <w:p w:rsidR="00A018D0" w:rsidRPr="00DD2F6F" w:rsidRDefault="00A018D0" w:rsidP="00A018D0">
      <w:pPr>
        <w:numPr>
          <w:ilvl w:val="0"/>
          <w:numId w:val="125"/>
        </w:numPr>
        <w:spacing w:after="0" w:line="276" w:lineRule="auto"/>
        <w:contextualSpacing/>
        <w:rPr>
          <w:rFonts w:ascii="Times New Roman" w:hAnsi="Times New Roman" w:cs="Times New Roman"/>
          <w:sz w:val="24"/>
          <w:szCs w:val="24"/>
        </w:rPr>
      </w:pPr>
      <w:proofErr w:type="spellStart"/>
      <w:r w:rsidRPr="00DD2F6F">
        <w:rPr>
          <w:rFonts w:ascii="Times New Roman" w:hAnsi="Times New Roman" w:cs="Times New Roman"/>
          <w:sz w:val="24"/>
          <w:szCs w:val="24"/>
        </w:rPr>
        <w:t>Signages</w:t>
      </w:r>
      <w:proofErr w:type="spellEnd"/>
      <w:r w:rsidRPr="00DD2F6F">
        <w:rPr>
          <w:rFonts w:ascii="Times New Roman" w:hAnsi="Times New Roman" w:cs="Times New Roman"/>
          <w:sz w:val="24"/>
          <w:szCs w:val="24"/>
        </w:rPr>
        <w:t xml:space="preserve"> used for the above</w:t>
      </w:r>
    </w:p>
    <w:p w:rsidR="00A018D0" w:rsidRPr="00DD2F6F" w:rsidRDefault="00A018D0" w:rsidP="00A018D0">
      <w:pPr>
        <w:numPr>
          <w:ilvl w:val="0"/>
          <w:numId w:val="12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Patient grievance policy</w:t>
      </w:r>
    </w:p>
    <w:p w:rsidR="00A018D0" w:rsidRPr="00DD2F6F" w:rsidRDefault="00A018D0" w:rsidP="00A018D0">
      <w:pPr>
        <w:numPr>
          <w:ilvl w:val="0"/>
          <w:numId w:val="12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Documentation for patient grievances</w:t>
      </w:r>
    </w:p>
    <w:p w:rsidR="00A018D0" w:rsidRPr="00DD2F6F" w:rsidRDefault="00A018D0" w:rsidP="00A018D0">
      <w:pPr>
        <w:numPr>
          <w:ilvl w:val="0"/>
          <w:numId w:val="12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Patient feedback policy</w:t>
      </w:r>
    </w:p>
    <w:p w:rsidR="00A018D0" w:rsidRPr="00DD2F6F" w:rsidRDefault="00A018D0" w:rsidP="00A018D0">
      <w:pPr>
        <w:numPr>
          <w:ilvl w:val="0"/>
          <w:numId w:val="125"/>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Patient education policy and methods</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9: dental laboratory</w:t>
      </w:r>
    </w:p>
    <w:p w:rsidR="00A018D0" w:rsidRPr="00DD2F6F" w:rsidRDefault="00A018D0" w:rsidP="00A018D0">
      <w:pPr>
        <w:numPr>
          <w:ilvl w:val="0"/>
          <w:numId w:val="12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for a referral to an external laboratory</w:t>
      </w:r>
    </w:p>
    <w:p w:rsidR="00A018D0" w:rsidRPr="00DD2F6F" w:rsidRDefault="00A018D0" w:rsidP="00A018D0">
      <w:pPr>
        <w:numPr>
          <w:ilvl w:val="0"/>
          <w:numId w:val="12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MOU with a standard laboratory</w:t>
      </w:r>
    </w:p>
    <w:p w:rsidR="00A018D0" w:rsidRPr="00DD2F6F" w:rsidRDefault="00A018D0" w:rsidP="00A018D0">
      <w:pPr>
        <w:numPr>
          <w:ilvl w:val="0"/>
          <w:numId w:val="12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Handling of impressions and models</w:t>
      </w:r>
    </w:p>
    <w:p w:rsidR="00A018D0" w:rsidRPr="00DD2F6F" w:rsidRDefault="00A018D0" w:rsidP="00A018D0">
      <w:pPr>
        <w:numPr>
          <w:ilvl w:val="0"/>
          <w:numId w:val="12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Record maintenance for lab work</w:t>
      </w:r>
    </w:p>
    <w:p w:rsidR="00A018D0" w:rsidRPr="00DD2F6F" w:rsidRDefault="00A018D0" w:rsidP="00A018D0">
      <w:pPr>
        <w:numPr>
          <w:ilvl w:val="0"/>
          <w:numId w:val="126"/>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Safety for in-house lab work</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10: dental materials and medicines</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Guidelines for maintaining dental materials and medicines</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Staff training for handling and followings of SOP</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Record maintenance for materials and medicines</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Inventory control in a dental clinic</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for procurement of dental materials and medicines</w:t>
      </w:r>
      <w:bookmarkStart w:id="5" w:name="_GoBack"/>
      <w:bookmarkEnd w:id="5"/>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Storing of dental materials and medicines in a dental clinic</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for Storing of hazardous materials in dental clinic</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Maintenance of materials safety data sheets</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Policy to deal with spills in a dental clinic (</w:t>
      </w:r>
      <w:proofErr w:type="spellStart"/>
      <w:r w:rsidRPr="00DD2F6F">
        <w:rPr>
          <w:rFonts w:ascii="Times New Roman" w:hAnsi="Times New Roman" w:cs="Times New Roman"/>
          <w:sz w:val="24"/>
          <w:szCs w:val="24"/>
        </w:rPr>
        <w:t>eg</w:t>
      </w:r>
      <w:proofErr w:type="spellEnd"/>
      <w:r w:rsidRPr="00DD2F6F">
        <w:rPr>
          <w:rFonts w:ascii="Times New Roman" w:hAnsi="Times New Roman" w:cs="Times New Roman"/>
          <w:sz w:val="24"/>
          <w:szCs w:val="24"/>
        </w:rPr>
        <w:t>: mercury)</w:t>
      </w:r>
    </w:p>
    <w:p w:rsidR="00A018D0" w:rsidRPr="00DD2F6F" w:rsidRDefault="00A018D0" w:rsidP="00A018D0">
      <w:pPr>
        <w:numPr>
          <w:ilvl w:val="0"/>
          <w:numId w:val="127"/>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SOP for implant procedure</w:t>
      </w: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b/>
          <w:sz w:val="24"/>
          <w:szCs w:val="24"/>
        </w:rPr>
      </w:pPr>
      <w:r w:rsidRPr="00DD2F6F">
        <w:rPr>
          <w:rFonts w:ascii="Times New Roman" w:hAnsi="Times New Roman" w:cs="Times New Roman"/>
          <w:b/>
          <w:sz w:val="24"/>
          <w:szCs w:val="24"/>
        </w:rPr>
        <w:t>Chapter 11: infection control in biomedical waste</w:t>
      </w:r>
    </w:p>
    <w:p w:rsidR="00A018D0" w:rsidRPr="00DD2F6F" w:rsidRDefault="00A018D0" w:rsidP="00A018D0">
      <w:pPr>
        <w:numPr>
          <w:ilvl w:val="0"/>
          <w:numId w:val="12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SOP for infection control and waste management</w:t>
      </w:r>
    </w:p>
    <w:p w:rsidR="00A018D0" w:rsidRPr="00DD2F6F" w:rsidRDefault="00A018D0" w:rsidP="00A018D0">
      <w:pPr>
        <w:numPr>
          <w:ilvl w:val="0"/>
          <w:numId w:val="12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Periodic check of the SOP</w:t>
      </w:r>
    </w:p>
    <w:p w:rsidR="00A018D0" w:rsidRPr="00DD2F6F" w:rsidRDefault="00A018D0" w:rsidP="00A018D0">
      <w:pPr>
        <w:numPr>
          <w:ilvl w:val="0"/>
          <w:numId w:val="12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Segregation of biomedical waste</w:t>
      </w:r>
    </w:p>
    <w:p w:rsidR="00A018D0" w:rsidRPr="00DD2F6F" w:rsidRDefault="00A018D0" w:rsidP="00A018D0">
      <w:pPr>
        <w:numPr>
          <w:ilvl w:val="0"/>
          <w:numId w:val="12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MOU with disposal of waste</w:t>
      </w:r>
    </w:p>
    <w:p w:rsidR="00A018D0" w:rsidRPr="00DD2F6F" w:rsidRDefault="00A018D0" w:rsidP="00A018D0">
      <w:pPr>
        <w:numPr>
          <w:ilvl w:val="0"/>
          <w:numId w:val="12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 xml:space="preserve">State and national guidelines for infection control and waste management </w:t>
      </w:r>
    </w:p>
    <w:p w:rsidR="00A018D0" w:rsidRPr="00DD2F6F" w:rsidRDefault="00A018D0" w:rsidP="00A018D0">
      <w:pPr>
        <w:numPr>
          <w:ilvl w:val="0"/>
          <w:numId w:val="12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Post exposure control</w:t>
      </w:r>
    </w:p>
    <w:p w:rsidR="00A018D0" w:rsidRPr="00DD2F6F" w:rsidRDefault="00A018D0" w:rsidP="00A018D0">
      <w:pPr>
        <w:numPr>
          <w:ilvl w:val="0"/>
          <w:numId w:val="128"/>
        </w:numPr>
        <w:spacing w:after="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Prevention of infection for staff</w:t>
      </w:r>
    </w:p>
    <w:p w:rsidR="00A018D0" w:rsidRPr="00DD2F6F" w:rsidRDefault="00A018D0" w:rsidP="00A018D0">
      <w:pPr>
        <w:spacing w:after="0" w:line="276" w:lineRule="auto"/>
        <w:rPr>
          <w:rFonts w:ascii="Times New Roman" w:hAnsi="Times New Roman" w:cs="Times New Roman"/>
          <w:b/>
          <w:sz w:val="24"/>
          <w:szCs w:val="24"/>
        </w:rPr>
      </w:pPr>
    </w:p>
    <w:p w:rsidR="00A018D0" w:rsidRPr="00DD2F6F" w:rsidRDefault="00A018D0" w:rsidP="00A018D0">
      <w:pPr>
        <w:spacing w:after="0" w:line="276" w:lineRule="auto"/>
        <w:rPr>
          <w:rFonts w:ascii="Times New Roman" w:hAnsi="Times New Roman" w:cs="Times New Roman"/>
          <w:sz w:val="24"/>
          <w:szCs w:val="24"/>
        </w:rPr>
      </w:pP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 ER 12</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Quality assurance in dental practice.</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proofErr w:type="gramStart"/>
      <w:r w:rsidRPr="00DD2F6F">
        <w:rPr>
          <w:rFonts w:ascii="Times New Roman" w:hAnsi="Times New Roman" w:cs="Times New Roman"/>
          <w:sz w:val="24"/>
          <w:szCs w:val="24"/>
        </w:rPr>
        <w:t>Indicators  for</w:t>
      </w:r>
      <w:proofErr w:type="gramEnd"/>
      <w:r w:rsidRPr="00DD2F6F">
        <w:rPr>
          <w:rFonts w:ascii="Times New Roman" w:hAnsi="Times New Roman" w:cs="Times New Roman"/>
          <w:sz w:val="24"/>
          <w:szCs w:val="24"/>
        </w:rPr>
        <w:t xml:space="preserve"> quality assurance.</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lastRenderedPageBreak/>
        <w:t>Quality assurance manual</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Quality assurance feed- back forms.</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 13</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Ethics in Dental Practice.</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How to ensue Ethics Implementation in Dental  Clinic</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 14</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HRM in dental clinic</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Manpower work distribution/</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Training staff</w:t>
      </w:r>
    </w:p>
    <w:p w:rsidR="00A018D0" w:rsidRPr="00DD2F6F" w:rsidRDefault="00A018D0" w:rsidP="00A018D0">
      <w:pPr>
        <w:spacing w:after="0" w:line="276" w:lineRule="auto"/>
        <w:rPr>
          <w:rFonts w:ascii="Times New Roman" w:hAnsi="Times New Roman" w:cs="Times New Roman"/>
          <w:sz w:val="24"/>
          <w:szCs w:val="24"/>
        </w:rPr>
      </w:pPr>
      <w:r w:rsidRPr="00DD2F6F">
        <w:rPr>
          <w:rFonts w:ascii="Times New Roman" w:hAnsi="Times New Roman" w:cs="Times New Roman"/>
          <w:sz w:val="24"/>
          <w:szCs w:val="24"/>
        </w:rPr>
        <w:t>Chapter 15</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Information management in Dental Office.</w:t>
      </w:r>
    </w:p>
    <w:p w:rsidR="00A018D0" w:rsidRPr="00DD2F6F" w:rsidRDefault="00A018D0" w:rsidP="00A018D0">
      <w:pPr>
        <w:numPr>
          <w:ilvl w:val="0"/>
          <w:numId w:val="149"/>
        </w:numPr>
        <w:spacing w:after="200" w:line="276" w:lineRule="auto"/>
        <w:contextualSpacing/>
        <w:rPr>
          <w:rFonts w:ascii="Times New Roman" w:hAnsi="Times New Roman" w:cs="Times New Roman"/>
          <w:sz w:val="24"/>
          <w:szCs w:val="24"/>
        </w:rPr>
      </w:pPr>
      <w:r w:rsidRPr="00DD2F6F">
        <w:rPr>
          <w:rFonts w:ascii="Times New Roman" w:hAnsi="Times New Roman" w:cs="Times New Roman"/>
          <w:sz w:val="24"/>
          <w:szCs w:val="24"/>
        </w:rPr>
        <w:t>Audit of data</w:t>
      </w:r>
    </w:p>
    <w:p w:rsidR="00A018D0" w:rsidRPr="00DD2F6F"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Default="00A018D0" w:rsidP="00A018D0">
      <w:pPr>
        <w:spacing w:line="276" w:lineRule="auto"/>
        <w:rPr>
          <w:rFonts w:ascii="Times New Roman" w:hAnsi="Times New Roman" w:cs="Times New Roman"/>
          <w:sz w:val="24"/>
          <w:szCs w:val="24"/>
        </w:rPr>
      </w:pPr>
    </w:p>
    <w:p w:rsidR="00A018D0" w:rsidRPr="00DD2F6F" w:rsidRDefault="003D7581" w:rsidP="00A018D0">
      <w:pPr>
        <w:spacing w:line="276"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2075008" behindDoc="0" locked="0" layoutInCell="1" allowOverlap="1" wp14:anchorId="3E0EB65B" wp14:editId="55769833">
                <wp:simplePos x="0" y="0"/>
                <wp:positionH relativeFrom="column">
                  <wp:posOffset>4389755</wp:posOffset>
                </wp:positionH>
                <wp:positionV relativeFrom="paragraph">
                  <wp:posOffset>-193040</wp:posOffset>
                </wp:positionV>
                <wp:extent cx="2624455" cy="5680710"/>
                <wp:effectExtent l="0" t="0" r="0" b="0"/>
                <wp:wrapNone/>
                <wp:docPr id="9224" name="Text Box 9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4455" cy="5680710"/>
                        </a:xfrm>
                        <a:prstGeom prst="rect">
                          <a:avLst/>
                        </a:prstGeom>
                        <a:noFill/>
                        <a:ln w="6350">
                          <a:noFill/>
                        </a:ln>
                        <a:effectLst/>
                      </wps:spPr>
                      <wps:txbx>
                        <w:txbxContent>
                          <w:p w:rsidR="00A018D0" w:rsidRPr="00A018D0" w:rsidRDefault="00A018D0" w:rsidP="00A018D0">
                            <w:pPr>
                              <w:rPr>
                                <w:b/>
                                <w:color w:val="C00000"/>
                              </w:rPr>
                            </w:pPr>
                            <w:r w:rsidRPr="00A018D0">
                              <w:rPr>
                                <w:b/>
                                <w:color w:val="C00000"/>
                                <w:sz w:val="32"/>
                              </w:rPr>
                              <w:t>EDUCATIONAL PROGRAMS BY IDA</w:t>
                            </w:r>
                          </w:p>
                          <w:p w:rsidR="00A018D0" w:rsidRPr="00A018D0" w:rsidRDefault="00A018D0" w:rsidP="00A018D0">
                            <w:pPr>
                              <w:rPr>
                                <w:b/>
                                <w:color w:val="FFFF00"/>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DENTAL SPECIALTY COURSES</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CLINICAL RESIDENCY      PROGRAMS</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MUHS AFFILIATED FELLOWSHIP</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INTERNATIONAL UNIVERSITY COURSES</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R  AHMED PROGRAMS</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ONLINE EDUCATION</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IDA FELLOWSHIP PROGRAM</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KNOWLEDGE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24" o:spid="_x0000_s1029" type="#_x0000_t202" style="position:absolute;margin-left:345.65pt;margin-top:-15.2pt;width:206.65pt;height:447.3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" filled="f" stroked="f" strokeweight=".5pt">
                <v:path arrowok="t"/>
                <v:textbox>
                  <w:txbxContent>
                    <w:p w:rsidR="00A018D0" w:rsidRPr="00A018D0" w:rsidRDefault="00A018D0" w:rsidP="00A018D0">
                      <w:pPr>
                        <w:rPr>
                          <w:b/>
                          <w:color w:val="C00000"/>
                        </w:rPr>
                      </w:pPr>
                      <w:r w:rsidRPr="00A018D0">
                        <w:rPr>
                          <w:b/>
                          <w:color w:val="C00000"/>
                          <w:sz w:val="32"/>
                        </w:rPr>
                        <w:t>EDUCATIONAL PROGRAMS BY IDA</w:t>
                      </w:r>
                    </w:p>
                    <w:p w:rsidR="00A018D0" w:rsidRPr="00A018D0" w:rsidRDefault="00A018D0" w:rsidP="00A018D0">
                      <w:pPr>
                        <w:rPr>
                          <w:b/>
                          <w:color w:val="FFFF00"/>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DENTAL SPECIALTY COURSES</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CLINICAL RESIDENCY      PROGRAMS</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MUHS AFFILIATED FELLOWSHIP</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INTERNATIONAL UNIVERSITY COURSES</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R  AHMED PROGRAMS</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ONLINE EDUCATION</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IDA FELLOWSHIP PROGRAM</w:t>
                      </w:r>
                    </w:p>
                    <w:p w:rsidR="00A018D0" w:rsidRPr="00A018D0" w:rsidRDefault="00A018D0" w:rsidP="00A018D0">
                      <w:pPr>
                        <w:rPr>
                          <w:b/>
                          <w:color w:val="365F91" w:themeColor="accent1" w:themeShade="BF"/>
                        </w:rPr>
                      </w:pPr>
                    </w:p>
                    <w:p w:rsidR="00A018D0" w:rsidRPr="00A018D0" w:rsidRDefault="00A018D0" w:rsidP="00A018D0">
                      <w:pPr>
                        <w:numPr>
                          <w:ilvl w:val="0"/>
                          <w:numId w:val="4"/>
                        </w:numPr>
                        <w:rPr>
                          <w:b/>
                          <w:color w:val="365F91" w:themeColor="accent1" w:themeShade="BF"/>
                        </w:rPr>
                      </w:pPr>
                      <w:r w:rsidRPr="00A018D0">
                        <w:rPr>
                          <w:b/>
                          <w:color w:val="365F91" w:themeColor="accent1" w:themeShade="BF"/>
                        </w:rPr>
                        <w:t>KNOWLEDGE CENTRE</w:t>
                      </w:r>
                    </w:p>
                  </w:txbxContent>
                </v:textbox>
              </v:shape>
            </w:pict>
          </mc:Fallback>
        </mc:AlternateContent>
      </w:r>
      <w:r w:rsidR="00A018D0">
        <w:rPr>
          <w:noProof/>
        </w:rPr>
        <w:drawing>
          <wp:anchor distT="0" distB="0" distL="114300" distR="114300" simplePos="0" relativeHeight="252078080" behindDoc="0" locked="0" layoutInCell="1" allowOverlap="1" wp14:anchorId="7104AC72" wp14:editId="5B588CD2">
            <wp:simplePos x="0" y="0"/>
            <wp:positionH relativeFrom="margin">
              <wp:posOffset>2659380</wp:posOffset>
            </wp:positionH>
            <wp:positionV relativeFrom="margin">
              <wp:posOffset>294005</wp:posOffset>
            </wp:positionV>
            <wp:extent cx="1086485"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48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8D0">
        <w:rPr>
          <w:noProof/>
        </w:rPr>
        <mc:AlternateContent>
          <mc:Choice Requires="wps">
            <w:drawing>
              <wp:anchor distT="0" distB="0" distL="114300" distR="114300" simplePos="0" relativeHeight="252069888" behindDoc="0" locked="0" layoutInCell="1" allowOverlap="1" wp14:anchorId="6F1F346B" wp14:editId="1B2AEECD">
                <wp:simplePos x="0" y="0"/>
                <wp:positionH relativeFrom="column">
                  <wp:posOffset>764540</wp:posOffset>
                </wp:positionH>
                <wp:positionV relativeFrom="paragraph">
                  <wp:posOffset>-140335</wp:posOffset>
                </wp:positionV>
                <wp:extent cx="2156460" cy="434340"/>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6460" cy="434340"/>
                        </a:xfrm>
                        <a:prstGeom prst="rect">
                          <a:avLst/>
                        </a:prstGeom>
                        <a:noFill/>
                        <a:ln>
                          <a:noFill/>
                        </a:ln>
                        <a:effectLst/>
                      </wps:spPr>
                      <wps:txbx>
                        <w:txbxContent>
                          <w:p w:rsidR="00A018D0" w:rsidRPr="00A018D0" w:rsidRDefault="00A018D0" w:rsidP="00A018D0">
                            <w:pPr>
                              <w:jc w:val="center"/>
                              <w:rPr>
                                <w:b/>
                                <w:noProof/>
                                <w:color w:val="632423" w:themeColor="accent2" w:themeShade="80"/>
                                <w:spacing w:val="10"/>
                                <w:sz w:val="44"/>
                                <w:szCs w:val="72"/>
                                <w14:glow w14:rad="63500">
                                  <w14:schemeClr w14:val="accent1">
                                    <w14:alpha w14:val="60000"/>
                                    <w14:satMod w14:val="175000"/>
                                  </w14:schemeClr>
                                </w14:glow>
                                <w14:textFill>
                                  <w14:solidFill>
                                    <w14:schemeClr w14:val="accent2">
                                      <w14:alpha w14:val="5000"/>
                                      <w14:lumMod w14:val="50000"/>
                                    </w14:schemeClr>
                                  </w14:solidFill>
                                </w14:textFill>
                              </w:rPr>
                            </w:pPr>
                            <w:r w:rsidRPr="00A018D0">
                              <w:rPr>
                                <w:b/>
                                <w:noProof/>
                                <w:color w:val="632423" w:themeColor="accent2" w:themeShade="80"/>
                                <w:spacing w:val="10"/>
                                <w:sz w:val="44"/>
                                <w:szCs w:val="72"/>
                                <w14:glow w14:rad="63500">
                                  <w14:schemeClr w14:val="accent1">
                                    <w14:alpha w14:val="60000"/>
                                    <w14:satMod w14:val="175000"/>
                                  </w14:schemeClr>
                                </w14:glow>
                                <w14:textFill>
                                  <w14:solidFill>
                                    <w14:schemeClr w14:val="accent2">
                                      <w14:alpha w14:val="5000"/>
                                      <w14:lumMod w14:val="50000"/>
                                    </w14:schemeClr>
                                  </w14:solidFill>
                                </w14:textFill>
                              </w:rPr>
                              <w:t>COMMITTEE</w:t>
                            </w:r>
                          </w:p>
                          <w:p w:rsidR="00A018D0" w:rsidRPr="00353687" w:rsidRDefault="00A018D0" w:rsidP="00A018D0">
                            <w:pPr>
                              <w:jc w:val="center"/>
                              <w:rPr>
                                <w:b/>
                                <w:noProof/>
                                <w:color w:val="F9FAFD"/>
                                <w:spacing w:val="10"/>
                                <w:sz w:val="44"/>
                                <w:szCs w:val="72"/>
                              </w:rPr>
                            </w:pPr>
                          </w:p>
                          <w:p w:rsidR="00A018D0" w:rsidRPr="00353687" w:rsidRDefault="00A018D0" w:rsidP="00A018D0">
                            <w:pPr>
                              <w:jc w:val="center"/>
                              <w:rPr>
                                <w:b/>
                                <w:noProof/>
                                <w:color w:val="F9FAFD"/>
                                <w:spacing w:val="10"/>
                                <w:sz w:val="44"/>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margin-left:60.2pt;margin-top:-11.05pt;width:169.8pt;height:34.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" filled="f" stroked="f">
                <v:path arrowok="t"/>
                <v:textbox>
                  <w:txbxContent>
                    <w:p w:rsidR="00A018D0" w:rsidRPr="00A018D0" w:rsidRDefault="00A018D0" w:rsidP="00A018D0">
                      <w:pPr>
                        <w:jc w:val="center"/>
                        <w:rPr>
                          <w:b/>
                          <w:noProof/>
                          <w:color w:val="632423" w:themeColor="accent2" w:themeShade="80"/>
                          <w:spacing w:val="10"/>
                          <w:sz w:val="44"/>
                          <w:szCs w:val="72"/>
                          <w14:glow w14:rad="63500">
                            <w14:schemeClr w14:val="accent1">
                              <w14:alpha w14:val="60000"/>
                              <w14:satMod w14:val="175000"/>
                            </w14:schemeClr>
                          </w14:glow>
                          <w14:textFill>
                            <w14:solidFill>
                              <w14:schemeClr w14:val="accent2">
                                <w14:alpha w14:val="5000"/>
                                <w14:lumMod w14:val="50000"/>
                              </w14:schemeClr>
                            </w14:solidFill>
                          </w14:textFill>
                        </w:rPr>
                      </w:pPr>
                      <w:r w:rsidRPr="00A018D0">
                        <w:rPr>
                          <w:b/>
                          <w:noProof/>
                          <w:color w:val="632423" w:themeColor="accent2" w:themeShade="80"/>
                          <w:spacing w:val="10"/>
                          <w:sz w:val="44"/>
                          <w:szCs w:val="72"/>
                          <w14:glow w14:rad="63500">
                            <w14:schemeClr w14:val="accent1">
                              <w14:alpha w14:val="60000"/>
                              <w14:satMod w14:val="175000"/>
                            </w14:schemeClr>
                          </w14:glow>
                          <w14:textFill>
                            <w14:solidFill>
                              <w14:schemeClr w14:val="accent2">
                                <w14:alpha w14:val="5000"/>
                                <w14:lumMod w14:val="50000"/>
                              </w14:schemeClr>
                            </w14:solidFill>
                          </w14:textFill>
                        </w:rPr>
                        <w:t>COMMITTEE</w:t>
                      </w:r>
                    </w:p>
                    <w:p w:rsidR="00A018D0" w:rsidRPr="00353687" w:rsidRDefault="00A018D0" w:rsidP="00A018D0">
                      <w:pPr>
                        <w:jc w:val="center"/>
                        <w:rPr>
                          <w:b/>
                          <w:noProof/>
                          <w:color w:val="F9FAFD"/>
                          <w:spacing w:val="10"/>
                          <w:sz w:val="44"/>
                          <w:szCs w:val="72"/>
                        </w:rPr>
                      </w:pPr>
                    </w:p>
                    <w:p w:rsidR="00A018D0" w:rsidRPr="00353687" w:rsidRDefault="00A018D0" w:rsidP="00A018D0">
                      <w:pPr>
                        <w:jc w:val="center"/>
                        <w:rPr>
                          <w:b/>
                          <w:noProof/>
                          <w:color w:val="F9FAFD"/>
                          <w:spacing w:val="10"/>
                          <w:sz w:val="44"/>
                          <w:szCs w:val="72"/>
                        </w:rPr>
                      </w:pPr>
                    </w:p>
                  </w:txbxContent>
                </v:textbox>
              </v:shape>
            </w:pict>
          </mc:Fallback>
        </mc:AlternateContent>
      </w:r>
      <w:r w:rsidR="00A018D0">
        <w:rPr>
          <w:rFonts w:ascii="Times New Roman" w:hAnsi="Times New Roman" w:cs="Times New Roman"/>
          <w:b/>
          <w:bCs/>
          <w:noProof/>
          <w:sz w:val="24"/>
          <w:szCs w:val="24"/>
        </w:rPr>
        <mc:AlternateContent>
          <mc:Choice Requires="wps">
            <w:drawing>
              <wp:anchor distT="0" distB="0" distL="114300" distR="114300" simplePos="0" relativeHeight="252068864" behindDoc="0" locked="0" layoutInCell="1" allowOverlap="1" wp14:anchorId="51445302" wp14:editId="4531635F">
                <wp:simplePos x="0" y="0"/>
                <wp:positionH relativeFrom="column">
                  <wp:posOffset>-571500</wp:posOffset>
                </wp:positionH>
                <wp:positionV relativeFrom="paragraph">
                  <wp:posOffset>-514350</wp:posOffset>
                </wp:positionV>
                <wp:extent cx="7780655" cy="10854055"/>
                <wp:effectExtent l="9525" t="9525" r="1079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0655" cy="10854055"/>
                        </a:xfrm>
                        <a:prstGeom prst="rect">
                          <a:avLst/>
                        </a:prstGeom>
                        <a:gradFill rotWithShape="0">
                          <a:gsLst>
                            <a:gs pos="0">
                              <a:srgbClr val="CA7AEE">
                                <a:gamma/>
                                <a:tint val="20000"/>
                                <a:invGamma/>
                              </a:srgbClr>
                            </a:gs>
                            <a:gs pos="100000">
                              <a:srgbClr val="CA7AEE"/>
                            </a:gs>
                          </a:gsLst>
                          <a:lin ang="27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40.5pt;width:612.65pt;height:854.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" fillcolor="#f4e4fc">
                <v:fill color2="#ca7aee" angle="45" focus="100%" type="gradient"/>
              </v:rect>
            </w:pict>
          </mc:Fallback>
        </mc:AlternateContent>
      </w:r>
    </w:p>
    <w:p w:rsidR="00A018D0" w:rsidRPr="00DD2F6F" w:rsidRDefault="00A018D0" w:rsidP="00A018D0">
      <w:pPr>
        <w:spacing w:line="276" w:lineRule="auto"/>
        <w:rPr>
          <w:rFonts w:ascii="Times New Roman" w:hAnsi="Times New Roman" w:cs="Times New Roman"/>
          <w:b/>
          <w:bCs/>
          <w:sz w:val="24"/>
          <w:szCs w:val="24"/>
        </w:rPr>
      </w:pPr>
      <w:r>
        <w:rPr>
          <w:noProof/>
        </w:rPr>
        <mc:AlternateContent>
          <mc:Choice Requires="wps">
            <w:drawing>
              <wp:anchor distT="0" distB="0" distL="114300" distR="114300" simplePos="0" relativeHeight="252073984" behindDoc="0" locked="0" layoutInCell="1" allowOverlap="1" wp14:anchorId="12BDFFB8" wp14:editId="1E07DEE8">
                <wp:simplePos x="0" y="0"/>
                <wp:positionH relativeFrom="column">
                  <wp:posOffset>1038225</wp:posOffset>
                </wp:positionH>
                <wp:positionV relativeFrom="paragraph">
                  <wp:posOffset>1134110</wp:posOffset>
                </wp:positionV>
                <wp:extent cx="1616710" cy="1295400"/>
                <wp:effectExtent l="0" t="0" r="0" b="0"/>
                <wp:wrapNone/>
                <wp:docPr id="9219" name="Text Box 9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710" cy="1295400"/>
                        </a:xfrm>
                        <a:prstGeom prst="rect">
                          <a:avLst/>
                        </a:prstGeom>
                        <a:noFill/>
                        <a:ln>
                          <a:noFill/>
                        </a:ln>
                        <a:effectLst/>
                      </wps:spPr>
                      <wps:txbx>
                        <w:txbxContent>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HONORARY</w:t>
                            </w:r>
                          </w:p>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GENERAL SECRETARY </w:t>
                            </w:r>
                          </w:p>
                          <w:p w:rsidR="00A018D0" w:rsidRPr="003D7581" w:rsidRDefault="00A018D0" w:rsidP="003D7581">
                            <w:pPr>
                              <w:spacing w:after="0"/>
                              <w:jc w:val="center"/>
                              <w:rPr>
                                <w:b/>
                                <w:color w:val="FF0000"/>
                                <w:sz w:val="28"/>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IDA</w:t>
                            </w:r>
                          </w:p>
                          <w:p w:rsidR="00A018D0" w:rsidRPr="00353687" w:rsidRDefault="00A018D0" w:rsidP="00A018D0">
                            <w:pPr>
                              <w:jc w:val="center"/>
                              <w:rPr>
                                <w:b/>
                                <w:noProof/>
                                <w:color w:val="FABF8F"/>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9219" o:spid="_x0000_s1031" type="#_x0000_t202" style="position:absolute;margin-left:81.75pt;margin-top:89.3pt;width:127.3pt;height:102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" filled="f" stroked="f">
                <v:path arrowok="t"/>
                <v:textbox>
                  <w:txbxContent>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HONORARY</w:t>
                      </w:r>
                    </w:p>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GENERAL SECRETARY </w:t>
                      </w:r>
                    </w:p>
                    <w:p w:rsidR="00A018D0" w:rsidRPr="003D7581" w:rsidRDefault="00A018D0" w:rsidP="003D7581">
                      <w:pPr>
                        <w:spacing w:after="0"/>
                        <w:jc w:val="center"/>
                        <w:rPr>
                          <w:b/>
                          <w:color w:val="FF0000"/>
                          <w:sz w:val="28"/>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IDA</w:t>
                      </w:r>
                    </w:p>
                    <w:p w:rsidR="00A018D0" w:rsidRPr="00353687" w:rsidRDefault="00A018D0" w:rsidP="00A018D0">
                      <w:pPr>
                        <w:jc w:val="center"/>
                        <w:rPr>
                          <w:b/>
                          <w:noProof/>
                          <w:color w:val="FABF8F"/>
                          <w:sz w:val="24"/>
                          <w:szCs w:val="32"/>
                        </w:rPr>
                      </w:pPr>
                    </w:p>
                  </w:txbxContent>
                </v:textbox>
              </v:shape>
            </w:pict>
          </mc:Fallback>
        </mc:AlternateContent>
      </w:r>
      <w:r>
        <w:rPr>
          <w:noProof/>
        </w:rPr>
        <mc:AlternateContent>
          <mc:Choice Requires="wps">
            <w:drawing>
              <wp:anchor distT="0" distB="0" distL="114300" distR="114300" simplePos="0" relativeHeight="252076032" behindDoc="0" locked="0" layoutInCell="1" allowOverlap="1" wp14:anchorId="2EFF3270" wp14:editId="0F3EC975">
                <wp:simplePos x="0" y="0"/>
                <wp:positionH relativeFrom="column">
                  <wp:posOffset>-1235075</wp:posOffset>
                </wp:positionH>
                <wp:positionV relativeFrom="paragraph">
                  <wp:posOffset>1225550</wp:posOffset>
                </wp:positionV>
                <wp:extent cx="1177290" cy="1199515"/>
                <wp:effectExtent l="0" t="0" r="0" b="635"/>
                <wp:wrapNone/>
                <wp:docPr id="9225" name="Text Box 9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290" cy="1199515"/>
                        </a:xfrm>
                        <a:prstGeom prst="rect">
                          <a:avLst/>
                        </a:prstGeom>
                        <a:noFill/>
                        <a:ln>
                          <a:noFill/>
                        </a:ln>
                        <a:effectLst/>
                      </wps:spPr>
                      <wps:txbx>
                        <w:txbxContent>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HONORARY </w:t>
                            </w:r>
                          </w:p>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PRESIDENT </w:t>
                            </w:r>
                          </w:p>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page">
                  <wp14:pctHeight>0</wp14:pctHeight>
                </wp14:sizeRelV>
              </wp:anchor>
            </w:drawing>
          </mc:Choice>
          <mc:Fallback>
            <w:pict>
              <v:shape id="Text Box 9225" o:spid="_x0000_s1032" type="#_x0000_t202" style="position:absolute;margin-left:-97.25pt;margin-top:96.5pt;width:92.7pt;height:94.45pt;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" filled="f" stroked="f">
                <v:path arrowok="t"/>
                <v:textbox style="mso-fit-shape-to-text:t">
                  <w:txbxContent>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HONORARY </w:t>
                      </w:r>
                    </w:p>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PRESIDENT </w:t>
                      </w:r>
                    </w:p>
                    <w:p w:rsidR="00A018D0" w:rsidRPr="003D7581" w:rsidRDefault="00A018D0" w:rsidP="003D7581">
                      <w:pPr>
                        <w:spacing w:after="0"/>
                        <w:jc w:val="center"/>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7581">
                        <w:rPr>
                          <w:b/>
                          <w:color w:val="FF0000"/>
                          <w:sz w:val="3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IDA</w:t>
                      </w:r>
                    </w:p>
                  </w:txbxContent>
                </v:textbox>
              </v:shape>
            </w:pict>
          </mc:Fallback>
        </mc:AlternateContent>
      </w:r>
      <w:r>
        <w:rPr>
          <w:noProof/>
        </w:rPr>
        <w:drawing>
          <wp:anchor distT="0" distB="0" distL="114300" distR="114300" simplePos="0" relativeHeight="252077056" behindDoc="0" locked="0" layoutInCell="1" allowOverlap="1" wp14:anchorId="76C34E04" wp14:editId="3D94D85A">
            <wp:simplePos x="0" y="0"/>
            <wp:positionH relativeFrom="margin">
              <wp:posOffset>234950</wp:posOffset>
            </wp:positionH>
            <wp:positionV relativeFrom="margin">
              <wp:posOffset>396875</wp:posOffset>
            </wp:positionV>
            <wp:extent cx="1049655" cy="10814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1049655"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5E55" w:rsidRDefault="003D7581">
      <w:r>
        <w:rPr>
          <w:noProof/>
        </w:rPr>
        <mc:AlternateContent>
          <mc:Choice Requires="wps">
            <w:drawing>
              <wp:anchor distT="0" distB="0" distL="114300" distR="114300" simplePos="0" relativeHeight="252081152" behindDoc="0" locked="0" layoutInCell="1" allowOverlap="1" wp14:anchorId="6F2F2344" wp14:editId="7E68E49B">
                <wp:simplePos x="0" y="0"/>
                <wp:positionH relativeFrom="column">
                  <wp:posOffset>2660650</wp:posOffset>
                </wp:positionH>
                <wp:positionV relativeFrom="paragraph">
                  <wp:posOffset>6210935</wp:posOffset>
                </wp:positionV>
                <wp:extent cx="3181350" cy="180340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D0" w:rsidRDefault="00A018D0" w:rsidP="00A018D0">
                            <w:pPr>
                              <w:pStyle w:val="TableGrid"/>
                              <w:jc w:val="center"/>
                              <w:textAlignment w:val="baseline"/>
                            </w:pPr>
                            <w:r w:rsidRPr="00353687">
                              <w:rPr>
                                <w:rFonts w:ascii="Aharoni" w:cs="Aharoni" w:hint="cs"/>
                                <w:color w:val="000000"/>
                                <w:kern w:val="24"/>
                                <w:sz w:val="32"/>
                                <w:szCs w:val="32"/>
                              </w:rPr>
                              <w:t>Research Committee</w:t>
                            </w:r>
                          </w:p>
                          <w:p w:rsidR="00A018D0" w:rsidRPr="003D7581" w:rsidRDefault="00A018D0" w:rsidP="00A018D0">
                            <w:pPr>
                              <w:pStyle w:val="TableGrid"/>
                              <w:jc w:val="center"/>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Dr</w:t>
                            </w:r>
                            <w:r w:rsidRPr="003D7581">
                              <w:rPr>
                                <w:rFonts w:ascii="Aharoni" w:cs="Aharoni"/>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w:t>
                            </w: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Manan</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Shah</w:t>
                            </w:r>
                          </w:p>
                          <w:p w:rsidR="00A018D0" w:rsidRPr="003D7581" w:rsidRDefault="00A018D0" w:rsidP="00A018D0">
                            <w:pPr>
                              <w:pStyle w:val="TableGrid"/>
                              <w:jc w:val="center"/>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Anand</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Shah</w:t>
                            </w:r>
                          </w:p>
                          <w:p w:rsidR="00A018D0" w:rsidRPr="003D7581" w:rsidRDefault="00A018D0" w:rsidP="00A018D0">
                            <w:pPr>
                              <w:pStyle w:val="TableGrid"/>
                              <w:jc w:val="center"/>
                              <w:textAlignment w:val="baseline"/>
                              <w:rPr>
                                <w:color w:val="F2F2F2"/>
                                <w14:textOutline w14:w="9525" w14:cap="rnd" w14:cmpd="sng" w14:algn="ctr">
                                  <w14:solidFill>
                                    <w14:schemeClr w14:val="tx2">
                                      <w14:lumMod w14:val="20000"/>
                                      <w14:lumOff w14:val="80000"/>
                                    </w14:schemeClr>
                                  </w14:solidFill>
                                  <w14:prstDash w14:val="solid"/>
                                  <w14:bevel/>
                                </w14:textOutline>
                              </w:rPr>
                            </w:pP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Prerna</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Ghatalia</w:t>
                            </w:r>
                            <w:proofErr w:type="spellEnd"/>
                          </w:p>
                          <w:p w:rsidR="00A018D0" w:rsidRPr="003D7581" w:rsidRDefault="00A018D0" w:rsidP="00A018D0">
                            <w:pPr>
                              <w:pStyle w:val="TableGrid"/>
                              <w:jc w:val="center"/>
                              <w:textAlignment w:val="baseline"/>
                              <w:rPr>
                                <w:rFonts w:ascii="Aharoni" w:cs="Aharoni"/>
                                <w:color w:val="000000"/>
                                <w:kern w:val="24"/>
                                <w:sz w:val="32"/>
                                <w:szCs w:val="32"/>
                                <w14:textOutline w14:w="9525" w14:cap="rnd" w14:cmpd="sng" w14:algn="ctr">
                                  <w14:solidFill>
                                    <w14:schemeClr w14:val="tx2">
                                      <w14:lumMod w14:val="20000"/>
                                      <w14:lumOff w14:val="80000"/>
                                    </w14:schemeClr>
                                  </w14:solidFill>
                                  <w14:prstDash w14:val="solid"/>
                                  <w14:bevel/>
                                </w14:textOutline>
                              </w:rPr>
                            </w:pPr>
                          </w:p>
                          <w:p w:rsidR="00A018D0" w:rsidRDefault="00A018D0" w:rsidP="00A018D0">
                            <w:pPr>
                              <w:pStyle w:val="TableGrid"/>
                              <w:jc w:val="center"/>
                              <w:textAlignment w:val="baseline"/>
                            </w:pPr>
                            <w:r w:rsidRPr="00353687">
                              <w:rPr>
                                <w:rFonts w:ascii="Aharoni" w:cs="Aharoni" w:hint="cs"/>
                                <w:color w:val="000000"/>
                                <w:kern w:val="24"/>
                                <w:sz w:val="32"/>
                                <w:szCs w:val="32"/>
                              </w:rPr>
                              <w:t>Information Technology</w:t>
                            </w:r>
                          </w:p>
                          <w:p w:rsidR="00A018D0" w:rsidRPr="003D7581" w:rsidRDefault="00A018D0" w:rsidP="00A018D0">
                            <w:pPr>
                              <w:pStyle w:val="TableGrid"/>
                              <w:jc w:val="center"/>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Mr.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Jeevan</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Nikam</w:t>
                            </w:r>
                            <w:proofErr w:type="spellEnd"/>
                          </w:p>
                          <w:p w:rsidR="00A018D0" w:rsidRPr="003D7581" w:rsidRDefault="00A018D0" w:rsidP="00A018D0">
                            <w:pPr>
                              <w:pStyle w:val="TableGrid"/>
                              <w:jc w:val="center"/>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Mr.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Arvind</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Chopde</w:t>
                            </w:r>
                            <w:proofErr w:type="spellEnd"/>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209.5pt;margin-top:489.05pt;width:250.5pt;height:14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" filled="f" stroked="f">
                <v:textbox>
                  <w:txbxContent>
                    <w:p w:rsidR="00A018D0" w:rsidRDefault="00A018D0" w:rsidP="00A018D0">
                      <w:pPr>
                        <w:pStyle w:val="TableGrid"/>
                        <w:jc w:val="center"/>
                        <w:textAlignment w:val="baseline"/>
                      </w:pPr>
                      <w:r w:rsidRPr="00353687">
                        <w:rPr>
                          <w:rFonts w:ascii="Aharoni" w:cs="Aharoni" w:hint="cs"/>
                          <w:color w:val="000000"/>
                          <w:kern w:val="24"/>
                          <w:sz w:val="32"/>
                          <w:szCs w:val="32"/>
                        </w:rPr>
                        <w:t>Research Committee</w:t>
                      </w:r>
                    </w:p>
                    <w:p w:rsidR="00A018D0" w:rsidRPr="003D7581" w:rsidRDefault="00A018D0" w:rsidP="00A018D0">
                      <w:pPr>
                        <w:pStyle w:val="TableGrid"/>
                        <w:jc w:val="center"/>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Dr</w:t>
                      </w:r>
                      <w:r w:rsidRPr="003D7581">
                        <w:rPr>
                          <w:rFonts w:ascii="Aharoni" w:cs="Aharoni"/>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w:t>
                      </w: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Manan</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Shah</w:t>
                      </w:r>
                    </w:p>
                    <w:p w:rsidR="00A018D0" w:rsidRPr="003D7581" w:rsidRDefault="00A018D0" w:rsidP="00A018D0">
                      <w:pPr>
                        <w:pStyle w:val="TableGrid"/>
                        <w:jc w:val="center"/>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Anand</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Shah</w:t>
                      </w:r>
                    </w:p>
                    <w:p w:rsidR="00A018D0" w:rsidRPr="003D7581" w:rsidRDefault="00A018D0" w:rsidP="00A018D0">
                      <w:pPr>
                        <w:pStyle w:val="TableGrid"/>
                        <w:jc w:val="center"/>
                        <w:textAlignment w:val="baseline"/>
                        <w:rPr>
                          <w:color w:val="F2F2F2"/>
                          <w14:textOutline w14:w="9525" w14:cap="rnd" w14:cmpd="sng" w14:algn="ctr">
                            <w14:solidFill>
                              <w14:schemeClr w14:val="tx2">
                                <w14:lumMod w14:val="20000"/>
                                <w14:lumOff w14:val="80000"/>
                              </w14:schemeClr>
                            </w14:solidFill>
                            <w14:prstDash w14:val="solid"/>
                            <w14:bevel/>
                          </w14:textOutline>
                        </w:rPr>
                      </w:pP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Prerna</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Ghatalia</w:t>
                      </w:r>
                      <w:proofErr w:type="spellEnd"/>
                    </w:p>
                    <w:p w:rsidR="00A018D0" w:rsidRPr="003D7581" w:rsidRDefault="00A018D0" w:rsidP="00A018D0">
                      <w:pPr>
                        <w:pStyle w:val="TableGrid"/>
                        <w:jc w:val="center"/>
                        <w:textAlignment w:val="baseline"/>
                        <w:rPr>
                          <w:rFonts w:ascii="Aharoni" w:cs="Aharoni"/>
                          <w:color w:val="000000"/>
                          <w:kern w:val="24"/>
                          <w:sz w:val="32"/>
                          <w:szCs w:val="32"/>
                          <w14:textOutline w14:w="9525" w14:cap="rnd" w14:cmpd="sng" w14:algn="ctr">
                            <w14:solidFill>
                              <w14:schemeClr w14:val="tx2">
                                <w14:lumMod w14:val="20000"/>
                                <w14:lumOff w14:val="80000"/>
                              </w14:schemeClr>
                            </w14:solidFill>
                            <w14:prstDash w14:val="solid"/>
                            <w14:bevel/>
                          </w14:textOutline>
                        </w:rPr>
                      </w:pPr>
                    </w:p>
                    <w:p w:rsidR="00A018D0" w:rsidRDefault="00A018D0" w:rsidP="00A018D0">
                      <w:pPr>
                        <w:pStyle w:val="TableGrid"/>
                        <w:jc w:val="center"/>
                        <w:textAlignment w:val="baseline"/>
                      </w:pPr>
                      <w:r w:rsidRPr="00353687">
                        <w:rPr>
                          <w:rFonts w:ascii="Aharoni" w:cs="Aharoni" w:hint="cs"/>
                          <w:color w:val="000000"/>
                          <w:kern w:val="24"/>
                          <w:sz w:val="32"/>
                          <w:szCs w:val="32"/>
                        </w:rPr>
                        <w:t>Information Technology</w:t>
                      </w:r>
                    </w:p>
                    <w:p w:rsidR="00A018D0" w:rsidRPr="003D7581" w:rsidRDefault="00A018D0" w:rsidP="00A018D0">
                      <w:pPr>
                        <w:pStyle w:val="TableGrid"/>
                        <w:jc w:val="center"/>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Mr.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Jeevan</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Nikam</w:t>
                      </w:r>
                      <w:proofErr w:type="spellEnd"/>
                    </w:p>
                    <w:p w:rsidR="00A018D0" w:rsidRPr="003D7581" w:rsidRDefault="00A018D0" w:rsidP="00A018D0">
                      <w:pPr>
                        <w:pStyle w:val="TableGrid"/>
                        <w:jc w:val="center"/>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Mr.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Arvind</w:t>
                      </w:r>
                      <w:proofErr w:type="spellEnd"/>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Chopde</w:t>
                      </w:r>
                      <w:proofErr w:type="spellEnd"/>
                    </w:p>
                  </w:txbxContent>
                </v:textbox>
              </v:shape>
            </w:pict>
          </mc:Fallback>
        </mc:AlternateContent>
      </w:r>
      <w:r>
        <w:rPr>
          <w:noProof/>
        </w:rPr>
        <mc:AlternateContent>
          <mc:Choice Requires="wps">
            <w:drawing>
              <wp:anchor distT="0" distB="0" distL="114300" distR="114300" simplePos="0" relativeHeight="252070912" behindDoc="0" locked="0" layoutInCell="1" allowOverlap="1" wp14:anchorId="363DBB07" wp14:editId="793CBC94">
                <wp:simplePos x="0" y="0"/>
                <wp:positionH relativeFrom="column">
                  <wp:posOffset>-1669415</wp:posOffset>
                </wp:positionH>
                <wp:positionV relativeFrom="paragraph">
                  <wp:posOffset>5908040</wp:posOffset>
                </wp:positionV>
                <wp:extent cx="3581400" cy="294640"/>
                <wp:effectExtent l="0" t="0" r="0" b="0"/>
                <wp:wrapNone/>
                <wp:docPr id="9220" name="Text Box 9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94640"/>
                        </a:xfrm>
                        <a:prstGeom prst="rect">
                          <a:avLst/>
                        </a:prstGeom>
                        <a:noFill/>
                        <a:ln w="25400" cap="flat" cmpd="sng" algn="ctr">
                          <a:noFill/>
                          <a:prstDash val="solid"/>
                        </a:ln>
                        <a:effectLst/>
                        <a:extLst/>
                      </wps:spPr>
                      <wps:txbx>
                        <w:txbxContent>
                          <w:p w:rsidR="00A018D0" w:rsidRPr="003D7581" w:rsidRDefault="00A018D0" w:rsidP="00A018D0">
                            <w:pPr>
                              <w:pStyle w:val="TableGrid"/>
                              <w:jc w:val="center"/>
                              <w:textAlignment w:val="baseline"/>
                              <w:rPr>
                                <w:color w:val="FFC000"/>
                                <w14:textOutline w14:w="9525" w14:cap="rnd" w14:cmpd="sng" w14:algn="ctr">
                                  <w14:solidFill>
                                    <w14:srgbClr w14:val="FF0000"/>
                                  </w14:solidFill>
                                  <w14:prstDash w14:val="solid"/>
                                  <w14:bevel/>
                                </w14:textOutline>
                              </w:rPr>
                            </w:pPr>
                            <w:r w:rsidRPr="003D7581">
                              <w:rPr>
                                <w:rFonts w:ascii="Aharoni" w:cs="Aharoni" w:hint="cs"/>
                                <w:b/>
                                <w:bCs/>
                                <w:color w:val="FFC000"/>
                                <w:kern w:val="24"/>
                                <w:sz w:val="32"/>
                                <w:szCs w:val="32"/>
                                <w14:textOutline w14:w="9525" w14:cap="rnd" w14:cmpd="sng" w14:algn="ctr">
                                  <w14:solidFill>
                                    <w14:srgbClr w14:val="FF0000"/>
                                  </w14:solidFill>
                                  <w14:prstDash w14:val="solid"/>
                                  <w14:bevel/>
                                </w14:textOutline>
                              </w:rPr>
                              <w:t>PROJECT INITIATION COMMITTEE</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9220" o:spid="_x0000_s1034" type="#_x0000_t202" style="position:absolute;margin-left:-131.45pt;margin-top:465.2pt;width:282pt;height:23.2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" filled="f" stroked="f" strokeweight="2pt">
                <v:textbox style="mso-fit-shape-to-text:t">
                  <w:txbxContent>
                    <w:p w:rsidR="00A018D0" w:rsidRPr="003D7581" w:rsidRDefault="00A018D0" w:rsidP="00A018D0">
                      <w:pPr>
                        <w:pStyle w:val="TableGrid"/>
                        <w:jc w:val="center"/>
                        <w:textAlignment w:val="baseline"/>
                        <w:rPr>
                          <w:color w:val="FFC000"/>
                          <w14:textOutline w14:w="9525" w14:cap="rnd" w14:cmpd="sng" w14:algn="ctr">
                            <w14:solidFill>
                              <w14:srgbClr w14:val="FF0000"/>
                            </w14:solidFill>
                            <w14:prstDash w14:val="solid"/>
                            <w14:bevel/>
                          </w14:textOutline>
                        </w:rPr>
                      </w:pPr>
                      <w:r w:rsidRPr="003D7581">
                        <w:rPr>
                          <w:rFonts w:ascii="Aharoni" w:cs="Aharoni" w:hint="cs"/>
                          <w:b/>
                          <w:bCs/>
                          <w:color w:val="FFC000"/>
                          <w:kern w:val="24"/>
                          <w:sz w:val="32"/>
                          <w:szCs w:val="32"/>
                          <w14:textOutline w14:w="9525" w14:cap="rnd" w14:cmpd="sng" w14:algn="ctr">
                            <w14:solidFill>
                              <w14:srgbClr w14:val="FF0000"/>
                            </w14:solidFill>
                            <w14:prstDash w14:val="solid"/>
                            <w14:bevel/>
                          </w14:textOutline>
                        </w:rPr>
                        <w:t>PROJECT INITIATION COMMITTEE</w:t>
                      </w:r>
                    </w:p>
                  </w:txbxContent>
                </v:textbox>
              </v:shape>
            </w:pict>
          </mc:Fallback>
        </mc:AlternateContent>
      </w:r>
      <w:r>
        <w:rPr>
          <w:noProof/>
        </w:rPr>
        <mc:AlternateContent>
          <mc:Choice Requires="wps">
            <w:drawing>
              <wp:anchor distT="0" distB="0" distL="114300" distR="114300" simplePos="0" relativeHeight="252071936" behindDoc="0" locked="0" layoutInCell="1" allowOverlap="1" wp14:anchorId="2A1B6D15" wp14:editId="79348715">
                <wp:simplePos x="0" y="0"/>
                <wp:positionH relativeFrom="column">
                  <wp:posOffset>-1464310</wp:posOffset>
                </wp:positionH>
                <wp:positionV relativeFrom="paragraph">
                  <wp:posOffset>6295390</wp:posOffset>
                </wp:positionV>
                <wp:extent cx="3581400" cy="1310640"/>
                <wp:effectExtent l="0" t="0" r="0" b="3810"/>
                <wp:wrapNone/>
                <wp:docPr id="9221" name="Text Box 9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D0" w:rsidRPr="003D7581" w:rsidRDefault="00A018D0" w:rsidP="00A018D0">
                            <w:pPr>
                              <w:pStyle w:val="TableGrid"/>
                              <w:textAlignment w:val="baseline"/>
                              <w:rPr>
                                <w:rFonts w:ascii="Aharoni" w:cs="Aharoni"/>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Dr</w:t>
                            </w:r>
                            <w:r w:rsidRPr="003D7581">
                              <w:rPr>
                                <w:rFonts w:ascii="Aharoni" w:cs="Aharoni"/>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w:t>
                            </w: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Bharat M Mody</w:t>
                            </w:r>
                          </w:p>
                          <w:p w:rsidR="00A018D0" w:rsidRPr="003D7581" w:rsidRDefault="00A018D0" w:rsidP="00A018D0">
                            <w:pPr>
                              <w:pStyle w:val="TableGrid"/>
                              <w:textAlignment w:val="baseline"/>
                              <w:rPr>
                                <w:rFonts w:ascii="Aharoni" w:cs="Aharoni"/>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Sejal</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Doshi</w:t>
                            </w:r>
                            <w:proofErr w:type="spellEnd"/>
                          </w:p>
                          <w:p w:rsidR="00A018D0" w:rsidRPr="003D7581" w:rsidRDefault="00A018D0" w:rsidP="00A018D0">
                            <w:pPr>
                              <w:pStyle w:val="TableGrid"/>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Sayali</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Tungare</w:t>
                            </w:r>
                            <w:proofErr w:type="spellEnd"/>
                          </w:p>
                          <w:p w:rsidR="00A018D0" w:rsidRPr="003D7581" w:rsidRDefault="00A018D0" w:rsidP="00A018D0">
                            <w:pPr>
                              <w:pStyle w:val="TableGrid"/>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Tushar</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Chawla</w:t>
                            </w:r>
                            <w:proofErr w:type="spellEnd"/>
                          </w:p>
                          <w:p w:rsidR="00A018D0" w:rsidRPr="003D7581" w:rsidRDefault="00A018D0" w:rsidP="00A018D0">
                            <w:pPr>
                              <w:pStyle w:val="TableGrid"/>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Arvind</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Joglekar</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&amp; Associates</w:t>
                            </w:r>
                          </w:p>
                          <w:p w:rsidR="00A018D0" w:rsidRPr="00A018D0" w:rsidRDefault="00A018D0" w:rsidP="00A018D0">
                            <w:pPr>
                              <w:pStyle w:val="TableGrid"/>
                              <w:textAlignment w:val="baseline"/>
                              <w:rPr>
                                <w:color w:val="E36C0A" w:themeColor="accent6" w:themeShade="BF"/>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Dr</w:t>
                            </w:r>
                            <w:r w:rsidRPr="003D7581">
                              <w:rPr>
                                <w:rFonts w:ascii="Aharoni" w:cs="Aharoni"/>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w:t>
                            </w: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Chintan</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Gala</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9221" o:spid="_x0000_s1035" type="#_x0000_t202" style="position:absolute;margin-left:-115.3pt;margin-top:495.7pt;width:282pt;height:103.2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" filled="f" stroked="f">
                <v:textbox style="mso-fit-shape-to-text:t">
                  <w:txbxContent>
                    <w:p w:rsidR="00A018D0" w:rsidRPr="003D7581" w:rsidRDefault="00A018D0" w:rsidP="00A018D0">
                      <w:pPr>
                        <w:pStyle w:val="TableGrid"/>
                        <w:textAlignment w:val="baseline"/>
                        <w:rPr>
                          <w:rFonts w:ascii="Aharoni" w:cs="Aharoni"/>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Dr</w:t>
                      </w:r>
                      <w:r w:rsidRPr="003D7581">
                        <w:rPr>
                          <w:rFonts w:ascii="Aharoni" w:cs="Aharoni"/>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w:t>
                      </w: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Bharat M Mody</w:t>
                      </w:r>
                    </w:p>
                    <w:p w:rsidR="00A018D0" w:rsidRPr="003D7581" w:rsidRDefault="00A018D0" w:rsidP="00A018D0">
                      <w:pPr>
                        <w:pStyle w:val="TableGrid"/>
                        <w:textAlignment w:val="baseline"/>
                        <w:rPr>
                          <w:rFonts w:ascii="Aharoni" w:cs="Aharoni"/>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Sejal</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Doshi</w:t>
                      </w:r>
                      <w:proofErr w:type="spellEnd"/>
                    </w:p>
                    <w:p w:rsidR="00A018D0" w:rsidRPr="003D7581" w:rsidRDefault="00A018D0" w:rsidP="00A018D0">
                      <w:pPr>
                        <w:pStyle w:val="TableGrid"/>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Sayali</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Tungare</w:t>
                      </w:r>
                      <w:proofErr w:type="spellEnd"/>
                    </w:p>
                    <w:p w:rsidR="00A018D0" w:rsidRPr="003D7581" w:rsidRDefault="00A018D0" w:rsidP="00A018D0">
                      <w:pPr>
                        <w:pStyle w:val="TableGrid"/>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Tushar</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Chawla</w:t>
                      </w:r>
                      <w:proofErr w:type="spellEnd"/>
                    </w:p>
                    <w:p w:rsidR="00A018D0" w:rsidRPr="003D7581" w:rsidRDefault="00A018D0" w:rsidP="00A018D0">
                      <w:pPr>
                        <w:pStyle w:val="TableGrid"/>
                        <w:textAlignment w:val="baseline"/>
                        <w:rPr>
                          <w:color w:val="215868" w:themeColor="accent5" w:themeShade="80"/>
                          <w14:textOutline w14:w="9525" w14:cap="rnd" w14:cmpd="sng" w14:algn="ctr">
                            <w14:solidFill>
                              <w14:schemeClr w14:val="tx2">
                                <w14:lumMod w14:val="20000"/>
                                <w14:lumOff w14:val="80000"/>
                              </w14:schemeClr>
                            </w14:solidFill>
                            <w14:prstDash w14:val="solid"/>
                            <w14:bevel/>
                          </w14:textOutline>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Dr.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Arvind</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Joglekar</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&amp; Associates</w:t>
                      </w:r>
                    </w:p>
                    <w:p w:rsidR="00A018D0" w:rsidRPr="00A018D0" w:rsidRDefault="00A018D0" w:rsidP="00A018D0">
                      <w:pPr>
                        <w:pStyle w:val="TableGrid"/>
                        <w:textAlignment w:val="baseline"/>
                        <w:rPr>
                          <w:color w:val="E36C0A" w:themeColor="accent6" w:themeShade="BF"/>
                        </w:rPr>
                      </w:pP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Dr</w:t>
                      </w:r>
                      <w:r w:rsidRPr="003D7581">
                        <w:rPr>
                          <w:rFonts w:ascii="Aharoni" w:cs="Aharoni"/>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w:t>
                      </w:r>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w:t>
                      </w:r>
                      <w:proofErr w:type="spellStart"/>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Chintan</w:t>
                      </w:r>
                      <w:proofErr w:type="spellEnd"/>
                      <w:r w:rsidRPr="003D7581">
                        <w:rPr>
                          <w:rFonts w:ascii="Aharoni" w:cs="Aharoni" w:hint="cs"/>
                          <w:b/>
                          <w:bCs/>
                          <w:color w:val="215868" w:themeColor="accent5" w:themeShade="80"/>
                          <w:kern w:val="24"/>
                          <w:sz w:val="32"/>
                          <w:szCs w:val="32"/>
                          <w14:textOutline w14:w="9525" w14:cap="rnd" w14:cmpd="sng" w14:algn="ctr">
                            <w14:solidFill>
                              <w14:schemeClr w14:val="tx2">
                                <w14:lumMod w14:val="20000"/>
                                <w14:lumOff w14:val="80000"/>
                              </w14:schemeClr>
                            </w14:solidFill>
                            <w14:prstDash w14:val="solid"/>
                            <w14:bevel/>
                          </w14:textOutline>
                        </w:rPr>
                        <w:t xml:space="preserve"> Gala</w:t>
                      </w:r>
                    </w:p>
                  </w:txbxContent>
                </v:textbox>
              </v:shape>
            </w:pict>
          </mc:Fallback>
        </mc:AlternateContent>
      </w:r>
      <w:r>
        <w:rPr>
          <w:noProof/>
        </w:rPr>
        <mc:AlternateContent>
          <mc:Choice Requires="wps">
            <w:drawing>
              <wp:anchor distT="0" distB="0" distL="114300" distR="114300" simplePos="0" relativeHeight="252080128" behindDoc="0" locked="0" layoutInCell="1" allowOverlap="1" wp14:anchorId="4C9B2250" wp14:editId="768023C9">
                <wp:simplePos x="0" y="0"/>
                <wp:positionH relativeFrom="column">
                  <wp:posOffset>2990850</wp:posOffset>
                </wp:positionH>
                <wp:positionV relativeFrom="paragraph">
                  <wp:posOffset>5754370</wp:posOffset>
                </wp:positionV>
                <wp:extent cx="2724785" cy="463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785" cy="463550"/>
                        </a:xfrm>
                        <a:prstGeom prst="rect">
                          <a:avLst/>
                        </a:prstGeom>
                        <a:noFill/>
                        <a:ln w="25400" cap="flat" cmpd="sng" algn="ctr">
                          <a:noFill/>
                          <a:prstDash val="solid"/>
                        </a:ln>
                        <a:effectLst/>
                      </wps:spPr>
                      <wps:txbx>
                        <w:txbxContent>
                          <w:p w:rsidR="00A018D0" w:rsidRPr="003D7581" w:rsidRDefault="00A018D0" w:rsidP="00A018D0">
                            <w:pPr>
                              <w:pStyle w:val="TableGrid"/>
                              <w:jc w:val="center"/>
                              <w:rPr>
                                <w:color w:val="FFC000"/>
                                <w:sz w:val="16"/>
                                <w14:textOutline w14:w="9525" w14:cap="rnd" w14:cmpd="sng" w14:algn="ctr">
                                  <w14:solidFill>
                                    <w14:srgbClr w14:val="FF0000"/>
                                  </w14:solidFill>
                                  <w14:prstDash w14:val="solid"/>
                                  <w14:bevel/>
                                </w14:textOutline>
                              </w:rPr>
                            </w:pPr>
                            <w:r w:rsidRPr="003D7581">
                              <w:rPr>
                                <w:rFonts w:hAnsi="Garamond"/>
                                <w:b/>
                                <w:bCs/>
                                <w:color w:val="FFC000"/>
                                <w:kern w:val="24"/>
                                <w:sz w:val="44"/>
                                <w:szCs w:val="64"/>
                                <w14:textOutline w14:w="9525" w14:cap="rnd" w14:cmpd="sng" w14:algn="ctr">
                                  <w14:solidFill>
                                    <w14:srgbClr w14:val="FF0000"/>
                                  </w14:solidFill>
                                  <w14:prstDash w14:val="solid"/>
                                  <w14:bevel/>
                                </w14:textOutline>
                              </w:rPr>
                              <w:t>Working Committee</w:t>
                            </w:r>
                          </w:p>
                        </w:txbxContent>
                      </wps:txbx>
                      <wps:bodyPr wrap="none">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rect id="Rectangle 6" o:spid="_x0000_s1036" style="position:absolute;margin-left:235.5pt;margin-top:453.1pt;width:214.55pt;height:36.5pt;z-index:25208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" filled="f" stroked="f" strokeweight="2pt">
                <v:path arrowok="t"/>
                <v:textbox style="mso-fit-shape-to-text:t">
                  <w:txbxContent>
                    <w:p w:rsidR="00A018D0" w:rsidRPr="003D7581" w:rsidRDefault="00A018D0" w:rsidP="00A018D0">
                      <w:pPr>
                        <w:pStyle w:val="TableGrid"/>
                        <w:jc w:val="center"/>
                        <w:rPr>
                          <w:color w:val="FFC000"/>
                          <w:sz w:val="16"/>
                          <w14:textOutline w14:w="9525" w14:cap="rnd" w14:cmpd="sng" w14:algn="ctr">
                            <w14:solidFill>
                              <w14:srgbClr w14:val="FF0000"/>
                            </w14:solidFill>
                            <w14:prstDash w14:val="solid"/>
                            <w14:bevel/>
                          </w14:textOutline>
                        </w:rPr>
                      </w:pPr>
                      <w:r w:rsidRPr="003D7581">
                        <w:rPr>
                          <w:rFonts w:hAnsi="Garamond"/>
                          <w:b/>
                          <w:bCs/>
                          <w:color w:val="FFC000"/>
                          <w:kern w:val="24"/>
                          <w:sz w:val="44"/>
                          <w:szCs w:val="64"/>
                          <w14:textOutline w14:w="9525" w14:cap="rnd" w14:cmpd="sng" w14:algn="ctr">
                            <w14:solidFill>
                              <w14:srgbClr w14:val="FF0000"/>
                            </w14:solidFill>
                            <w14:prstDash w14:val="solid"/>
                            <w14:bevel/>
                          </w14:textOutline>
                        </w:rPr>
                        <w:t>Working Committee</w:t>
                      </w:r>
                    </w:p>
                  </w:txbxContent>
                </v:textbox>
              </v:rect>
            </w:pict>
          </mc:Fallback>
        </mc:AlternateContent>
      </w:r>
      <w:r w:rsidR="00A018D0">
        <w:rPr>
          <w:noProof/>
        </w:rPr>
        <mc:AlternateContent>
          <mc:Choice Requires="wps">
            <w:drawing>
              <wp:anchor distT="0" distB="0" distL="114300" distR="114300" simplePos="0" relativeHeight="252072960" behindDoc="0" locked="0" layoutInCell="1" allowOverlap="1" wp14:anchorId="2CE9D639" wp14:editId="21CC1A75">
                <wp:simplePos x="0" y="0"/>
                <wp:positionH relativeFrom="column">
                  <wp:posOffset>-760095</wp:posOffset>
                </wp:positionH>
                <wp:positionV relativeFrom="paragraph">
                  <wp:posOffset>3399790</wp:posOffset>
                </wp:positionV>
                <wp:extent cx="2935605" cy="965200"/>
                <wp:effectExtent l="0" t="0" r="0" b="6350"/>
                <wp:wrapNone/>
                <wp:docPr id="9216" name="Text Box 9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5605" cy="965200"/>
                        </a:xfrm>
                        <a:prstGeom prst="rect">
                          <a:avLst/>
                        </a:prstGeom>
                        <a:noFill/>
                        <a:ln>
                          <a:noFill/>
                        </a:ln>
                        <a:effectLst/>
                      </wps:spPr>
                      <wps:txbx>
                        <w:txbxContent>
                          <w:p w:rsidR="00A018D0" w:rsidRPr="003D7581" w:rsidRDefault="00A018D0" w:rsidP="003D7581">
                            <w:pPr>
                              <w:spacing w:after="0"/>
                              <w:jc w:val="center"/>
                              <w:rPr>
                                <w:b/>
                                <w:noProof/>
                                <w:color w:val="FF0000"/>
                                <w:sz w:val="44"/>
                                <w:szCs w:val="72"/>
                                <w14:textOutline w14:w="5270" w14:cap="flat" w14:cmpd="sng" w14:algn="ctr">
                                  <w14:solidFill>
                                    <w14:schemeClr w14:val="accent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7581">
                              <w:rPr>
                                <w:b/>
                                <w:noProof/>
                                <w:color w:val="FF0000"/>
                                <w:sz w:val="44"/>
                                <w:szCs w:val="72"/>
                                <w14:textOutline w14:w="5270" w14:cap="flat" w14:cmpd="sng" w14:algn="ctr">
                                  <w14:solidFill>
                                    <w14:schemeClr w14:val="accent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CHAIRMAN</w:t>
                            </w:r>
                          </w:p>
                          <w:p w:rsidR="00A018D0" w:rsidRPr="003D7581" w:rsidRDefault="00A018D0" w:rsidP="003D7581">
                            <w:pPr>
                              <w:spacing w:after="0"/>
                              <w:jc w:val="center"/>
                              <w:rPr>
                                <w:b/>
                                <w:noProof/>
                                <w:color w:val="FF0000"/>
                                <w:sz w:val="44"/>
                                <w:szCs w:val="72"/>
                                <w14:textOutline w14:w="5270" w14:cap="flat" w14:cmpd="sng" w14:algn="ctr">
                                  <w14:solidFill>
                                    <w14:schemeClr w14:val="accent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7581">
                              <w:rPr>
                                <w:b/>
                                <w:noProof/>
                                <w:color w:val="FF0000"/>
                                <w:sz w:val="44"/>
                                <w:szCs w:val="72"/>
                                <w14:textOutline w14:w="5270" w14:cap="flat" w14:cmpd="sng" w14:algn="ctr">
                                  <w14:solidFill>
                                    <w14:schemeClr w14:val="accent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 BHARAT M. MODY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page">
                  <wp14:pctWidth>0</wp14:pctWidth>
                </wp14:sizeRelH>
                <wp14:sizeRelV relativeFrom="page">
                  <wp14:pctHeight>0</wp14:pctHeight>
                </wp14:sizeRelV>
              </wp:anchor>
            </w:drawing>
          </mc:Choice>
          <mc:Fallback>
            <w:pict>
              <v:shape id="Text Box 9216" o:spid="_x0000_s1037" type="#_x0000_t202" style="position:absolute;margin-left:-59.85pt;margin-top:267.7pt;width:231.15pt;height:76pt;z-index:25207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" filled="f" stroked="f">
                <v:path arrowok="t"/>
                <v:textbox>
                  <w:txbxContent>
                    <w:p w:rsidR="00A018D0" w:rsidRPr="003D7581" w:rsidRDefault="00A018D0" w:rsidP="003D7581">
                      <w:pPr>
                        <w:spacing w:after="0"/>
                        <w:jc w:val="center"/>
                        <w:rPr>
                          <w:b/>
                          <w:noProof/>
                          <w:color w:val="FF0000"/>
                          <w:sz w:val="44"/>
                          <w:szCs w:val="72"/>
                          <w14:textOutline w14:w="5270" w14:cap="flat" w14:cmpd="sng" w14:algn="ctr">
                            <w14:solidFill>
                              <w14:schemeClr w14:val="accent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7581">
                        <w:rPr>
                          <w:b/>
                          <w:noProof/>
                          <w:color w:val="FF0000"/>
                          <w:sz w:val="44"/>
                          <w:szCs w:val="72"/>
                          <w14:textOutline w14:w="5270" w14:cap="flat" w14:cmpd="sng" w14:algn="ctr">
                            <w14:solidFill>
                              <w14:schemeClr w14:val="accent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CHAIRMAN</w:t>
                      </w:r>
                    </w:p>
                    <w:p w:rsidR="00A018D0" w:rsidRPr="003D7581" w:rsidRDefault="00A018D0" w:rsidP="003D7581">
                      <w:pPr>
                        <w:spacing w:after="0"/>
                        <w:jc w:val="center"/>
                        <w:rPr>
                          <w:b/>
                          <w:noProof/>
                          <w:color w:val="FF0000"/>
                          <w:sz w:val="44"/>
                          <w:szCs w:val="72"/>
                          <w14:textOutline w14:w="5270" w14:cap="flat" w14:cmpd="sng" w14:algn="ctr">
                            <w14:solidFill>
                              <w14:schemeClr w14:val="accent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D7581">
                        <w:rPr>
                          <w:b/>
                          <w:noProof/>
                          <w:color w:val="FF0000"/>
                          <w:sz w:val="44"/>
                          <w:szCs w:val="72"/>
                          <w14:textOutline w14:w="5270" w14:cap="flat" w14:cmpd="sng" w14:algn="ctr">
                            <w14:solidFill>
                              <w14:schemeClr w14:val="accent2">
                                <w14:lumMod w14:val="5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 BHARAT M. MODY</w:t>
                      </w:r>
                    </w:p>
                  </w:txbxContent>
                </v:textbox>
              </v:shape>
            </w:pict>
          </mc:Fallback>
        </mc:AlternateContent>
      </w:r>
      <w:r w:rsidR="00A018D0">
        <w:rPr>
          <w:noProof/>
        </w:rPr>
        <w:drawing>
          <wp:anchor distT="140208" distB="333248" distL="242316" distR="450215" simplePos="0" relativeHeight="252079104" behindDoc="0" locked="0" layoutInCell="1" allowOverlap="1" wp14:anchorId="2E1FB480" wp14:editId="115C5C9B">
            <wp:simplePos x="0" y="0"/>
            <wp:positionH relativeFrom="margin">
              <wp:posOffset>1512570</wp:posOffset>
            </wp:positionH>
            <wp:positionV relativeFrom="margin">
              <wp:posOffset>2632075</wp:posOffset>
            </wp:positionV>
            <wp:extent cx="1096645" cy="1270000"/>
            <wp:effectExtent l="171450" t="171450" r="389255" b="368300"/>
            <wp:wrapSquare wrapText="bothSides"/>
            <wp:docPr id="9230" name="Picture 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 name="Picture 92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6645" cy="1270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5C5E55" w:rsidSect="00A018D0">
      <w:type w:val="continuous"/>
      <w:pgSz w:w="12240" w:h="15840"/>
      <w:pgMar w:top="810" w:right="108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0216231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1F16E9E8"/>
    <w:lvl w:ilvl="0" w:tplc="FFFFFFFF">
      <w:start w:val="1"/>
      <w:numFmt w:val="bullet"/>
      <w:lvlText w:val="*"/>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99"/>
    <w:multiLevelType w:val="hybridMultilevel"/>
    <w:tmpl w:val="00000124"/>
    <w:lvl w:ilvl="0" w:tplc="0000305E">
      <w:start w:val="1"/>
      <w:numFmt w:val="lowerLetter"/>
      <w:lvlText w:val="%1)"/>
      <w:lvlJc w:val="left"/>
      <w:pPr>
        <w:tabs>
          <w:tab w:val="num" w:pos="720"/>
        </w:tabs>
        <w:ind w:left="720" w:hanging="360"/>
      </w:pPr>
    </w:lvl>
    <w:lvl w:ilvl="1" w:tplc="0000440D">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20"/>
    <w:multiLevelType w:val="hybridMultilevel"/>
    <w:tmpl w:val="0000759A"/>
    <w:lvl w:ilvl="0" w:tplc="00002350">
      <w:start w:val="4"/>
      <w:numFmt w:val="decimal"/>
      <w:lvlText w:val="3.%1"/>
      <w:lvlJc w:val="left"/>
      <w:pPr>
        <w:tabs>
          <w:tab w:val="num" w:pos="720"/>
        </w:tabs>
        <w:ind w:left="720" w:hanging="360"/>
      </w:pPr>
    </w:lvl>
    <w:lvl w:ilvl="1" w:tplc="000022E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E5"/>
    <w:multiLevelType w:val="hybridMultilevel"/>
    <w:tmpl w:val="00006F3C"/>
    <w:lvl w:ilvl="0" w:tplc="00006CF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CD6"/>
    <w:multiLevelType w:val="hybridMultilevel"/>
    <w:tmpl w:val="000072AE"/>
    <w:lvl w:ilvl="0" w:tplc="00006952">
      <w:start w:val="2"/>
      <w:numFmt w:val="decimal"/>
      <w:lvlText w:val="1.%1."/>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AD4"/>
    <w:multiLevelType w:val="hybridMultilevel"/>
    <w:tmpl w:val="00002CF7"/>
    <w:lvl w:ilvl="0" w:tplc="00003F4A">
      <w:start w:val="2"/>
      <w:numFmt w:val="decimal"/>
      <w:lvlText w:val="%1."/>
      <w:lvlJc w:val="left"/>
      <w:pPr>
        <w:tabs>
          <w:tab w:val="num" w:pos="720"/>
        </w:tabs>
        <w:ind w:left="720" w:hanging="360"/>
      </w:pPr>
    </w:lvl>
    <w:lvl w:ilvl="1" w:tplc="00000A4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E73"/>
    <w:multiLevelType w:val="hybridMultilevel"/>
    <w:tmpl w:val="0000470E"/>
    <w:lvl w:ilvl="0" w:tplc="000073D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ED0"/>
    <w:multiLevelType w:val="hybridMultilevel"/>
    <w:tmpl w:val="00004E57"/>
    <w:lvl w:ilvl="0" w:tplc="00004F68">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983"/>
    <w:multiLevelType w:val="hybridMultilevel"/>
    <w:tmpl w:val="000075EF"/>
    <w:lvl w:ilvl="0" w:tplc="000046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9D3301"/>
    <w:multiLevelType w:val="hybridMultilevel"/>
    <w:tmpl w:val="847AA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FB49E1"/>
    <w:multiLevelType w:val="hybridMultilevel"/>
    <w:tmpl w:val="04CC5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18E4F20"/>
    <w:multiLevelType w:val="hybridMultilevel"/>
    <w:tmpl w:val="DF26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1EC57E5"/>
    <w:multiLevelType w:val="hybridMultilevel"/>
    <w:tmpl w:val="45AA0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2C62283"/>
    <w:multiLevelType w:val="hybridMultilevel"/>
    <w:tmpl w:val="244E3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56C42EF"/>
    <w:multiLevelType w:val="multilevel"/>
    <w:tmpl w:val="36AA73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05AE08FC"/>
    <w:multiLevelType w:val="hybridMultilevel"/>
    <w:tmpl w:val="A8CE9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6ED67A1"/>
    <w:multiLevelType w:val="hybridMultilevel"/>
    <w:tmpl w:val="6622A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7545E65"/>
    <w:multiLevelType w:val="hybridMultilevel"/>
    <w:tmpl w:val="3F4EE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7877C68"/>
    <w:multiLevelType w:val="hybridMultilevel"/>
    <w:tmpl w:val="B1CEC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8A83F9D"/>
    <w:multiLevelType w:val="multilevel"/>
    <w:tmpl w:val="4AFE5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09913F18"/>
    <w:multiLevelType w:val="hybridMultilevel"/>
    <w:tmpl w:val="711EE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A185B31"/>
    <w:multiLevelType w:val="hybridMultilevel"/>
    <w:tmpl w:val="BEAC8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AD6648"/>
    <w:multiLevelType w:val="hybridMultilevel"/>
    <w:tmpl w:val="F15CE49E"/>
    <w:lvl w:ilvl="0" w:tplc="8F703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077664E"/>
    <w:multiLevelType w:val="hybridMultilevel"/>
    <w:tmpl w:val="12F8F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12B41D2"/>
    <w:multiLevelType w:val="multilevel"/>
    <w:tmpl w:val="AFC22D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114115E2"/>
    <w:multiLevelType w:val="hybridMultilevel"/>
    <w:tmpl w:val="D4C89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18252A4"/>
    <w:multiLevelType w:val="hybridMultilevel"/>
    <w:tmpl w:val="ECC4A42C"/>
    <w:lvl w:ilvl="0" w:tplc="6B1C9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2102EB9"/>
    <w:multiLevelType w:val="hybridMultilevel"/>
    <w:tmpl w:val="609EF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2DC287B"/>
    <w:multiLevelType w:val="multilevel"/>
    <w:tmpl w:val="6292D0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13E4501F"/>
    <w:multiLevelType w:val="hybridMultilevel"/>
    <w:tmpl w:val="BF12C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636506D"/>
    <w:multiLevelType w:val="hybridMultilevel"/>
    <w:tmpl w:val="D120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69B69A4"/>
    <w:multiLevelType w:val="hybridMultilevel"/>
    <w:tmpl w:val="303CB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7B829A3"/>
    <w:multiLevelType w:val="hybridMultilevel"/>
    <w:tmpl w:val="32FA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8C73250"/>
    <w:multiLevelType w:val="hybridMultilevel"/>
    <w:tmpl w:val="ED26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950356F"/>
    <w:multiLevelType w:val="hybridMultilevel"/>
    <w:tmpl w:val="FB802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A10181F"/>
    <w:multiLevelType w:val="hybridMultilevel"/>
    <w:tmpl w:val="4300EA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1B925F0F"/>
    <w:multiLevelType w:val="hybridMultilevel"/>
    <w:tmpl w:val="24E0F3DE"/>
    <w:lvl w:ilvl="0" w:tplc="FBBE51B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E87B08"/>
    <w:multiLevelType w:val="hybridMultilevel"/>
    <w:tmpl w:val="AEDA5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097468"/>
    <w:multiLevelType w:val="hybridMultilevel"/>
    <w:tmpl w:val="BC4AE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E304A07"/>
    <w:multiLevelType w:val="hybridMultilevel"/>
    <w:tmpl w:val="4F362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E7062DF"/>
    <w:multiLevelType w:val="hybridMultilevel"/>
    <w:tmpl w:val="9CBA32E4"/>
    <w:lvl w:ilvl="0" w:tplc="9BAC8562">
      <w:start w:val="1"/>
      <w:numFmt w:val="bullet"/>
      <w:lvlText w:val="•"/>
      <w:lvlJc w:val="left"/>
      <w:pPr>
        <w:ind w:left="976" w:hanging="360"/>
      </w:pPr>
      <w:rPr>
        <w:rFonts w:ascii="Arial" w:hAnsi="Aria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52">
    <w:nsid w:val="1E926C85"/>
    <w:multiLevelType w:val="multilevel"/>
    <w:tmpl w:val="EC2291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nsid w:val="1E9C0D7F"/>
    <w:multiLevelType w:val="hybridMultilevel"/>
    <w:tmpl w:val="CB644C12"/>
    <w:lvl w:ilvl="0" w:tplc="9BAC856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1F07037D"/>
    <w:multiLevelType w:val="hybridMultilevel"/>
    <w:tmpl w:val="0D8C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FA535C6"/>
    <w:multiLevelType w:val="hybridMultilevel"/>
    <w:tmpl w:val="709A2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214C0AB9"/>
    <w:multiLevelType w:val="hybridMultilevel"/>
    <w:tmpl w:val="2904C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1A160E8"/>
    <w:multiLevelType w:val="hybridMultilevel"/>
    <w:tmpl w:val="C5BA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34F5214"/>
    <w:multiLevelType w:val="hybridMultilevel"/>
    <w:tmpl w:val="1B561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CB4BB7"/>
    <w:multiLevelType w:val="hybridMultilevel"/>
    <w:tmpl w:val="4D88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49A7154"/>
    <w:multiLevelType w:val="hybridMultilevel"/>
    <w:tmpl w:val="20F47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63D3A66"/>
    <w:multiLevelType w:val="hybridMultilevel"/>
    <w:tmpl w:val="FF24C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6A13B1F"/>
    <w:multiLevelType w:val="hybridMultilevel"/>
    <w:tmpl w:val="A6C44A46"/>
    <w:lvl w:ilvl="0" w:tplc="BB2E7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7B0502E"/>
    <w:multiLevelType w:val="hybridMultilevel"/>
    <w:tmpl w:val="9208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8C42EE7"/>
    <w:multiLevelType w:val="multilevel"/>
    <w:tmpl w:val="33F6B1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nsid w:val="295B550B"/>
    <w:multiLevelType w:val="hybridMultilevel"/>
    <w:tmpl w:val="8436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9723E61"/>
    <w:multiLevelType w:val="hybridMultilevel"/>
    <w:tmpl w:val="246A5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9BC5816"/>
    <w:multiLevelType w:val="hybridMultilevel"/>
    <w:tmpl w:val="0B984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A8B57B5"/>
    <w:multiLevelType w:val="hybridMultilevel"/>
    <w:tmpl w:val="AB88F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AA070FC"/>
    <w:multiLevelType w:val="hybridMultilevel"/>
    <w:tmpl w:val="03925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B5C1370"/>
    <w:multiLevelType w:val="hybridMultilevel"/>
    <w:tmpl w:val="E3D2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B9D6E68"/>
    <w:multiLevelType w:val="hybridMultilevel"/>
    <w:tmpl w:val="CB806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BCA2A2C"/>
    <w:multiLevelType w:val="hybridMultilevel"/>
    <w:tmpl w:val="AC027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C991713"/>
    <w:multiLevelType w:val="multilevel"/>
    <w:tmpl w:val="EBA01A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nsid w:val="2DF705EE"/>
    <w:multiLevelType w:val="hybridMultilevel"/>
    <w:tmpl w:val="6812E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EC918FC"/>
    <w:multiLevelType w:val="hybridMultilevel"/>
    <w:tmpl w:val="8DA0C18A"/>
    <w:lvl w:ilvl="0" w:tplc="78BE78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2FCF5AEE"/>
    <w:multiLevelType w:val="hybridMultilevel"/>
    <w:tmpl w:val="50C2B570"/>
    <w:lvl w:ilvl="0" w:tplc="DBF032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318321A0"/>
    <w:multiLevelType w:val="hybridMultilevel"/>
    <w:tmpl w:val="4D36840E"/>
    <w:lvl w:ilvl="0" w:tplc="B6D6E05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33E214D6"/>
    <w:multiLevelType w:val="hybridMultilevel"/>
    <w:tmpl w:val="4AAE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4E208EB"/>
    <w:multiLevelType w:val="hybridMultilevel"/>
    <w:tmpl w:val="9A202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6300394"/>
    <w:multiLevelType w:val="hybridMultilevel"/>
    <w:tmpl w:val="07048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6E81C5A"/>
    <w:multiLevelType w:val="multilevel"/>
    <w:tmpl w:val="C11833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2">
    <w:nsid w:val="375E60C8"/>
    <w:multiLevelType w:val="hybridMultilevel"/>
    <w:tmpl w:val="F7FAC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965EBF"/>
    <w:multiLevelType w:val="hybridMultilevel"/>
    <w:tmpl w:val="1EE458BC"/>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4">
    <w:nsid w:val="3ABF7291"/>
    <w:multiLevelType w:val="hybridMultilevel"/>
    <w:tmpl w:val="06321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B393DCD"/>
    <w:multiLevelType w:val="hybridMultilevel"/>
    <w:tmpl w:val="FF1A3B3A"/>
    <w:lvl w:ilvl="0" w:tplc="02BC304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3BC35649"/>
    <w:multiLevelType w:val="hybridMultilevel"/>
    <w:tmpl w:val="141AA2CE"/>
    <w:lvl w:ilvl="0" w:tplc="5A4C72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C6D6A0F"/>
    <w:multiLevelType w:val="hybridMultilevel"/>
    <w:tmpl w:val="325E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D0809DE"/>
    <w:multiLevelType w:val="hybridMultilevel"/>
    <w:tmpl w:val="90F8F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E421DB5"/>
    <w:multiLevelType w:val="hybridMultilevel"/>
    <w:tmpl w:val="BFBC2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3EE920FD"/>
    <w:multiLevelType w:val="hybridMultilevel"/>
    <w:tmpl w:val="08DE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FF56D89"/>
    <w:multiLevelType w:val="multilevel"/>
    <w:tmpl w:val="047EB4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2">
    <w:nsid w:val="4049728B"/>
    <w:multiLevelType w:val="hybridMultilevel"/>
    <w:tmpl w:val="CBE49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16C1022"/>
    <w:multiLevelType w:val="hybridMultilevel"/>
    <w:tmpl w:val="E7089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18C4F32"/>
    <w:multiLevelType w:val="hybridMultilevel"/>
    <w:tmpl w:val="A8626BA4"/>
    <w:lvl w:ilvl="0" w:tplc="F6501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1F63306"/>
    <w:multiLevelType w:val="hybridMultilevel"/>
    <w:tmpl w:val="635067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6">
    <w:nsid w:val="422846BC"/>
    <w:multiLevelType w:val="multilevel"/>
    <w:tmpl w:val="C70EF09A"/>
    <w:lvl w:ilvl="0">
      <w:start w:val="2"/>
      <w:numFmt w:val="decimal"/>
      <w:lvlText w:val="%1"/>
      <w:lvlJc w:val="left"/>
      <w:pPr>
        <w:ind w:left="360" w:hanging="360"/>
      </w:pPr>
      <w:rPr>
        <w:rFonts w:hint="default"/>
      </w:rPr>
    </w:lvl>
    <w:lvl w:ilv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7">
    <w:nsid w:val="47622DB9"/>
    <w:multiLevelType w:val="hybridMultilevel"/>
    <w:tmpl w:val="DBFE1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81D3E62"/>
    <w:multiLevelType w:val="hybridMultilevel"/>
    <w:tmpl w:val="F85A4764"/>
    <w:lvl w:ilvl="0" w:tplc="D760F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ADE76D7"/>
    <w:multiLevelType w:val="hybridMultilevel"/>
    <w:tmpl w:val="B56EC69C"/>
    <w:lvl w:ilvl="0" w:tplc="9BAC8562">
      <w:start w:val="1"/>
      <w:numFmt w:val="bullet"/>
      <w:lvlText w:val="•"/>
      <w:lvlJc w:val="left"/>
      <w:pPr>
        <w:ind w:left="1066" w:hanging="360"/>
      </w:pPr>
      <w:rPr>
        <w:rFonts w:ascii="Arial" w:hAnsi="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0">
    <w:nsid w:val="4D335DA8"/>
    <w:multiLevelType w:val="multilevel"/>
    <w:tmpl w:val="A42A5B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1">
    <w:nsid w:val="4D951694"/>
    <w:multiLevelType w:val="hybridMultilevel"/>
    <w:tmpl w:val="44FAB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0330A28"/>
    <w:multiLevelType w:val="hybridMultilevel"/>
    <w:tmpl w:val="F3280A9C"/>
    <w:lvl w:ilvl="0" w:tplc="71C89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0D13625"/>
    <w:multiLevelType w:val="hybridMultilevel"/>
    <w:tmpl w:val="E0E2E2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515B6768"/>
    <w:multiLevelType w:val="hybridMultilevel"/>
    <w:tmpl w:val="7A4C1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22779BC"/>
    <w:multiLevelType w:val="hybridMultilevel"/>
    <w:tmpl w:val="CAB4D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25C639E"/>
    <w:multiLevelType w:val="hybridMultilevel"/>
    <w:tmpl w:val="6792D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3D85B8D"/>
    <w:multiLevelType w:val="hybridMultilevel"/>
    <w:tmpl w:val="DB468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56423DC"/>
    <w:multiLevelType w:val="hybridMultilevel"/>
    <w:tmpl w:val="D79AE272"/>
    <w:lvl w:ilvl="0" w:tplc="4F6423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57592DA4"/>
    <w:multiLevelType w:val="hybridMultilevel"/>
    <w:tmpl w:val="3B2E9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8243753"/>
    <w:multiLevelType w:val="multilevel"/>
    <w:tmpl w:val="5678AC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nsid w:val="59AC70F4"/>
    <w:multiLevelType w:val="hybridMultilevel"/>
    <w:tmpl w:val="DB5CD7CA"/>
    <w:lvl w:ilvl="0" w:tplc="13EA6A1C">
      <w:start w:val="1"/>
      <w:numFmt w:val="decimal"/>
      <w:lvlText w:val="%1."/>
      <w:lvlJc w:val="left"/>
      <w:pPr>
        <w:ind w:left="360" w:hanging="360"/>
      </w:pPr>
      <w:rPr>
        <w:rFonts w:ascii="Calibri" w:eastAsia="Calibri" w:hAnsi="Calibri" w:cs="Shrut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59BA7470"/>
    <w:multiLevelType w:val="multilevel"/>
    <w:tmpl w:val="232839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3">
    <w:nsid w:val="5C7960D2"/>
    <w:multiLevelType w:val="hybridMultilevel"/>
    <w:tmpl w:val="1E5277F4"/>
    <w:lvl w:ilvl="0" w:tplc="CB507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5CE87D96"/>
    <w:multiLevelType w:val="hybridMultilevel"/>
    <w:tmpl w:val="ECB0D642"/>
    <w:lvl w:ilvl="0" w:tplc="E898B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5FAA45F4"/>
    <w:multiLevelType w:val="hybridMultilevel"/>
    <w:tmpl w:val="3048A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FF7527E"/>
    <w:multiLevelType w:val="hybridMultilevel"/>
    <w:tmpl w:val="859AD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1CA4F10"/>
    <w:multiLevelType w:val="hybridMultilevel"/>
    <w:tmpl w:val="D0A01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5165722"/>
    <w:multiLevelType w:val="multilevel"/>
    <w:tmpl w:val="F51AA8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9">
    <w:nsid w:val="663A02C0"/>
    <w:multiLevelType w:val="hybridMultilevel"/>
    <w:tmpl w:val="F1946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6615A3D"/>
    <w:multiLevelType w:val="hybridMultilevel"/>
    <w:tmpl w:val="D750D0EE"/>
    <w:lvl w:ilvl="0" w:tplc="81D69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66FB677F"/>
    <w:multiLevelType w:val="hybridMultilevel"/>
    <w:tmpl w:val="6284E95A"/>
    <w:lvl w:ilvl="0" w:tplc="9BAC856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nsid w:val="6744678F"/>
    <w:multiLevelType w:val="hybridMultilevel"/>
    <w:tmpl w:val="AA38C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9704151"/>
    <w:multiLevelType w:val="hybridMultilevel"/>
    <w:tmpl w:val="1192886C"/>
    <w:lvl w:ilvl="0" w:tplc="80083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6A0B6BE8"/>
    <w:multiLevelType w:val="hybridMultilevel"/>
    <w:tmpl w:val="FFD05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B0B445C"/>
    <w:multiLevelType w:val="hybridMultilevel"/>
    <w:tmpl w:val="94B09F84"/>
    <w:lvl w:ilvl="0" w:tplc="BE80D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6E306A42"/>
    <w:multiLevelType w:val="hybridMultilevel"/>
    <w:tmpl w:val="86E8E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E8F3392"/>
    <w:multiLevelType w:val="hybridMultilevel"/>
    <w:tmpl w:val="B8AE7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09378A1"/>
    <w:multiLevelType w:val="multilevel"/>
    <w:tmpl w:val="3BE898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9">
    <w:nsid w:val="709A0385"/>
    <w:multiLevelType w:val="hybridMultilevel"/>
    <w:tmpl w:val="F26E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12866CE"/>
    <w:multiLevelType w:val="hybridMultilevel"/>
    <w:tmpl w:val="9A0A0A94"/>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31">
    <w:nsid w:val="72045C9C"/>
    <w:multiLevelType w:val="hybridMultilevel"/>
    <w:tmpl w:val="BA54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23F2B8F"/>
    <w:multiLevelType w:val="hybridMultilevel"/>
    <w:tmpl w:val="ED30E13A"/>
    <w:lvl w:ilvl="0" w:tplc="D7C42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28E0E19"/>
    <w:multiLevelType w:val="hybridMultilevel"/>
    <w:tmpl w:val="98C44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3443807"/>
    <w:multiLevelType w:val="hybridMultilevel"/>
    <w:tmpl w:val="6590DA58"/>
    <w:lvl w:ilvl="0" w:tplc="9BAC856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740A7D5F"/>
    <w:multiLevelType w:val="hybridMultilevel"/>
    <w:tmpl w:val="E728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526102B"/>
    <w:multiLevelType w:val="hybridMultilevel"/>
    <w:tmpl w:val="43FA1B6A"/>
    <w:lvl w:ilvl="0" w:tplc="46521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75963DF0"/>
    <w:multiLevelType w:val="hybridMultilevel"/>
    <w:tmpl w:val="4F608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6C64B4B"/>
    <w:multiLevelType w:val="hybridMultilevel"/>
    <w:tmpl w:val="9F809698"/>
    <w:lvl w:ilvl="0" w:tplc="CC406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76E21D77"/>
    <w:multiLevelType w:val="hybridMultilevel"/>
    <w:tmpl w:val="2B7EE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80E093D"/>
    <w:multiLevelType w:val="hybridMultilevel"/>
    <w:tmpl w:val="23CA8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784B15A5"/>
    <w:multiLevelType w:val="hybridMultilevel"/>
    <w:tmpl w:val="2E3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9020C79"/>
    <w:multiLevelType w:val="hybridMultilevel"/>
    <w:tmpl w:val="44362B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9614430"/>
    <w:multiLevelType w:val="hybridMultilevel"/>
    <w:tmpl w:val="50CE42E0"/>
    <w:lvl w:ilvl="0" w:tplc="1D14D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79AB5535"/>
    <w:multiLevelType w:val="hybridMultilevel"/>
    <w:tmpl w:val="64BE6BBA"/>
    <w:lvl w:ilvl="0" w:tplc="FBBE51B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A381422"/>
    <w:multiLevelType w:val="hybridMultilevel"/>
    <w:tmpl w:val="3C00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A4A3153"/>
    <w:multiLevelType w:val="multilevel"/>
    <w:tmpl w:val="4D30782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7">
    <w:nsid w:val="7CA51393"/>
    <w:multiLevelType w:val="hybridMultilevel"/>
    <w:tmpl w:val="592A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F680595"/>
    <w:multiLevelType w:val="hybridMultilevel"/>
    <w:tmpl w:val="DCD8C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4"/>
  </w:num>
  <w:num w:numId="2">
    <w:abstractNumId w:val="98"/>
  </w:num>
  <w:num w:numId="3">
    <w:abstractNumId w:val="33"/>
  </w:num>
  <w:num w:numId="4">
    <w:abstractNumId w:val="95"/>
  </w:num>
  <w:num w:numId="5">
    <w:abstractNumId w:val="76"/>
  </w:num>
  <w:num w:numId="6">
    <w:abstractNumId w:val="85"/>
  </w:num>
  <w:num w:numId="7">
    <w:abstractNumId w:val="108"/>
  </w:num>
  <w:num w:numId="8">
    <w:abstractNumId w:val="75"/>
  </w:num>
  <w:num w:numId="9">
    <w:abstractNumId w:val="20"/>
  </w:num>
  <w:num w:numId="10">
    <w:abstractNumId w:val="40"/>
  </w:num>
  <w:num w:numId="11">
    <w:abstractNumId w:val="83"/>
  </w:num>
  <w:num w:numId="12">
    <w:abstractNumId w:val="58"/>
  </w:num>
  <w:num w:numId="13">
    <w:abstractNumId w:val="145"/>
  </w:num>
  <w:num w:numId="14">
    <w:abstractNumId w:val="93"/>
  </w:num>
  <w:num w:numId="15">
    <w:abstractNumId w:val="133"/>
  </w:num>
  <w:num w:numId="16">
    <w:abstractNumId w:val="61"/>
  </w:num>
  <w:num w:numId="17">
    <w:abstractNumId w:val="122"/>
  </w:num>
  <w:num w:numId="18">
    <w:abstractNumId w:val="137"/>
  </w:num>
  <w:num w:numId="19">
    <w:abstractNumId w:val="79"/>
  </w:num>
  <w:num w:numId="20">
    <w:abstractNumId w:val="101"/>
  </w:num>
  <w:num w:numId="21">
    <w:abstractNumId w:val="74"/>
  </w:num>
  <w:num w:numId="22">
    <w:abstractNumId w:val="60"/>
  </w:num>
  <w:num w:numId="23">
    <w:abstractNumId w:val="72"/>
  </w:num>
  <w:num w:numId="24">
    <w:abstractNumId w:val="66"/>
  </w:num>
  <w:num w:numId="25">
    <w:abstractNumId w:val="82"/>
  </w:num>
  <w:num w:numId="26">
    <w:abstractNumId w:val="70"/>
  </w:num>
  <w:num w:numId="27">
    <w:abstractNumId w:val="29"/>
  </w:num>
  <w:num w:numId="28">
    <w:abstractNumId w:val="22"/>
  </w:num>
  <w:num w:numId="29">
    <w:abstractNumId w:val="23"/>
  </w:num>
  <w:num w:numId="30">
    <w:abstractNumId w:val="34"/>
  </w:num>
  <w:num w:numId="31">
    <w:abstractNumId w:val="65"/>
  </w:num>
  <w:num w:numId="32">
    <w:abstractNumId w:val="92"/>
  </w:num>
  <w:num w:numId="33">
    <w:abstractNumId w:val="17"/>
  </w:num>
  <w:num w:numId="34">
    <w:abstractNumId w:val="10"/>
  </w:num>
  <w:num w:numId="35">
    <w:abstractNumId w:val="7"/>
  </w:num>
  <w:num w:numId="36">
    <w:abstractNumId w:val="19"/>
  </w:num>
  <w:num w:numId="37">
    <w:abstractNumId w:val="9"/>
  </w:num>
  <w:num w:numId="38">
    <w:abstractNumId w:val="16"/>
  </w:num>
  <w:num w:numId="39">
    <w:abstractNumId w:val="5"/>
  </w:num>
  <w:num w:numId="40">
    <w:abstractNumId w:val="4"/>
  </w:num>
  <w:num w:numId="41">
    <w:abstractNumId w:val="18"/>
  </w:num>
  <w:num w:numId="42">
    <w:abstractNumId w:val="12"/>
  </w:num>
  <w:num w:numId="43">
    <w:abstractNumId w:val="11"/>
  </w:num>
  <w:num w:numId="44">
    <w:abstractNumId w:val="13"/>
  </w:num>
  <w:num w:numId="45">
    <w:abstractNumId w:val="6"/>
  </w:num>
  <w:num w:numId="46">
    <w:abstractNumId w:val="0"/>
  </w:num>
  <w:num w:numId="47">
    <w:abstractNumId w:val="1"/>
  </w:num>
  <w:num w:numId="48">
    <w:abstractNumId w:val="112"/>
  </w:num>
  <w:num w:numId="49">
    <w:abstractNumId w:val="105"/>
  </w:num>
  <w:num w:numId="50">
    <w:abstractNumId w:val="128"/>
  </w:num>
  <w:num w:numId="51">
    <w:abstractNumId w:val="118"/>
  </w:num>
  <w:num w:numId="52">
    <w:abstractNumId w:val="99"/>
  </w:num>
  <w:num w:numId="53">
    <w:abstractNumId w:val="146"/>
  </w:num>
  <w:num w:numId="54">
    <w:abstractNumId w:val="30"/>
  </w:num>
  <w:num w:numId="55">
    <w:abstractNumId w:val="110"/>
  </w:num>
  <w:num w:numId="56">
    <w:abstractNumId w:val="81"/>
  </w:num>
  <w:num w:numId="57">
    <w:abstractNumId w:val="55"/>
  </w:num>
  <w:num w:numId="58">
    <w:abstractNumId w:val="91"/>
  </w:num>
  <w:num w:numId="59">
    <w:abstractNumId w:val="52"/>
  </w:num>
  <w:num w:numId="60">
    <w:abstractNumId w:val="142"/>
  </w:num>
  <w:num w:numId="61">
    <w:abstractNumId w:val="51"/>
  </w:num>
  <w:num w:numId="62">
    <w:abstractNumId w:val="31"/>
  </w:num>
  <w:num w:numId="63">
    <w:abstractNumId w:val="47"/>
  </w:num>
  <w:num w:numId="64">
    <w:abstractNumId w:val="39"/>
  </w:num>
  <w:num w:numId="65">
    <w:abstractNumId w:val="121"/>
  </w:num>
  <w:num w:numId="66">
    <w:abstractNumId w:val="53"/>
  </w:num>
  <w:num w:numId="67">
    <w:abstractNumId w:val="25"/>
  </w:num>
  <w:num w:numId="68">
    <w:abstractNumId w:val="64"/>
  </w:num>
  <w:num w:numId="69">
    <w:abstractNumId w:val="73"/>
  </w:num>
  <w:num w:numId="70">
    <w:abstractNumId w:val="134"/>
  </w:num>
  <w:num w:numId="71">
    <w:abstractNumId w:val="100"/>
  </w:num>
  <w:num w:numId="72">
    <w:abstractNumId w:val="43"/>
  </w:num>
  <w:num w:numId="73">
    <w:abstractNumId w:val="8"/>
  </w:num>
  <w:num w:numId="74">
    <w:abstractNumId w:val="3"/>
  </w:num>
  <w:num w:numId="75">
    <w:abstractNumId w:val="57"/>
  </w:num>
  <w:num w:numId="76">
    <w:abstractNumId w:val="88"/>
  </w:num>
  <w:num w:numId="77">
    <w:abstractNumId w:val="103"/>
  </w:num>
  <w:num w:numId="78">
    <w:abstractNumId w:val="140"/>
  </w:num>
  <w:num w:numId="79">
    <w:abstractNumId w:val="89"/>
  </w:num>
  <w:num w:numId="80">
    <w:abstractNumId w:val="46"/>
  </w:num>
  <w:num w:numId="81">
    <w:abstractNumId w:val="102"/>
  </w:num>
  <w:num w:numId="82">
    <w:abstractNumId w:val="94"/>
  </w:num>
  <w:num w:numId="83">
    <w:abstractNumId w:val="86"/>
  </w:num>
  <w:num w:numId="84">
    <w:abstractNumId w:val="136"/>
  </w:num>
  <w:num w:numId="85">
    <w:abstractNumId w:val="114"/>
  </w:num>
  <w:num w:numId="86">
    <w:abstractNumId w:val="132"/>
  </w:num>
  <w:num w:numId="87">
    <w:abstractNumId w:val="125"/>
  </w:num>
  <w:num w:numId="88">
    <w:abstractNumId w:val="113"/>
  </w:num>
  <w:num w:numId="89">
    <w:abstractNumId w:val="120"/>
  </w:num>
  <w:num w:numId="90">
    <w:abstractNumId w:val="2"/>
  </w:num>
  <w:num w:numId="91">
    <w:abstractNumId w:val="15"/>
  </w:num>
  <w:num w:numId="92">
    <w:abstractNumId w:val="28"/>
  </w:num>
  <w:num w:numId="93">
    <w:abstractNumId w:val="14"/>
  </w:num>
  <w:num w:numId="94">
    <w:abstractNumId w:val="144"/>
  </w:num>
  <w:num w:numId="95">
    <w:abstractNumId w:val="96"/>
  </w:num>
  <w:num w:numId="96">
    <w:abstractNumId w:val="87"/>
  </w:num>
  <w:num w:numId="97">
    <w:abstractNumId w:val="63"/>
  </w:num>
  <w:num w:numId="98">
    <w:abstractNumId w:val="130"/>
  </w:num>
  <w:num w:numId="99">
    <w:abstractNumId w:val="147"/>
  </w:num>
  <w:num w:numId="100">
    <w:abstractNumId w:val="21"/>
  </w:num>
  <w:num w:numId="101">
    <w:abstractNumId w:val="54"/>
  </w:num>
  <w:num w:numId="102">
    <w:abstractNumId w:val="50"/>
  </w:num>
  <w:num w:numId="103">
    <w:abstractNumId w:val="111"/>
  </w:num>
  <w:num w:numId="104">
    <w:abstractNumId w:val="126"/>
  </w:num>
  <w:num w:numId="105">
    <w:abstractNumId w:val="117"/>
  </w:num>
  <w:num w:numId="106">
    <w:abstractNumId w:val="56"/>
  </w:num>
  <w:num w:numId="107">
    <w:abstractNumId w:val="106"/>
  </w:num>
  <w:num w:numId="108">
    <w:abstractNumId w:val="24"/>
  </w:num>
  <w:num w:numId="109">
    <w:abstractNumId w:val="41"/>
  </w:num>
  <w:num w:numId="110">
    <w:abstractNumId w:val="84"/>
  </w:num>
  <w:num w:numId="111">
    <w:abstractNumId w:val="42"/>
  </w:num>
  <w:num w:numId="112">
    <w:abstractNumId w:val="69"/>
  </w:num>
  <w:num w:numId="113">
    <w:abstractNumId w:val="129"/>
  </w:num>
  <w:num w:numId="114">
    <w:abstractNumId w:val="77"/>
  </w:num>
  <w:num w:numId="115">
    <w:abstractNumId w:val="62"/>
  </w:num>
  <w:num w:numId="116">
    <w:abstractNumId w:val="143"/>
  </w:num>
  <w:num w:numId="117">
    <w:abstractNumId w:val="78"/>
  </w:num>
  <w:num w:numId="118">
    <w:abstractNumId w:val="138"/>
  </w:num>
  <w:num w:numId="119">
    <w:abstractNumId w:val="123"/>
  </w:num>
  <w:num w:numId="120">
    <w:abstractNumId w:val="37"/>
  </w:num>
  <w:num w:numId="121">
    <w:abstractNumId w:val="35"/>
  </w:num>
  <w:num w:numId="122">
    <w:abstractNumId w:val="127"/>
  </w:num>
  <w:num w:numId="123">
    <w:abstractNumId w:val="141"/>
  </w:num>
  <w:num w:numId="124">
    <w:abstractNumId w:val="48"/>
  </w:num>
  <w:num w:numId="125">
    <w:abstractNumId w:val="131"/>
  </w:num>
  <w:num w:numId="126">
    <w:abstractNumId w:val="135"/>
  </w:num>
  <w:num w:numId="127">
    <w:abstractNumId w:val="59"/>
  </w:num>
  <w:num w:numId="128">
    <w:abstractNumId w:val="90"/>
  </w:num>
  <w:num w:numId="129">
    <w:abstractNumId w:val="49"/>
  </w:num>
  <w:num w:numId="130">
    <w:abstractNumId w:val="68"/>
  </w:num>
  <w:num w:numId="131">
    <w:abstractNumId w:val="32"/>
  </w:num>
  <w:num w:numId="132">
    <w:abstractNumId w:val="139"/>
  </w:num>
  <w:num w:numId="133">
    <w:abstractNumId w:val="104"/>
  </w:num>
  <w:num w:numId="134">
    <w:abstractNumId w:val="36"/>
  </w:num>
  <w:num w:numId="135">
    <w:abstractNumId w:val="148"/>
  </w:num>
  <w:num w:numId="136">
    <w:abstractNumId w:val="67"/>
  </w:num>
  <w:num w:numId="137">
    <w:abstractNumId w:val="107"/>
  </w:num>
  <w:num w:numId="138">
    <w:abstractNumId w:val="45"/>
  </w:num>
  <w:num w:numId="139">
    <w:abstractNumId w:val="27"/>
  </w:num>
  <w:num w:numId="140">
    <w:abstractNumId w:val="26"/>
  </w:num>
  <w:num w:numId="141">
    <w:abstractNumId w:val="116"/>
  </w:num>
  <w:num w:numId="142">
    <w:abstractNumId w:val="80"/>
  </w:num>
  <w:num w:numId="143">
    <w:abstractNumId w:val="119"/>
  </w:num>
  <w:num w:numId="144">
    <w:abstractNumId w:val="115"/>
  </w:num>
  <w:num w:numId="145">
    <w:abstractNumId w:val="38"/>
  </w:num>
  <w:num w:numId="146">
    <w:abstractNumId w:val="97"/>
  </w:num>
  <w:num w:numId="147">
    <w:abstractNumId w:val="109"/>
  </w:num>
  <w:num w:numId="148">
    <w:abstractNumId w:val="71"/>
  </w:num>
  <w:num w:numId="149">
    <w:abstractNumId w:val="4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D0"/>
    <w:rsid w:val="003D7581"/>
    <w:rsid w:val="005C5E55"/>
    <w:rsid w:val="00A018D0"/>
    <w:rsid w:val="00C5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0"/>
    <w:pPr>
      <w:spacing w:after="160" w:line="259" w:lineRule="auto"/>
    </w:pPr>
    <w:rPr>
      <w:rFonts w:ascii="Calibri" w:eastAsia="Calibri" w:hAnsi="Calibri"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D0"/>
    <w:pPr>
      <w:ind w:left="720"/>
      <w:contextualSpacing/>
    </w:pPr>
  </w:style>
  <w:style w:type="table" w:styleId="TableGrid">
    <w:name w:val="Table Grid"/>
    <w:basedOn w:val="TableNormal"/>
    <w:uiPriority w:val="39"/>
    <w:rsid w:val="00A018D0"/>
    <w:pPr>
      <w:spacing w:after="0" w:line="240" w:lineRule="auto"/>
    </w:pPr>
    <w:rPr>
      <w:rFonts w:ascii="Calibri" w:eastAsia="Calibri" w:hAnsi="Calibri" w:cs="Shrut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D0"/>
    <w:rPr>
      <w:rFonts w:ascii="Tahoma" w:eastAsia="Calibri" w:hAnsi="Tahoma" w:cs="Tahoma"/>
      <w:sz w:val="16"/>
      <w:szCs w:val="16"/>
    </w:rPr>
  </w:style>
  <w:style w:type="numbering" w:customStyle="1" w:styleId="NoList1">
    <w:name w:val="No List1"/>
    <w:next w:val="NoList"/>
    <w:uiPriority w:val="99"/>
    <w:semiHidden/>
    <w:unhideWhenUsed/>
    <w:rsid w:val="00A018D0"/>
  </w:style>
  <w:style w:type="paragraph" w:customStyle="1" w:styleId="NormalWeb1">
    <w:name w:val="Normal (Web)1"/>
    <w:basedOn w:val="Normal"/>
    <w:next w:val="NormalWeb"/>
    <w:uiPriority w:val="99"/>
    <w:semiHidden/>
    <w:unhideWhenUsed/>
    <w:rsid w:val="00A01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uiPriority w:val="99"/>
    <w:unhideWhenUsed/>
    <w:rsid w:val="00A018D0"/>
    <w:rPr>
      <w:color w:val="0000FF"/>
      <w:u w:val="single"/>
    </w:rPr>
  </w:style>
  <w:style w:type="character" w:customStyle="1" w:styleId="apple-converted-space">
    <w:name w:val="apple-converted-space"/>
    <w:basedOn w:val="DefaultParagraphFont"/>
    <w:rsid w:val="00A018D0"/>
  </w:style>
  <w:style w:type="paragraph" w:styleId="NormalWeb">
    <w:name w:val="Normal (Web)"/>
    <w:basedOn w:val="Normal"/>
    <w:uiPriority w:val="99"/>
    <w:semiHidden/>
    <w:unhideWhenUsed/>
    <w:rsid w:val="00A018D0"/>
    <w:rPr>
      <w:rFonts w:ascii="Times New Roman" w:hAnsi="Times New Roman" w:cs="Times New Roman"/>
      <w:sz w:val="24"/>
      <w:szCs w:val="24"/>
    </w:rPr>
  </w:style>
  <w:style w:type="character" w:styleId="Hyperlink">
    <w:name w:val="Hyperlink"/>
    <w:uiPriority w:val="99"/>
    <w:semiHidden/>
    <w:unhideWhenUsed/>
    <w:rsid w:val="00A018D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8D0"/>
    <w:pPr>
      <w:spacing w:after="160" w:line="259" w:lineRule="auto"/>
    </w:pPr>
    <w:rPr>
      <w:rFonts w:ascii="Calibri" w:eastAsia="Calibri" w:hAnsi="Calibri"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8D0"/>
    <w:pPr>
      <w:ind w:left="720"/>
      <w:contextualSpacing/>
    </w:pPr>
  </w:style>
  <w:style w:type="table" w:styleId="TableGrid">
    <w:name w:val="Table Grid"/>
    <w:basedOn w:val="TableNormal"/>
    <w:uiPriority w:val="39"/>
    <w:rsid w:val="00A018D0"/>
    <w:pPr>
      <w:spacing w:after="0" w:line="240" w:lineRule="auto"/>
    </w:pPr>
    <w:rPr>
      <w:rFonts w:ascii="Calibri" w:eastAsia="Calibri" w:hAnsi="Calibri" w:cs="Shrut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8D0"/>
    <w:rPr>
      <w:rFonts w:ascii="Tahoma" w:eastAsia="Calibri" w:hAnsi="Tahoma" w:cs="Tahoma"/>
      <w:sz w:val="16"/>
      <w:szCs w:val="16"/>
    </w:rPr>
  </w:style>
  <w:style w:type="numbering" w:customStyle="1" w:styleId="NoList1">
    <w:name w:val="No List1"/>
    <w:next w:val="NoList"/>
    <w:uiPriority w:val="99"/>
    <w:semiHidden/>
    <w:unhideWhenUsed/>
    <w:rsid w:val="00A018D0"/>
  </w:style>
  <w:style w:type="paragraph" w:customStyle="1" w:styleId="NormalWeb1">
    <w:name w:val="Normal (Web)1"/>
    <w:basedOn w:val="Normal"/>
    <w:next w:val="NormalWeb"/>
    <w:uiPriority w:val="99"/>
    <w:semiHidden/>
    <w:unhideWhenUsed/>
    <w:rsid w:val="00A01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uiPriority w:val="99"/>
    <w:unhideWhenUsed/>
    <w:rsid w:val="00A018D0"/>
    <w:rPr>
      <w:color w:val="0000FF"/>
      <w:u w:val="single"/>
    </w:rPr>
  </w:style>
  <w:style w:type="character" w:customStyle="1" w:styleId="apple-converted-space">
    <w:name w:val="apple-converted-space"/>
    <w:basedOn w:val="DefaultParagraphFont"/>
    <w:rsid w:val="00A018D0"/>
  </w:style>
  <w:style w:type="paragraph" w:styleId="NormalWeb">
    <w:name w:val="Normal (Web)"/>
    <w:basedOn w:val="Normal"/>
    <w:uiPriority w:val="99"/>
    <w:semiHidden/>
    <w:unhideWhenUsed/>
    <w:rsid w:val="00A018D0"/>
    <w:rPr>
      <w:rFonts w:ascii="Times New Roman" w:hAnsi="Times New Roman" w:cs="Times New Roman"/>
      <w:sz w:val="24"/>
      <w:szCs w:val="24"/>
    </w:rPr>
  </w:style>
  <w:style w:type="character" w:styleId="Hyperlink">
    <w:name w:val="Hyperlink"/>
    <w:uiPriority w:val="99"/>
    <w:semiHidden/>
    <w:unhideWhenUsed/>
    <w:rsid w:val="00A018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112</Pages>
  <Words>23463</Words>
  <Characters>133745</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2019-06-21T13:38:00Z</dcterms:created>
  <dcterms:modified xsi:type="dcterms:W3CDTF">2019-06-21T14:09:00Z</dcterms:modified>
</cp:coreProperties>
</file>